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F9579A" w:rsidRDefault="00923A8E" w:rsidP="00923A8E">
      <w:pPr>
        <w:spacing w:after="0" w:line="240" w:lineRule="auto"/>
        <w:jc w:val="center"/>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F9579A" w:rsidRDefault="00923A8E" w:rsidP="00923A8E">
      <w:pPr>
        <w:spacing w:after="0" w:line="240" w:lineRule="auto"/>
        <w:jc w:val="center"/>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высшего образования</w:t>
      </w:r>
    </w:p>
    <w:p w14:paraId="0753D8A4" w14:textId="77777777" w:rsidR="00923A8E" w:rsidRPr="00F9579A" w:rsidRDefault="00923A8E" w:rsidP="00923A8E">
      <w:pPr>
        <w:spacing w:after="0" w:line="240" w:lineRule="auto"/>
        <w:jc w:val="center"/>
        <w:rPr>
          <w:rFonts w:ascii="Times New Roman" w:eastAsia="Times New Roman" w:hAnsi="Times New Roman" w:cs="Times New Roman"/>
          <w:b/>
          <w:caps/>
          <w:sz w:val="28"/>
          <w:szCs w:val="28"/>
          <w:lang w:eastAsia="ru-RU"/>
        </w:rPr>
      </w:pPr>
      <w:r w:rsidRPr="00F9579A">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F9579A" w:rsidRDefault="00923A8E" w:rsidP="00923A8E">
      <w:pPr>
        <w:spacing w:after="0" w:line="240" w:lineRule="auto"/>
        <w:jc w:val="center"/>
        <w:rPr>
          <w:rFonts w:ascii="Times New Roman" w:eastAsia="Times New Roman" w:hAnsi="Times New Roman" w:cs="Times New Roman"/>
          <w:b/>
          <w:caps/>
          <w:sz w:val="28"/>
          <w:szCs w:val="28"/>
          <w:lang w:eastAsia="ru-RU"/>
        </w:rPr>
      </w:pPr>
      <w:r w:rsidRPr="00F9579A">
        <w:rPr>
          <w:rFonts w:ascii="Times New Roman" w:eastAsia="Times New Roman" w:hAnsi="Times New Roman" w:cs="Times New Roman"/>
          <w:b/>
          <w:caps/>
          <w:sz w:val="28"/>
          <w:szCs w:val="28"/>
          <w:lang w:eastAsia="ru-RU"/>
        </w:rPr>
        <w:t>Российской Федерации»</w:t>
      </w:r>
    </w:p>
    <w:p w14:paraId="4E313C1D" w14:textId="77777777" w:rsidR="00923A8E" w:rsidRPr="00F9579A" w:rsidRDefault="00923A8E" w:rsidP="00923A8E">
      <w:pPr>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(Финансовый университет)</w:t>
      </w:r>
    </w:p>
    <w:p w14:paraId="51DBFB00" w14:textId="77777777" w:rsidR="00923A8E" w:rsidRPr="00F9579A"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F9579A"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F9579A" w:rsidRDefault="009F4336" w:rsidP="00923A8E">
      <w:pPr>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F9579A" w:rsidRDefault="00DE031B" w:rsidP="00923A8E">
      <w:pPr>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F9579A"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F9579A"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F9579A"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F9579A"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F9579A" w:rsidRDefault="00923A8E" w:rsidP="00923A8E">
      <w:pPr>
        <w:spacing w:after="0" w:line="240" w:lineRule="auto"/>
        <w:jc w:val="center"/>
        <w:rPr>
          <w:rFonts w:ascii="Times New Roman" w:eastAsia="Times New Roman" w:hAnsi="Times New Roman" w:cs="Times New Roman"/>
          <w:b/>
          <w:sz w:val="28"/>
          <w:szCs w:val="28"/>
          <w:lang w:eastAsia="ru-RU"/>
        </w:rPr>
      </w:pPr>
    </w:p>
    <w:p w14:paraId="759384D3" w14:textId="130B0376" w:rsidR="00923A8E" w:rsidRPr="00F9579A" w:rsidRDefault="0058049B" w:rsidP="002462F3">
      <w:pPr>
        <w:tabs>
          <w:tab w:val="left" w:pos="2220"/>
          <w:tab w:val="center" w:pos="4531"/>
        </w:tabs>
        <w:spacing w:after="0" w:line="360" w:lineRule="auto"/>
        <w:ind w:left="-180" w:right="616" w:firstLine="360"/>
        <w:jc w:val="center"/>
        <w:rPr>
          <w:rFonts w:ascii="Times New Roman" w:eastAsia="Times New Roman" w:hAnsi="Times New Roman" w:cs="Times New Roman"/>
          <w:b/>
          <w:bCs/>
          <w:sz w:val="28"/>
          <w:szCs w:val="28"/>
          <w:lang w:eastAsia="ru-RU"/>
        </w:rPr>
      </w:pPr>
      <w:proofErr w:type="spellStart"/>
      <w:r w:rsidRPr="00F9579A">
        <w:rPr>
          <w:rFonts w:ascii="Times New Roman" w:eastAsia="Times New Roman" w:hAnsi="Times New Roman" w:cs="Times New Roman"/>
          <w:b/>
          <w:bCs/>
          <w:sz w:val="28"/>
          <w:szCs w:val="28"/>
          <w:lang w:eastAsia="ru-RU"/>
        </w:rPr>
        <w:t>Комплаенс</w:t>
      </w:r>
      <w:proofErr w:type="spellEnd"/>
      <w:r w:rsidRPr="00F9579A">
        <w:rPr>
          <w:rFonts w:ascii="Times New Roman" w:eastAsia="Times New Roman" w:hAnsi="Times New Roman" w:cs="Times New Roman"/>
          <w:b/>
          <w:bCs/>
          <w:sz w:val="28"/>
          <w:szCs w:val="28"/>
          <w:lang w:eastAsia="ru-RU"/>
        </w:rPr>
        <w:t>-контроль в деятельности организаций</w:t>
      </w:r>
    </w:p>
    <w:p w14:paraId="53889F7C" w14:textId="77777777" w:rsidR="00F9579A" w:rsidRDefault="00F9579A" w:rsidP="00923A8E">
      <w:pPr>
        <w:spacing w:after="0" w:line="240" w:lineRule="auto"/>
        <w:jc w:val="center"/>
        <w:rPr>
          <w:rFonts w:ascii="Times New Roman" w:eastAsia="Times New Roman" w:hAnsi="Times New Roman" w:cs="Times New Roman"/>
          <w:b/>
          <w:sz w:val="28"/>
          <w:szCs w:val="28"/>
          <w:lang w:eastAsia="ru-RU"/>
        </w:rPr>
      </w:pPr>
    </w:p>
    <w:p w14:paraId="388695BE" w14:textId="77777777" w:rsidR="00F9579A" w:rsidRDefault="00F9579A" w:rsidP="00923A8E">
      <w:pPr>
        <w:spacing w:after="0" w:line="240" w:lineRule="auto"/>
        <w:jc w:val="center"/>
        <w:rPr>
          <w:rFonts w:ascii="Times New Roman" w:eastAsia="Times New Roman" w:hAnsi="Times New Roman" w:cs="Times New Roman"/>
          <w:b/>
          <w:sz w:val="28"/>
          <w:szCs w:val="28"/>
          <w:lang w:eastAsia="ru-RU"/>
        </w:rPr>
      </w:pPr>
    </w:p>
    <w:p w14:paraId="375B7C27" w14:textId="3B5B4C30" w:rsidR="00923A8E" w:rsidRPr="00F9579A" w:rsidRDefault="00923A8E" w:rsidP="00923A8E">
      <w:pPr>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ab/>
      </w:r>
    </w:p>
    <w:p w14:paraId="42FD8878" w14:textId="77777777" w:rsidR="00F9579A" w:rsidRDefault="00F9579A"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p>
    <w:p w14:paraId="47E2376F" w14:textId="77777777" w:rsidR="00F9579A" w:rsidRPr="00F9579A" w:rsidRDefault="00F9579A"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p>
    <w:p w14:paraId="3B3434F4" w14:textId="77777777" w:rsidR="00923A8E" w:rsidRPr="00F9579A" w:rsidRDefault="00923A8E" w:rsidP="00923A8E">
      <w:pPr>
        <w:spacing w:after="0" w:line="240" w:lineRule="auto"/>
        <w:jc w:val="center"/>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для студентов, обучающихся по направлению подготовки</w:t>
      </w:r>
    </w:p>
    <w:p w14:paraId="2494CA23" w14:textId="33B14865" w:rsidR="0058049B" w:rsidRPr="00F9579A" w:rsidRDefault="008C36AA" w:rsidP="00A653E0">
      <w:pPr>
        <w:spacing w:after="0" w:line="240" w:lineRule="auto"/>
        <w:jc w:val="center"/>
        <w:rPr>
          <w:rFonts w:ascii="Times New Roman" w:eastAsia="Times New Roman" w:hAnsi="Times New Roman" w:cs="Times New Roman"/>
          <w:bCs/>
          <w:sz w:val="28"/>
          <w:szCs w:val="28"/>
          <w:lang w:eastAsia="ru-RU"/>
        </w:rPr>
      </w:pPr>
      <w:r w:rsidRPr="00F9579A">
        <w:rPr>
          <w:rFonts w:ascii="Times New Roman" w:eastAsia="Times New Roman" w:hAnsi="Times New Roman" w:cs="Times New Roman"/>
          <w:bCs/>
          <w:sz w:val="28"/>
          <w:szCs w:val="28"/>
          <w:lang w:eastAsia="ru-RU"/>
        </w:rPr>
        <w:t>38</w:t>
      </w:r>
      <w:r w:rsidR="002462F3" w:rsidRPr="00F9579A">
        <w:rPr>
          <w:rFonts w:ascii="Times New Roman" w:eastAsia="Times New Roman" w:hAnsi="Times New Roman" w:cs="Times New Roman"/>
          <w:bCs/>
          <w:sz w:val="28"/>
          <w:szCs w:val="28"/>
          <w:lang w:eastAsia="ru-RU"/>
        </w:rPr>
        <w:t xml:space="preserve">.03.01 </w:t>
      </w:r>
      <w:r w:rsidR="0058049B" w:rsidRPr="00F9579A">
        <w:rPr>
          <w:rFonts w:ascii="Times New Roman" w:eastAsia="Times New Roman" w:hAnsi="Times New Roman" w:cs="Times New Roman"/>
          <w:bCs/>
          <w:sz w:val="28"/>
          <w:szCs w:val="28"/>
          <w:lang w:eastAsia="ru-RU"/>
        </w:rPr>
        <w:t>«</w:t>
      </w:r>
      <w:r w:rsidRPr="00F9579A">
        <w:rPr>
          <w:rFonts w:ascii="Times New Roman" w:eastAsia="Times New Roman" w:hAnsi="Times New Roman" w:cs="Times New Roman"/>
          <w:bCs/>
          <w:sz w:val="28"/>
          <w:szCs w:val="28"/>
          <w:lang w:eastAsia="ru-RU"/>
        </w:rPr>
        <w:t>Экономика</w:t>
      </w:r>
      <w:r w:rsidR="0058049B" w:rsidRPr="00F9579A">
        <w:rPr>
          <w:rFonts w:ascii="Times New Roman" w:eastAsia="Times New Roman" w:hAnsi="Times New Roman" w:cs="Times New Roman"/>
          <w:bCs/>
          <w:sz w:val="28"/>
          <w:szCs w:val="28"/>
          <w:lang w:eastAsia="ru-RU"/>
        </w:rPr>
        <w:t>»</w:t>
      </w:r>
    </w:p>
    <w:p w14:paraId="1904E182" w14:textId="77777777" w:rsidR="0058049B" w:rsidRPr="00F9579A" w:rsidRDefault="002462F3" w:rsidP="00A653E0">
      <w:pPr>
        <w:spacing w:after="0" w:line="240" w:lineRule="auto"/>
        <w:jc w:val="center"/>
        <w:rPr>
          <w:rFonts w:ascii="Times New Roman" w:eastAsia="Times New Roman" w:hAnsi="Times New Roman" w:cs="Times New Roman"/>
          <w:bCs/>
          <w:sz w:val="28"/>
          <w:szCs w:val="28"/>
          <w:lang w:eastAsia="ru-RU"/>
        </w:rPr>
      </w:pPr>
      <w:r w:rsidRPr="00F9579A">
        <w:rPr>
          <w:rFonts w:ascii="Times New Roman" w:eastAsia="Times New Roman" w:hAnsi="Times New Roman" w:cs="Times New Roman"/>
          <w:bCs/>
          <w:sz w:val="28"/>
          <w:szCs w:val="28"/>
          <w:lang w:eastAsia="ru-RU"/>
        </w:rPr>
        <w:t xml:space="preserve"> О</w:t>
      </w:r>
      <w:r w:rsidR="0058049B" w:rsidRPr="00F9579A">
        <w:rPr>
          <w:rFonts w:ascii="Times New Roman" w:eastAsia="Times New Roman" w:hAnsi="Times New Roman" w:cs="Times New Roman"/>
          <w:bCs/>
          <w:sz w:val="28"/>
          <w:szCs w:val="28"/>
          <w:lang w:eastAsia="ru-RU"/>
        </w:rPr>
        <w:t>бразовательная программа</w:t>
      </w:r>
    </w:p>
    <w:p w14:paraId="4A6C2C8E" w14:textId="5E2D6111" w:rsidR="0058049B" w:rsidRPr="00F9579A" w:rsidRDefault="002462F3" w:rsidP="00A653E0">
      <w:pPr>
        <w:spacing w:after="0" w:line="240" w:lineRule="auto"/>
        <w:jc w:val="center"/>
        <w:rPr>
          <w:rFonts w:ascii="Times New Roman" w:eastAsia="Times New Roman" w:hAnsi="Times New Roman" w:cs="Times New Roman"/>
          <w:bCs/>
          <w:sz w:val="28"/>
          <w:szCs w:val="28"/>
          <w:lang w:eastAsia="ru-RU"/>
        </w:rPr>
      </w:pPr>
      <w:r w:rsidRPr="00F9579A">
        <w:rPr>
          <w:rFonts w:ascii="Times New Roman" w:eastAsia="Times New Roman" w:hAnsi="Times New Roman" w:cs="Times New Roman"/>
          <w:bCs/>
          <w:sz w:val="28"/>
          <w:szCs w:val="28"/>
          <w:lang w:eastAsia="ru-RU"/>
        </w:rPr>
        <w:t xml:space="preserve"> «</w:t>
      </w:r>
      <w:r w:rsidR="002C4F5E" w:rsidRPr="00F9579A">
        <w:rPr>
          <w:rFonts w:ascii="Times New Roman" w:eastAsia="Times New Roman" w:hAnsi="Times New Roman" w:cs="Times New Roman"/>
          <w:bCs/>
          <w:sz w:val="28"/>
          <w:szCs w:val="28"/>
          <w:lang w:eastAsia="ru-RU"/>
        </w:rPr>
        <w:t>Экономика и бизнес</w:t>
      </w:r>
      <w:r w:rsidRPr="00F9579A">
        <w:rPr>
          <w:rFonts w:ascii="Times New Roman" w:eastAsia="Times New Roman" w:hAnsi="Times New Roman" w:cs="Times New Roman"/>
          <w:bCs/>
          <w:sz w:val="28"/>
          <w:szCs w:val="28"/>
          <w:lang w:eastAsia="ru-RU"/>
        </w:rPr>
        <w:t>»</w:t>
      </w:r>
    </w:p>
    <w:p w14:paraId="76FE4B9C" w14:textId="77777777" w:rsidR="0058049B" w:rsidRPr="00F9579A" w:rsidRDefault="00A653E0" w:rsidP="00A653E0">
      <w:pPr>
        <w:spacing w:after="0" w:line="240" w:lineRule="auto"/>
        <w:jc w:val="center"/>
        <w:rPr>
          <w:rFonts w:ascii="Times New Roman" w:eastAsia="Times New Roman" w:hAnsi="Times New Roman" w:cs="Times New Roman"/>
          <w:bCs/>
          <w:sz w:val="28"/>
          <w:szCs w:val="28"/>
          <w:lang w:eastAsia="ru-RU"/>
        </w:rPr>
      </w:pPr>
      <w:r w:rsidRPr="00F9579A">
        <w:rPr>
          <w:rFonts w:ascii="Times New Roman" w:eastAsia="Times New Roman" w:hAnsi="Times New Roman" w:cs="Times New Roman"/>
          <w:bCs/>
          <w:sz w:val="28"/>
          <w:szCs w:val="28"/>
          <w:lang w:eastAsia="ru-RU"/>
        </w:rPr>
        <w:t>О</w:t>
      </w:r>
      <w:r w:rsidR="0058049B" w:rsidRPr="00F9579A">
        <w:rPr>
          <w:rFonts w:ascii="Times New Roman" w:eastAsia="Times New Roman" w:hAnsi="Times New Roman" w:cs="Times New Roman"/>
          <w:bCs/>
          <w:sz w:val="28"/>
          <w:szCs w:val="28"/>
          <w:lang w:eastAsia="ru-RU"/>
        </w:rPr>
        <w:t>бразовательная программа</w:t>
      </w:r>
    </w:p>
    <w:p w14:paraId="47F72080" w14:textId="7401754F" w:rsidR="00A653E0" w:rsidRPr="00F9579A" w:rsidRDefault="00A653E0" w:rsidP="00A653E0">
      <w:pPr>
        <w:spacing w:after="0" w:line="240" w:lineRule="auto"/>
        <w:jc w:val="center"/>
        <w:rPr>
          <w:rFonts w:ascii="Times New Roman" w:eastAsia="Times New Roman" w:hAnsi="Times New Roman" w:cs="Times New Roman"/>
          <w:bCs/>
          <w:sz w:val="28"/>
          <w:szCs w:val="28"/>
          <w:lang w:eastAsia="ru-RU"/>
        </w:rPr>
      </w:pPr>
      <w:r w:rsidRPr="00F9579A">
        <w:rPr>
          <w:rFonts w:ascii="Times New Roman" w:eastAsia="Times New Roman" w:hAnsi="Times New Roman" w:cs="Times New Roman"/>
          <w:bCs/>
          <w:sz w:val="28"/>
          <w:szCs w:val="28"/>
          <w:lang w:eastAsia="ru-RU"/>
        </w:rPr>
        <w:t xml:space="preserve"> «</w:t>
      </w:r>
      <w:r w:rsidRPr="00F9579A">
        <w:rPr>
          <w:rFonts w:ascii="Times New Roman" w:hAnsi="Times New Roman" w:cs="Times New Roman"/>
          <w:sz w:val="28"/>
          <w:szCs w:val="28"/>
        </w:rPr>
        <w:t>Финансовая разведка, управление рисками и экономическая безопасность»</w:t>
      </w:r>
    </w:p>
    <w:p w14:paraId="1D4DE0D6" w14:textId="7B1B6652" w:rsidR="00932F0B" w:rsidRPr="00F9579A"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F9579A"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F9579A"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F9579A"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F9579A"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258B7559" w:rsidR="00923A8E" w:rsidRPr="00F9579A"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F9579A"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F9579A"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F9579A"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F9579A"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F9579A"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F9579A"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F9579A"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F9579A"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F9579A" w:rsidRDefault="00923A8E" w:rsidP="00923A8E">
      <w:pPr>
        <w:spacing w:after="0" w:line="240" w:lineRule="auto"/>
        <w:jc w:val="center"/>
        <w:rPr>
          <w:rFonts w:ascii="Times New Roman" w:eastAsia="Times New Roman" w:hAnsi="Times New Roman" w:cs="Times New Roman"/>
          <w:b/>
          <w:sz w:val="28"/>
          <w:szCs w:val="28"/>
          <w:lang w:eastAsia="ru-RU"/>
        </w:rPr>
      </w:pPr>
    </w:p>
    <w:p w14:paraId="57C361AB" w14:textId="5341A88A" w:rsidR="002462F3" w:rsidRPr="00F9579A" w:rsidRDefault="00923A8E" w:rsidP="00F9579A">
      <w:pPr>
        <w:spacing w:after="0" w:line="240" w:lineRule="auto"/>
        <w:jc w:val="center"/>
        <w:rPr>
          <w:rFonts w:ascii="Times New Roman" w:eastAsia="Times New Roman" w:hAnsi="Times New Roman" w:cs="Times New Roman"/>
          <w:b/>
          <w:caps/>
          <w:sz w:val="28"/>
          <w:szCs w:val="28"/>
          <w:lang w:eastAsia="ru-RU"/>
        </w:rPr>
      </w:pPr>
      <w:r w:rsidRPr="00F9579A">
        <w:rPr>
          <w:rFonts w:ascii="Times New Roman" w:eastAsia="Times New Roman" w:hAnsi="Times New Roman" w:cs="Times New Roman"/>
          <w:b/>
          <w:sz w:val="28"/>
          <w:szCs w:val="28"/>
          <w:lang w:eastAsia="ru-RU"/>
        </w:rPr>
        <w:t>Москва</w:t>
      </w:r>
      <w:r w:rsidR="00B3337A" w:rsidRPr="00F9579A">
        <w:rPr>
          <w:rFonts w:ascii="Times New Roman" w:eastAsia="Times New Roman" w:hAnsi="Times New Roman" w:cs="Times New Roman"/>
          <w:b/>
          <w:caps/>
          <w:sz w:val="28"/>
          <w:szCs w:val="28"/>
          <w:lang w:eastAsia="ru-RU"/>
        </w:rPr>
        <w:t xml:space="preserve"> 202</w:t>
      </w:r>
      <w:r w:rsidR="002462F3" w:rsidRPr="00F9579A">
        <w:rPr>
          <w:rFonts w:ascii="Times New Roman" w:eastAsia="Times New Roman" w:hAnsi="Times New Roman" w:cs="Times New Roman"/>
          <w:b/>
          <w:caps/>
          <w:sz w:val="28"/>
          <w:szCs w:val="28"/>
          <w:lang w:eastAsia="ru-RU"/>
        </w:rPr>
        <w:t>3</w:t>
      </w:r>
    </w:p>
    <w:p w14:paraId="335F75F7" w14:textId="77777777" w:rsidR="002462F3" w:rsidRPr="00F9579A" w:rsidRDefault="002462F3" w:rsidP="00923A8E">
      <w:pPr>
        <w:spacing w:after="0" w:line="240" w:lineRule="auto"/>
        <w:jc w:val="center"/>
        <w:rPr>
          <w:rFonts w:ascii="Times New Roman" w:eastAsia="Times New Roman" w:hAnsi="Times New Roman" w:cs="Times New Roman"/>
          <w:b/>
          <w:sz w:val="28"/>
          <w:szCs w:val="28"/>
          <w:lang w:eastAsia="ru-RU"/>
        </w:rPr>
      </w:pPr>
    </w:p>
    <w:p w14:paraId="7F620C0B" w14:textId="7D86B1C9" w:rsidR="00923A8E" w:rsidRPr="00F9579A" w:rsidRDefault="00923A8E" w:rsidP="00923A8E">
      <w:pPr>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6F74FB3A" w14:textId="77777777" w:rsidR="00923A8E" w:rsidRPr="00F9579A"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F9579A" w:rsidRDefault="00635A85" w:rsidP="00923A8E">
      <w:pPr>
        <w:spacing w:after="0" w:line="240" w:lineRule="auto"/>
        <w:jc w:val="center"/>
        <w:rPr>
          <w:rFonts w:ascii="Times New Roman" w:eastAsia="Times New Roman" w:hAnsi="Times New Roman" w:cs="Times New Roman"/>
          <w:b/>
          <w:sz w:val="32"/>
          <w:szCs w:val="32"/>
          <w:lang w:eastAsia="ru-RU"/>
        </w:rPr>
      </w:pPr>
      <w:r w:rsidRPr="00F9579A">
        <w:rPr>
          <w:rFonts w:ascii="Times New Roman" w:eastAsia="Times New Roman" w:hAnsi="Times New Roman" w:cs="Times New Roman"/>
          <w:b/>
          <w:sz w:val="32"/>
          <w:szCs w:val="32"/>
          <w:lang w:eastAsia="ru-RU"/>
        </w:rPr>
        <w:t>«Финансовый университет</w:t>
      </w:r>
      <w:r w:rsidR="00923A8E" w:rsidRPr="00F9579A">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F9579A" w:rsidRDefault="00923A8E" w:rsidP="00923A8E">
      <w:pPr>
        <w:spacing w:after="0" w:line="240" w:lineRule="auto"/>
        <w:jc w:val="center"/>
        <w:rPr>
          <w:rFonts w:ascii="Times New Roman" w:eastAsia="Times New Roman" w:hAnsi="Times New Roman" w:cs="Times New Roman"/>
          <w:b/>
          <w:sz w:val="32"/>
          <w:szCs w:val="32"/>
          <w:lang w:eastAsia="ru-RU"/>
        </w:rPr>
      </w:pPr>
      <w:r w:rsidRPr="00F9579A">
        <w:rPr>
          <w:rFonts w:ascii="Times New Roman" w:eastAsia="Times New Roman" w:hAnsi="Times New Roman" w:cs="Times New Roman"/>
          <w:b/>
          <w:sz w:val="32"/>
          <w:szCs w:val="32"/>
          <w:lang w:eastAsia="ru-RU"/>
        </w:rPr>
        <w:t>Российской Федерации»</w:t>
      </w:r>
    </w:p>
    <w:p w14:paraId="4B0DAF77" w14:textId="77777777" w:rsidR="00923A8E" w:rsidRPr="00F9579A"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F9579A" w:rsidRDefault="00DE031B" w:rsidP="00DE031B">
      <w:pPr>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F9579A" w:rsidRDefault="00DE031B" w:rsidP="00DE031B">
      <w:pPr>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F9579A"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1A43E7" w:rsidRPr="00F9579A" w14:paraId="73249DF3" w14:textId="77777777" w:rsidTr="0058049B">
        <w:tc>
          <w:tcPr>
            <w:tcW w:w="2461" w:type="pct"/>
          </w:tcPr>
          <w:p w14:paraId="3AAA2B42" w14:textId="77777777" w:rsidR="001A43E7" w:rsidRDefault="001A43E7" w:rsidP="001A43E7">
            <w:pPr>
              <w:rPr>
                <w:sz w:val="28"/>
                <w:szCs w:val="28"/>
              </w:rPr>
            </w:pPr>
            <w:bookmarkStart w:id="0" w:name="_GoBack" w:colFirst="0" w:colLast="1"/>
            <w:r>
              <w:rPr>
                <w:sz w:val="28"/>
                <w:szCs w:val="28"/>
              </w:rPr>
              <w:t>СОГЛАСОВАНО</w:t>
            </w:r>
          </w:p>
          <w:p w14:paraId="2D4A6702" w14:textId="77777777" w:rsidR="001A43E7" w:rsidRDefault="001A43E7" w:rsidP="001A43E7">
            <w:pPr>
              <w:jc w:val="center"/>
              <w:rPr>
                <w:sz w:val="28"/>
                <w:szCs w:val="28"/>
              </w:rPr>
            </w:pPr>
          </w:p>
          <w:p w14:paraId="1A5E7E03" w14:textId="77777777" w:rsidR="001A43E7" w:rsidRDefault="001A43E7" w:rsidP="001A43E7">
            <w:pPr>
              <w:rPr>
                <w:sz w:val="28"/>
                <w:szCs w:val="28"/>
              </w:rPr>
            </w:pPr>
            <w:r>
              <w:rPr>
                <w:sz w:val="28"/>
                <w:szCs w:val="28"/>
              </w:rPr>
              <w:t>АО «</w:t>
            </w:r>
            <w:proofErr w:type="spellStart"/>
            <w:r>
              <w:rPr>
                <w:sz w:val="28"/>
                <w:szCs w:val="28"/>
              </w:rPr>
              <w:t>Кэпт</w:t>
            </w:r>
            <w:proofErr w:type="spellEnd"/>
            <w:r>
              <w:rPr>
                <w:sz w:val="28"/>
                <w:szCs w:val="28"/>
              </w:rPr>
              <w:t>»</w:t>
            </w:r>
          </w:p>
          <w:p w14:paraId="3614FB1A" w14:textId="77777777" w:rsidR="001A43E7" w:rsidRDefault="001A43E7" w:rsidP="001A43E7">
            <w:pPr>
              <w:rPr>
                <w:sz w:val="28"/>
                <w:szCs w:val="28"/>
              </w:rPr>
            </w:pPr>
            <w:r>
              <w:rPr>
                <w:sz w:val="28"/>
                <w:szCs w:val="28"/>
              </w:rPr>
              <w:t xml:space="preserve">Партнер группы </w:t>
            </w:r>
            <w:proofErr w:type="spellStart"/>
            <w:r>
              <w:rPr>
                <w:sz w:val="28"/>
                <w:szCs w:val="28"/>
              </w:rPr>
              <w:t>форензик</w:t>
            </w:r>
            <w:proofErr w:type="spellEnd"/>
          </w:p>
          <w:p w14:paraId="5DF1EF42" w14:textId="77777777" w:rsidR="001A43E7" w:rsidRDefault="001A43E7" w:rsidP="001A43E7">
            <w:pPr>
              <w:rPr>
                <w:sz w:val="28"/>
                <w:szCs w:val="28"/>
              </w:rPr>
            </w:pPr>
          </w:p>
          <w:p w14:paraId="25749683" w14:textId="77777777" w:rsidR="001A43E7" w:rsidRDefault="001A43E7" w:rsidP="001A43E7">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28632563" w14:textId="04BEE9C6" w:rsidR="001A43E7" w:rsidRPr="00F9579A" w:rsidRDefault="001A43E7" w:rsidP="001A43E7">
            <w:pPr>
              <w:rPr>
                <w:sz w:val="28"/>
                <w:szCs w:val="28"/>
              </w:rPr>
            </w:pPr>
            <w:r>
              <w:rPr>
                <w:sz w:val="28"/>
                <w:szCs w:val="28"/>
              </w:rPr>
              <w:t>«29» мая 2023 г.</w:t>
            </w:r>
          </w:p>
        </w:tc>
        <w:tc>
          <w:tcPr>
            <w:tcW w:w="2539" w:type="pct"/>
          </w:tcPr>
          <w:p w14:paraId="45822718" w14:textId="77777777" w:rsidR="001A43E7" w:rsidRDefault="001A43E7" w:rsidP="001A43E7">
            <w:pPr>
              <w:rPr>
                <w:sz w:val="28"/>
                <w:szCs w:val="28"/>
              </w:rPr>
            </w:pPr>
            <w:r>
              <w:rPr>
                <w:sz w:val="28"/>
                <w:szCs w:val="28"/>
              </w:rPr>
              <w:t>УТВЕРЖДАЮ</w:t>
            </w:r>
          </w:p>
          <w:p w14:paraId="2D22905F" w14:textId="77777777" w:rsidR="001A43E7" w:rsidRDefault="001A43E7" w:rsidP="001A43E7">
            <w:pPr>
              <w:jc w:val="center"/>
              <w:rPr>
                <w:sz w:val="28"/>
                <w:szCs w:val="28"/>
              </w:rPr>
            </w:pPr>
          </w:p>
          <w:p w14:paraId="22095F62" w14:textId="77777777" w:rsidR="001A43E7" w:rsidRDefault="001A43E7" w:rsidP="001A43E7">
            <w:pPr>
              <w:rPr>
                <w:sz w:val="28"/>
                <w:szCs w:val="28"/>
              </w:rPr>
            </w:pPr>
            <w:r>
              <w:rPr>
                <w:sz w:val="28"/>
                <w:szCs w:val="28"/>
              </w:rPr>
              <w:t xml:space="preserve">Проректор по учебной и методической работе </w:t>
            </w:r>
          </w:p>
          <w:p w14:paraId="5C9D0865" w14:textId="77777777" w:rsidR="001A43E7" w:rsidRDefault="001A43E7" w:rsidP="001A43E7">
            <w:pPr>
              <w:rPr>
                <w:sz w:val="28"/>
                <w:szCs w:val="28"/>
              </w:rPr>
            </w:pPr>
          </w:p>
          <w:p w14:paraId="0F57E3B6" w14:textId="77777777" w:rsidR="001A43E7" w:rsidRDefault="001A43E7" w:rsidP="001A43E7">
            <w:pPr>
              <w:rPr>
                <w:sz w:val="28"/>
                <w:szCs w:val="28"/>
              </w:rPr>
            </w:pPr>
            <w:r>
              <w:rPr>
                <w:sz w:val="28"/>
                <w:szCs w:val="28"/>
              </w:rPr>
              <w:t>Е.А. Каменева</w:t>
            </w:r>
          </w:p>
          <w:p w14:paraId="72D5121B" w14:textId="39C76880" w:rsidR="001A43E7" w:rsidRPr="00F9579A" w:rsidRDefault="001A43E7" w:rsidP="001A43E7">
            <w:pPr>
              <w:spacing w:line="276" w:lineRule="auto"/>
              <w:rPr>
                <w:sz w:val="24"/>
                <w:szCs w:val="24"/>
              </w:rPr>
            </w:pPr>
            <w:r>
              <w:rPr>
                <w:sz w:val="28"/>
                <w:szCs w:val="28"/>
              </w:rPr>
              <w:t>«27» июня 2023 г.</w:t>
            </w:r>
          </w:p>
        </w:tc>
      </w:tr>
      <w:bookmarkEnd w:id="0"/>
    </w:tbl>
    <w:p w14:paraId="074C14B3" w14:textId="77777777" w:rsidR="00E77EE3" w:rsidRPr="00F9579A" w:rsidRDefault="00E77EE3" w:rsidP="0058049B">
      <w:pPr>
        <w:spacing w:after="0" w:line="240" w:lineRule="auto"/>
        <w:rPr>
          <w:rFonts w:ascii="Times New Roman" w:eastAsia="Times New Roman" w:hAnsi="Times New Roman" w:cs="Times New Roman"/>
          <w:b/>
          <w:sz w:val="28"/>
          <w:szCs w:val="28"/>
          <w:lang w:eastAsia="ru-RU"/>
        </w:rPr>
      </w:pPr>
    </w:p>
    <w:p w14:paraId="672600CB" w14:textId="77777777" w:rsidR="00FA7368" w:rsidRPr="00F9579A" w:rsidRDefault="00FA7368" w:rsidP="00923A8E">
      <w:pPr>
        <w:spacing w:after="0" w:line="240" w:lineRule="auto"/>
        <w:jc w:val="center"/>
        <w:rPr>
          <w:rFonts w:ascii="Times New Roman" w:eastAsia="Times New Roman" w:hAnsi="Times New Roman" w:cs="Times New Roman"/>
          <w:b/>
          <w:sz w:val="28"/>
          <w:szCs w:val="28"/>
          <w:lang w:eastAsia="ru-RU"/>
        </w:rPr>
      </w:pPr>
    </w:p>
    <w:p w14:paraId="7C3BA215" w14:textId="64B64495" w:rsidR="00923A8E" w:rsidRPr="00F9579A" w:rsidRDefault="0058049B" w:rsidP="0058049B">
      <w:pPr>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Н.А. Кабанова</w:t>
      </w:r>
    </w:p>
    <w:p w14:paraId="3F7200EA" w14:textId="77777777" w:rsidR="0058049B" w:rsidRPr="00F9579A" w:rsidRDefault="0058049B" w:rsidP="0058049B">
      <w:pPr>
        <w:spacing w:after="0" w:line="240" w:lineRule="auto"/>
        <w:jc w:val="center"/>
        <w:rPr>
          <w:rFonts w:ascii="Times New Roman" w:eastAsia="Times New Roman" w:hAnsi="Times New Roman" w:cs="Times New Roman"/>
          <w:b/>
          <w:sz w:val="28"/>
          <w:szCs w:val="28"/>
          <w:lang w:eastAsia="ru-RU"/>
        </w:rPr>
      </w:pPr>
    </w:p>
    <w:p w14:paraId="3A9E43DC" w14:textId="768FCF69" w:rsidR="00FA7368" w:rsidRPr="00F9579A" w:rsidRDefault="0058049B" w:rsidP="00923A8E">
      <w:pPr>
        <w:spacing w:after="0" w:line="360" w:lineRule="auto"/>
        <w:ind w:left="-180" w:right="616" w:firstLine="360"/>
        <w:jc w:val="center"/>
        <w:rPr>
          <w:rFonts w:ascii="Times New Roman" w:eastAsia="Times New Roman" w:hAnsi="Times New Roman" w:cs="Times New Roman"/>
          <w:b/>
          <w:sz w:val="28"/>
          <w:szCs w:val="28"/>
          <w:lang w:eastAsia="ru-RU"/>
        </w:rPr>
      </w:pPr>
      <w:proofErr w:type="spellStart"/>
      <w:r w:rsidRPr="00F9579A">
        <w:rPr>
          <w:rFonts w:ascii="Times New Roman" w:eastAsia="Times New Roman" w:hAnsi="Times New Roman" w:cs="Times New Roman"/>
          <w:b/>
          <w:bCs/>
          <w:sz w:val="28"/>
          <w:szCs w:val="28"/>
          <w:lang w:eastAsia="ru-RU"/>
        </w:rPr>
        <w:t>Комплаенс</w:t>
      </w:r>
      <w:proofErr w:type="spellEnd"/>
      <w:r w:rsidRPr="00F9579A">
        <w:rPr>
          <w:rFonts w:ascii="Times New Roman" w:eastAsia="Times New Roman" w:hAnsi="Times New Roman" w:cs="Times New Roman"/>
          <w:b/>
          <w:bCs/>
          <w:sz w:val="28"/>
          <w:szCs w:val="28"/>
          <w:lang w:eastAsia="ru-RU"/>
        </w:rPr>
        <w:t>-контроль в деятельности организаций</w:t>
      </w:r>
    </w:p>
    <w:p w14:paraId="25CC9E3B" w14:textId="11B3E571" w:rsidR="00923A8E" w:rsidRPr="00F9579A" w:rsidRDefault="00923A8E" w:rsidP="0058049B">
      <w:pPr>
        <w:spacing w:after="0" w:line="360" w:lineRule="auto"/>
        <w:ind w:left="-180" w:right="616" w:firstLine="360"/>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 xml:space="preserve">Рабочая программа дисциплины  </w:t>
      </w:r>
    </w:p>
    <w:p w14:paraId="76406BC2" w14:textId="77777777" w:rsidR="0058049B" w:rsidRPr="00F9579A" w:rsidRDefault="0058049B" w:rsidP="0058049B">
      <w:pPr>
        <w:spacing w:after="0" w:line="240" w:lineRule="auto"/>
        <w:jc w:val="center"/>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для студентов, обучающихся по направлению подготовки</w:t>
      </w:r>
    </w:p>
    <w:p w14:paraId="2072F6A0" w14:textId="77777777" w:rsidR="0058049B" w:rsidRPr="00F9579A" w:rsidRDefault="0058049B" w:rsidP="0058049B">
      <w:pPr>
        <w:spacing w:after="0" w:line="240" w:lineRule="auto"/>
        <w:jc w:val="center"/>
        <w:rPr>
          <w:rFonts w:ascii="Times New Roman" w:eastAsia="Times New Roman" w:hAnsi="Times New Roman" w:cs="Times New Roman"/>
          <w:bCs/>
          <w:sz w:val="28"/>
          <w:szCs w:val="28"/>
          <w:lang w:eastAsia="ru-RU"/>
        </w:rPr>
      </w:pPr>
      <w:r w:rsidRPr="00F9579A">
        <w:rPr>
          <w:rFonts w:ascii="Times New Roman" w:eastAsia="Times New Roman" w:hAnsi="Times New Roman" w:cs="Times New Roman"/>
          <w:bCs/>
          <w:sz w:val="28"/>
          <w:szCs w:val="28"/>
          <w:lang w:eastAsia="ru-RU"/>
        </w:rPr>
        <w:t>38.03.01 «Экономика»</w:t>
      </w:r>
    </w:p>
    <w:p w14:paraId="756C296B" w14:textId="77777777" w:rsidR="0058049B" w:rsidRPr="00F9579A" w:rsidRDefault="0058049B" w:rsidP="0058049B">
      <w:pPr>
        <w:spacing w:after="0" w:line="240" w:lineRule="auto"/>
        <w:jc w:val="center"/>
        <w:rPr>
          <w:rFonts w:ascii="Times New Roman" w:eastAsia="Times New Roman" w:hAnsi="Times New Roman" w:cs="Times New Roman"/>
          <w:bCs/>
          <w:sz w:val="28"/>
          <w:szCs w:val="28"/>
          <w:lang w:eastAsia="ru-RU"/>
        </w:rPr>
      </w:pPr>
      <w:r w:rsidRPr="00F9579A">
        <w:rPr>
          <w:rFonts w:ascii="Times New Roman" w:eastAsia="Times New Roman" w:hAnsi="Times New Roman" w:cs="Times New Roman"/>
          <w:bCs/>
          <w:sz w:val="28"/>
          <w:szCs w:val="28"/>
          <w:lang w:eastAsia="ru-RU"/>
        </w:rPr>
        <w:t xml:space="preserve"> Образовательная программа</w:t>
      </w:r>
    </w:p>
    <w:p w14:paraId="517DF125" w14:textId="77777777" w:rsidR="0058049B" w:rsidRPr="00F9579A" w:rsidRDefault="0058049B" w:rsidP="0058049B">
      <w:pPr>
        <w:spacing w:after="0" w:line="240" w:lineRule="auto"/>
        <w:jc w:val="center"/>
        <w:rPr>
          <w:rFonts w:ascii="Times New Roman" w:eastAsia="Times New Roman" w:hAnsi="Times New Roman" w:cs="Times New Roman"/>
          <w:bCs/>
          <w:sz w:val="28"/>
          <w:szCs w:val="28"/>
          <w:lang w:eastAsia="ru-RU"/>
        </w:rPr>
      </w:pPr>
      <w:r w:rsidRPr="00F9579A">
        <w:rPr>
          <w:rFonts w:ascii="Times New Roman" w:eastAsia="Times New Roman" w:hAnsi="Times New Roman" w:cs="Times New Roman"/>
          <w:bCs/>
          <w:sz w:val="28"/>
          <w:szCs w:val="28"/>
          <w:lang w:eastAsia="ru-RU"/>
        </w:rPr>
        <w:t xml:space="preserve"> «Экономика и бизнес»</w:t>
      </w:r>
    </w:p>
    <w:p w14:paraId="6798FB45" w14:textId="77777777" w:rsidR="0058049B" w:rsidRPr="00F9579A" w:rsidRDefault="0058049B" w:rsidP="0058049B">
      <w:pPr>
        <w:spacing w:after="0" w:line="240" w:lineRule="auto"/>
        <w:jc w:val="center"/>
        <w:rPr>
          <w:rFonts w:ascii="Times New Roman" w:eastAsia="Times New Roman" w:hAnsi="Times New Roman" w:cs="Times New Roman"/>
          <w:bCs/>
          <w:sz w:val="28"/>
          <w:szCs w:val="28"/>
          <w:lang w:eastAsia="ru-RU"/>
        </w:rPr>
      </w:pPr>
      <w:r w:rsidRPr="00F9579A">
        <w:rPr>
          <w:rFonts w:ascii="Times New Roman" w:eastAsia="Times New Roman" w:hAnsi="Times New Roman" w:cs="Times New Roman"/>
          <w:bCs/>
          <w:sz w:val="28"/>
          <w:szCs w:val="28"/>
          <w:lang w:eastAsia="ru-RU"/>
        </w:rPr>
        <w:t>Образовательная программа</w:t>
      </w:r>
    </w:p>
    <w:p w14:paraId="72EC764E" w14:textId="77777777" w:rsidR="0058049B" w:rsidRPr="00F9579A" w:rsidRDefault="0058049B" w:rsidP="0058049B">
      <w:pPr>
        <w:spacing w:after="0" w:line="240" w:lineRule="auto"/>
        <w:jc w:val="center"/>
        <w:rPr>
          <w:rFonts w:ascii="Times New Roman" w:eastAsia="Times New Roman" w:hAnsi="Times New Roman" w:cs="Times New Roman"/>
          <w:bCs/>
          <w:sz w:val="28"/>
          <w:szCs w:val="28"/>
          <w:lang w:eastAsia="ru-RU"/>
        </w:rPr>
      </w:pPr>
      <w:r w:rsidRPr="00F9579A">
        <w:rPr>
          <w:rFonts w:ascii="Times New Roman" w:eastAsia="Times New Roman" w:hAnsi="Times New Roman" w:cs="Times New Roman"/>
          <w:bCs/>
          <w:sz w:val="28"/>
          <w:szCs w:val="28"/>
          <w:lang w:eastAsia="ru-RU"/>
        </w:rPr>
        <w:t xml:space="preserve"> «</w:t>
      </w:r>
      <w:r w:rsidRPr="00F9579A">
        <w:rPr>
          <w:rFonts w:ascii="Times New Roman" w:hAnsi="Times New Roman" w:cs="Times New Roman"/>
          <w:sz w:val="28"/>
          <w:szCs w:val="28"/>
        </w:rPr>
        <w:t>Финансовая разведка, управление рисками и экономическая безопасность»</w:t>
      </w:r>
    </w:p>
    <w:p w14:paraId="3BB7ED84" w14:textId="3662A332" w:rsidR="00923A8E" w:rsidRPr="00F9579A" w:rsidRDefault="00923A8E" w:rsidP="00D77FEF">
      <w:pPr>
        <w:spacing w:after="0" w:line="240" w:lineRule="auto"/>
        <w:rPr>
          <w:rFonts w:ascii="Times New Roman" w:eastAsia="Times New Roman" w:hAnsi="Times New Roman" w:cs="Times New Roman"/>
          <w:sz w:val="28"/>
          <w:szCs w:val="28"/>
          <w:lang w:eastAsia="ru-RU"/>
        </w:rPr>
      </w:pPr>
    </w:p>
    <w:p w14:paraId="011B78FA" w14:textId="34BCD435" w:rsidR="001B1EEE" w:rsidRPr="00F9579A" w:rsidRDefault="001B1EE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F9579A" w:rsidRDefault="00635A85" w:rsidP="00635A85">
      <w:pPr>
        <w:suppressAutoHyphens/>
        <w:spacing w:after="0" w:line="240" w:lineRule="auto"/>
        <w:jc w:val="center"/>
        <w:rPr>
          <w:rFonts w:ascii="Times New Roman" w:hAnsi="Times New Roman" w:cs="Times New Roman"/>
          <w:iCs/>
          <w:sz w:val="28"/>
          <w:szCs w:val="28"/>
        </w:rPr>
      </w:pPr>
    </w:p>
    <w:p w14:paraId="70EC8FBB" w14:textId="77777777" w:rsidR="003D560F" w:rsidRPr="002D1583" w:rsidRDefault="003D560F" w:rsidP="003D560F">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3E52EB6D" w14:textId="77777777" w:rsidR="003D560F" w:rsidRPr="0021331A" w:rsidRDefault="003D560F" w:rsidP="003D560F">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0E1E7D0F" w14:textId="77777777" w:rsidR="003D560F" w:rsidRPr="002D1583" w:rsidRDefault="003D560F" w:rsidP="003D560F">
      <w:pPr>
        <w:spacing w:after="0" w:line="240" w:lineRule="auto"/>
        <w:rPr>
          <w:rFonts w:ascii="Times New Roman" w:eastAsia="Times New Roman" w:hAnsi="Times New Roman" w:cs="Times New Roman"/>
          <w:sz w:val="28"/>
          <w:szCs w:val="28"/>
          <w:lang w:eastAsia="ru-RU"/>
        </w:rPr>
      </w:pPr>
    </w:p>
    <w:p w14:paraId="42B04E5D" w14:textId="77777777" w:rsidR="003D560F" w:rsidRPr="002D1583" w:rsidRDefault="003D560F" w:rsidP="003D560F">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00BB1C2F" w14:textId="77777777" w:rsidR="003D560F" w:rsidRPr="002D1583" w:rsidRDefault="003D560F" w:rsidP="003D560F">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599BDDC8" w14:textId="77777777" w:rsidR="0058049B" w:rsidRPr="00F9579A" w:rsidRDefault="0058049B" w:rsidP="0058049B">
      <w:pPr>
        <w:suppressAutoHyphens/>
        <w:spacing w:after="0" w:line="240" w:lineRule="auto"/>
        <w:jc w:val="center"/>
        <w:rPr>
          <w:rFonts w:ascii="Times New Roman" w:hAnsi="Times New Roman" w:cs="Times New Roman"/>
          <w:i/>
          <w:sz w:val="28"/>
          <w:szCs w:val="28"/>
        </w:rPr>
      </w:pPr>
    </w:p>
    <w:p w14:paraId="24C58FEC" w14:textId="77777777" w:rsidR="0058049B" w:rsidRDefault="0058049B" w:rsidP="0058049B">
      <w:pPr>
        <w:suppressAutoHyphens/>
        <w:spacing w:after="0" w:line="240" w:lineRule="auto"/>
        <w:rPr>
          <w:rFonts w:ascii="Times New Roman" w:hAnsi="Times New Roman" w:cs="Times New Roman"/>
          <w:i/>
          <w:sz w:val="28"/>
          <w:szCs w:val="28"/>
        </w:rPr>
      </w:pPr>
    </w:p>
    <w:p w14:paraId="20A5CDA1" w14:textId="77777777" w:rsidR="00F9579A" w:rsidRDefault="00F9579A" w:rsidP="0058049B">
      <w:pPr>
        <w:suppressAutoHyphens/>
        <w:spacing w:after="0" w:line="240" w:lineRule="auto"/>
        <w:rPr>
          <w:rFonts w:ascii="Times New Roman" w:hAnsi="Times New Roman" w:cs="Times New Roman"/>
          <w:i/>
          <w:sz w:val="28"/>
          <w:szCs w:val="28"/>
        </w:rPr>
      </w:pPr>
    </w:p>
    <w:p w14:paraId="70C6BF39" w14:textId="77777777" w:rsidR="00F9579A" w:rsidRPr="00F9579A" w:rsidRDefault="00F9579A" w:rsidP="0058049B">
      <w:pPr>
        <w:suppressAutoHyphens/>
        <w:spacing w:after="0" w:line="240" w:lineRule="auto"/>
        <w:rPr>
          <w:rFonts w:ascii="Times New Roman" w:hAnsi="Times New Roman" w:cs="Times New Roman"/>
          <w:i/>
          <w:sz w:val="28"/>
          <w:szCs w:val="28"/>
        </w:rPr>
      </w:pPr>
    </w:p>
    <w:p w14:paraId="4A2F269A" w14:textId="77777777" w:rsidR="0058049B" w:rsidRPr="00F9579A" w:rsidRDefault="0058049B" w:rsidP="0058049B">
      <w:pPr>
        <w:suppressAutoHyphens/>
        <w:spacing w:after="0" w:line="240" w:lineRule="auto"/>
        <w:jc w:val="center"/>
        <w:rPr>
          <w:rFonts w:ascii="Times New Roman" w:hAnsi="Times New Roman" w:cs="Times New Roman"/>
          <w:b/>
          <w:sz w:val="28"/>
          <w:szCs w:val="28"/>
        </w:rPr>
      </w:pPr>
      <w:r w:rsidRPr="00F9579A">
        <w:rPr>
          <w:rFonts w:ascii="Times New Roman" w:hAnsi="Times New Roman" w:cs="Times New Roman"/>
          <w:b/>
          <w:sz w:val="28"/>
          <w:szCs w:val="28"/>
        </w:rPr>
        <w:t>Москва – 2023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F9579A"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F9579A">
            <w:rPr>
              <w:rFonts w:ascii="Times New Roman" w:eastAsia="Times New Roman" w:hAnsi="Times New Roman" w:cs="Times New Roman"/>
              <w:b/>
              <w:sz w:val="26"/>
              <w:szCs w:val="26"/>
              <w:lang w:eastAsia="ru-RU"/>
            </w:rPr>
            <w:t>Содержание</w:t>
          </w:r>
        </w:p>
        <w:p w14:paraId="5A6A52C4" w14:textId="77777777" w:rsidR="00596F5B" w:rsidRPr="00F9579A"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6FA3C819" w:rsidR="00400A1B" w:rsidRPr="00F9579A" w:rsidRDefault="00923A8E">
          <w:pPr>
            <w:pStyle w:val="15"/>
            <w:tabs>
              <w:tab w:val="left" w:pos="660"/>
            </w:tabs>
            <w:rPr>
              <w:rFonts w:eastAsiaTheme="minorEastAsia"/>
              <w:noProof/>
              <w:sz w:val="28"/>
              <w:szCs w:val="28"/>
            </w:rPr>
          </w:pPr>
          <w:r w:rsidRPr="00F9579A">
            <w:rPr>
              <w:sz w:val="28"/>
              <w:szCs w:val="28"/>
            </w:rPr>
            <w:fldChar w:fldCharType="begin"/>
          </w:r>
          <w:r w:rsidRPr="00F9579A">
            <w:rPr>
              <w:sz w:val="28"/>
              <w:szCs w:val="28"/>
            </w:rPr>
            <w:instrText xml:space="preserve"> TOC \o "1-3" \h \z \u </w:instrText>
          </w:r>
          <w:r w:rsidRPr="00F9579A">
            <w:rPr>
              <w:sz w:val="28"/>
              <w:szCs w:val="28"/>
            </w:rPr>
            <w:fldChar w:fldCharType="separate"/>
          </w:r>
          <w:hyperlink w:anchor="_Toc73619794" w:history="1">
            <w:r w:rsidR="00400A1B" w:rsidRPr="00F9579A">
              <w:rPr>
                <w:rStyle w:val="af2"/>
                <w:bCs/>
                <w:noProof/>
                <w:sz w:val="28"/>
                <w:szCs w:val="28"/>
              </w:rPr>
              <w:t>1.</w:t>
            </w:r>
            <w:r w:rsidR="00400A1B" w:rsidRPr="00F9579A">
              <w:rPr>
                <w:rFonts w:eastAsiaTheme="minorEastAsia"/>
                <w:noProof/>
                <w:sz w:val="28"/>
                <w:szCs w:val="28"/>
              </w:rPr>
              <w:t xml:space="preserve"> </w:t>
            </w:r>
            <w:r w:rsidR="00400A1B" w:rsidRPr="00F9579A">
              <w:rPr>
                <w:rStyle w:val="af2"/>
                <w:bCs/>
                <w:noProof/>
                <w:sz w:val="28"/>
                <w:szCs w:val="28"/>
              </w:rPr>
              <w:t>Наименование дисциплины</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_Toc73619794 \h </w:instrText>
            </w:r>
            <w:r w:rsidR="00400A1B" w:rsidRPr="00F9579A">
              <w:rPr>
                <w:noProof/>
                <w:webHidden/>
                <w:sz w:val="28"/>
                <w:szCs w:val="28"/>
              </w:rPr>
            </w:r>
            <w:r w:rsidR="00400A1B" w:rsidRPr="00F9579A">
              <w:rPr>
                <w:noProof/>
                <w:webHidden/>
                <w:sz w:val="28"/>
                <w:szCs w:val="28"/>
              </w:rPr>
              <w:fldChar w:fldCharType="separate"/>
            </w:r>
            <w:r w:rsidR="007F065E">
              <w:rPr>
                <w:noProof/>
                <w:webHidden/>
                <w:sz w:val="28"/>
                <w:szCs w:val="28"/>
              </w:rPr>
              <w:t>4</w:t>
            </w:r>
            <w:r w:rsidR="00400A1B" w:rsidRPr="00F9579A">
              <w:rPr>
                <w:noProof/>
                <w:webHidden/>
                <w:sz w:val="28"/>
                <w:szCs w:val="28"/>
              </w:rPr>
              <w:fldChar w:fldCharType="end"/>
            </w:r>
          </w:hyperlink>
        </w:p>
        <w:p w14:paraId="68DE2C42" w14:textId="2BCCA9B5" w:rsidR="00400A1B" w:rsidRPr="00F9579A" w:rsidRDefault="00422FCF">
          <w:pPr>
            <w:pStyle w:val="15"/>
            <w:tabs>
              <w:tab w:val="left" w:pos="660"/>
            </w:tabs>
            <w:rPr>
              <w:rFonts w:eastAsiaTheme="minorEastAsia"/>
              <w:noProof/>
              <w:sz w:val="28"/>
              <w:szCs w:val="28"/>
            </w:rPr>
          </w:pPr>
          <w:hyperlink w:anchor="_Toc73619795" w:history="1">
            <w:r w:rsidR="00400A1B" w:rsidRPr="00F9579A">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_Toc73619795 \h </w:instrText>
            </w:r>
            <w:r w:rsidR="00400A1B" w:rsidRPr="00F9579A">
              <w:rPr>
                <w:noProof/>
                <w:webHidden/>
                <w:sz w:val="28"/>
                <w:szCs w:val="28"/>
              </w:rPr>
            </w:r>
            <w:r w:rsidR="00400A1B" w:rsidRPr="00F9579A">
              <w:rPr>
                <w:noProof/>
                <w:webHidden/>
                <w:sz w:val="28"/>
                <w:szCs w:val="28"/>
              </w:rPr>
              <w:fldChar w:fldCharType="separate"/>
            </w:r>
            <w:r w:rsidR="007F065E">
              <w:rPr>
                <w:noProof/>
                <w:webHidden/>
                <w:sz w:val="28"/>
                <w:szCs w:val="28"/>
              </w:rPr>
              <w:t>4</w:t>
            </w:r>
            <w:r w:rsidR="00400A1B" w:rsidRPr="00F9579A">
              <w:rPr>
                <w:noProof/>
                <w:webHidden/>
                <w:sz w:val="28"/>
                <w:szCs w:val="28"/>
              </w:rPr>
              <w:fldChar w:fldCharType="end"/>
            </w:r>
          </w:hyperlink>
        </w:p>
        <w:p w14:paraId="2E54E20E" w14:textId="77D8E422" w:rsidR="00400A1B" w:rsidRPr="00F9579A" w:rsidRDefault="00422FCF">
          <w:pPr>
            <w:pStyle w:val="15"/>
            <w:tabs>
              <w:tab w:val="left" w:pos="660"/>
            </w:tabs>
            <w:rPr>
              <w:rFonts w:eastAsiaTheme="minorEastAsia"/>
              <w:noProof/>
              <w:sz w:val="28"/>
              <w:szCs w:val="28"/>
            </w:rPr>
          </w:pPr>
          <w:hyperlink w:anchor="_Toc73619796" w:history="1">
            <w:r w:rsidR="00400A1B" w:rsidRPr="00F9579A">
              <w:rPr>
                <w:rStyle w:val="af2"/>
                <w:bCs/>
                <w:noProof/>
                <w:sz w:val="28"/>
                <w:szCs w:val="28"/>
              </w:rPr>
              <w:t>3. Место дисциплины в структуре образовательной программы</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_Toc73619796 \h </w:instrText>
            </w:r>
            <w:r w:rsidR="00400A1B" w:rsidRPr="00F9579A">
              <w:rPr>
                <w:noProof/>
                <w:webHidden/>
                <w:sz w:val="28"/>
                <w:szCs w:val="28"/>
              </w:rPr>
            </w:r>
            <w:r w:rsidR="00400A1B" w:rsidRPr="00F9579A">
              <w:rPr>
                <w:noProof/>
                <w:webHidden/>
                <w:sz w:val="28"/>
                <w:szCs w:val="28"/>
              </w:rPr>
              <w:fldChar w:fldCharType="separate"/>
            </w:r>
            <w:r w:rsidR="007F065E">
              <w:rPr>
                <w:noProof/>
                <w:webHidden/>
                <w:sz w:val="28"/>
                <w:szCs w:val="28"/>
              </w:rPr>
              <w:t>6</w:t>
            </w:r>
            <w:r w:rsidR="00400A1B" w:rsidRPr="00F9579A">
              <w:rPr>
                <w:noProof/>
                <w:webHidden/>
                <w:sz w:val="28"/>
                <w:szCs w:val="28"/>
              </w:rPr>
              <w:fldChar w:fldCharType="end"/>
            </w:r>
          </w:hyperlink>
        </w:p>
        <w:p w14:paraId="0970F327" w14:textId="75769A3F" w:rsidR="00400A1B" w:rsidRPr="00F9579A" w:rsidRDefault="00422FCF">
          <w:pPr>
            <w:pStyle w:val="15"/>
            <w:tabs>
              <w:tab w:val="left" w:pos="660"/>
            </w:tabs>
            <w:rPr>
              <w:rFonts w:eastAsiaTheme="minorEastAsia"/>
              <w:noProof/>
              <w:sz w:val="28"/>
              <w:szCs w:val="28"/>
            </w:rPr>
          </w:pPr>
          <w:hyperlink w:anchor="_Toc73619797" w:history="1">
            <w:r w:rsidR="00400A1B" w:rsidRPr="00F9579A">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_Toc73619797 \h </w:instrText>
            </w:r>
            <w:r w:rsidR="00400A1B" w:rsidRPr="00F9579A">
              <w:rPr>
                <w:noProof/>
                <w:webHidden/>
                <w:sz w:val="28"/>
                <w:szCs w:val="28"/>
              </w:rPr>
            </w:r>
            <w:r w:rsidR="00400A1B" w:rsidRPr="00F9579A">
              <w:rPr>
                <w:noProof/>
                <w:webHidden/>
                <w:sz w:val="28"/>
                <w:szCs w:val="28"/>
              </w:rPr>
              <w:fldChar w:fldCharType="separate"/>
            </w:r>
            <w:r w:rsidR="007F065E">
              <w:rPr>
                <w:noProof/>
                <w:webHidden/>
                <w:sz w:val="28"/>
                <w:szCs w:val="28"/>
              </w:rPr>
              <w:t>6</w:t>
            </w:r>
            <w:r w:rsidR="00400A1B" w:rsidRPr="00F9579A">
              <w:rPr>
                <w:noProof/>
                <w:webHidden/>
                <w:sz w:val="28"/>
                <w:szCs w:val="28"/>
              </w:rPr>
              <w:fldChar w:fldCharType="end"/>
            </w:r>
          </w:hyperlink>
        </w:p>
        <w:p w14:paraId="4D2CDE42" w14:textId="72814C8E" w:rsidR="00400A1B" w:rsidRPr="00F9579A" w:rsidRDefault="00422FCF">
          <w:pPr>
            <w:pStyle w:val="15"/>
            <w:tabs>
              <w:tab w:val="left" w:pos="660"/>
            </w:tabs>
            <w:rPr>
              <w:rFonts w:eastAsiaTheme="minorEastAsia"/>
              <w:noProof/>
              <w:sz w:val="28"/>
              <w:szCs w:val="28"/>
            </w:rPr>
          </w:pPr>
          <w:hyperlink w:anchor="_Toc73619798" w:history="1">
            <w:r w:rsidR="00400A1B" w:rsidRPr="00F9579A">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_Toc73619798 \h </w:instrText>
            </w:r>
            <w:r w:rsidR="00400A1B" w:rsidRPr="00F9579A">
              <w:rPr>
                <w:noProof/>
                <w:webHidden/>
                <w:sz w:val="28"/>
                <w:szCs w:val="28"/>
              </w:rPr>
            </w:r>
            <w:r w:rsidR="00400A1B" w:rsidRPr="00F9579A">
              <w:rPr>
                <w:noProof/>
                <w:webHidden/>
                <w:sz w:val="28"/>
                <w:szCs w:val="28"/>
              </w:rPr>
              <w:fldChar w:fldCharType="separate"/>
            </w:r>
            <w:r w:rsidR="007F065E">
              <w:rPr>
                <w:noProof/>
                <w:webHidden/>
                <w:sz w:val="28"/>
                <w:szCs w:val="28"/>
              </w:rPr>
              <w:t>7</w:t>
            </w:r>
            <w:r w:rsidR="00400A1B" w:rsidRPr="00F9579A">
              <w:rPr>
                <w:noProof/>
                <w:webHidden/>
                <w:sz w:val="28"/>
                <w:szCs w:val="28"/>
              </w:rPr>
              <w:fldChar w:fldCharType="end"/>
            </w:r>
          </w:hyperlink>
        </w:p>
        <w:p w14:paraId="4D576191" w14:textId="1E8A258B" w:rsidR="00400A1B" w:rsidRPr="00F9579A" w:rsidRDefault="00422FCF">
          <w:pPr>
            <w:pStyle w:val="15"/>
            <w:rPr>
              <w:rFonts w:eastAsiaTheme="minorEastAsia"/>
              <w:noProof/>
              <w:sz w:val="28"/>
              <w:szCs w:val="28"/>
            </w:rPr>
          </w:pPr>
          <w:hyperlink w:anchor="_Toc73619799" w:history="1">
            <w:r w:rsidR="00400A1B" w:rsidRPr="00F9579A">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_Toc73619799 \h </w:instrText>
            </w:r>
            <w:r w:rsidR="00400A1B" w:rsidRPr="00F9579A">
              <w:rPr>
                <w:noProof/>
                <w:webHidden/>
                <w:sz w:val="28"/>
                <w:szCs w:val="28"/>
              </w:rPr>
            </w:r>
            <w:r w:rsidR="00400A1B" w:rsidRPr="00F9579A">
              <w:rPr>
                <w:noProof/>
                <w:webHidden/>
                <w:sz w:val="28"/>
                <w:szCs w:val="28"/>
              </w:rPr>
              <w:fldChar w:fldCharType="separate"/>
            </w:r>
            <w:r w:rsidR="007F065E">
              <w:rPr>
                <w:noProof/>
                <w:webHidden/>
                <w:sz w:val="28"/>
                <w:szCs w:val="28"/>
              </w:rPr>
              <w:t>18</w:t>
            </w:r>
            <w:r w:rsidR="00400A1B" w:rsidRPr="00F9579A">
              <w:rPr>
                <w:noProof/>
                <w:webHidden/>
                <w:sz w:val="28"/>
                <w:szCs w:val="28"/>
              </w:rPr>
              <w:fldChar w:fldCharType="end"/>
            </w:r>
          </w:hyperlink>
        </w:p>
        <w:p w14:paraId="2C46DE7B" w14:textId="04154FEB" w:rsidR="00400A1B" w:rsidRPr="00F9579A" w:rsidRDefault="00422FCF">
          <w:pPr>
            <w:pStyle w:val="15"/>
            <w:rPr>
              <w:rFonts w:eastAsiaTheme="minorEastAsia"/>
              <w:noProof/>
              <w:sz w:val="28"/>
              <w:szCs w:val="28"/>
            </w:rPr>
          </w:pPr>
          <w:hyperlink w:anchor="_Toc73619800" w:history="1">
            <w:r w:rsidR="00400A1B" w:rsidRPr="00F9579A">
              <w:rPr>
                <w:rStyle w:val="af2"/>
                <w:bCs/>
                <w:noProof/>
                <w:sz w:val="28"/>
                <w:szCs w:val="28"/>
              </w:rPr>
              <w:t>Примеры тестовых заданий</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_Toc73619800 \h </w:instrText>
            </w:r>
            <w:r w:rsidR="00400A1B" w:rsidRPr="00F9579A">
              <w:rPr>
                <w:noProof/>
                <w:webHidden/>
                <w:sz w:val="28"/>
                <w:szCs w:val="28"/>
              </w:rPr>
            </w:r>
            <w:r w:rsidR="00400A1B" w:rsidRPr="00F9579A">
              <w:rPr>
                <w:noProof/>
                <w:webHidden/>
                <w:sz w:val="28"/>
                <w:szCs w:val="28"/>
              </w:rPr>
              <w:fldChar w:fldCharType="separate"/>
            </w:r>
            <w:r w:rsidR="007F065E">
              <w:rPr>
                <w:noProof/>
                <w:webHidden/>
                <w:sz w:val="28"/>
                <w:szCs w:val="28"/>
              </w:rPr>
              <w:t>23</w:t>
            </w:r>
            <w:r w:rsidR="00400A1B" w:rsidRPr="00F9579A">
              <w:rPr>
                <w:noProof/>
                <w:webHidden/>
                <w:sz w:val="28"/>
                <w:szCs w:val="28"/>
              </w:rPr>
              <w:fldChar w:fldCharType="end"/>
            </w:r>
          </w:hyperlink>
        </w:p>
        <w:p w14:paraId="35D1D041" w14:textId="7682607B" w:rsidR="00400A1B" w:rsidRPr="00F9579A" w:rsidRDefault="00422FCF">
          <w:pPr>
            <w:pStyle w:val="15"/>
            <w:rPr>
              <w:rFonts w:eastAsiaTheme="minorEastAsia"/>
              <w:noProof/>
              <w:sz w:val="28"/>
              <w:szCs w:val="28"/>
            </w:rPr>
          </w:pPr>
          <w:hyperlink w:anchor="_Toc73619801" w:history="1">
            <w:r w:rsidR="00400A1B" w:rsidRPr="00F9579A">
              <w:rPr>
                <w:rStyle w:val="af2"/>
                <w:noProof/>
                <w:sz w:val="28"/>
                <w:szCs w:val="28"/>
              </w:rPr>
              <w:t>7. Фонд оценочных средств для проведения промежуточной аттестации обучающихся по дисциплине</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_Toc73619801 \h </w:instrText>
            </w:r>
            <w:r w:rsidR="00400A1B" w:rsidRPr="00F9579A">
              <w:rPr>
                <w:noProof/>
                <w:webHidden/>
                <w:sz w:val="28"/>
                <w:szCs w:val="28"/>
              </w:rPr>
            </w:r>
            <w:r w:rsidR="00400A1B" w:rsidRPr="00F9579A">
              <w:rPr>
                <w:noProof/>
                <w:webHidden/>
                <w:sz w:val="28"/>
                <w:szCs w:val="28"/>
              </w:rPr>
              <w:fldChar w:fldCharType="separate"/>
            </w:r>
            <w:r w:rsidR="007F065E">
              <w:rPr>
                <w:noProof/>
                <w:webHidden/>
                <w:sz w:val="28"/>
                <w:szCs w:val="28"/>
              </w:rPr>
              <w:t>26</w:t>
            </w:r>
            <w:r w:rsidR="00400A1B" w:rsidRPr="00F9579A">
              <w:rPr>
                <w:noProof/>
                <w:webHidden/>
                <w:sz w:val="28"/>
                <w:szCs w:val="28"/>
              </w:rPr>
              <w:fldChar w:fldCharType="end"/>
            </w:r>
          </w:hyperlink>
        </w:p>
        <w:p w14:paraId="4D2F1099" w14:textId="099BF549" w:rsidR="00400A1B" w:rsidRPr="00F9579A" w:rsidRDefault="00422FCF">
          <w:pPr>
            <w:pStyle w:val="15"/>
            <w:rPr>
              <w:rFonts w:eastAsiaTheme="minorEastAsia"/>
              <w:noProof/>
              <w:sz w:val="28"/>
              <w:szCs w:val="28"/>
            </w:rPr>
          </w:pPr>
          <w:hyperlink w:anchor="_Toc73619802" w:history="1">
            <w:r w:rsidR="00400A1B" w:rsidRPr="00F9579A">
              <w:rPr>
                <w:rStyle w:val="af2"/>
                <w:noProof/>
                <w:sz w:val="28"/>
                <w:szCs w:val="28"/>
              </w:rPr>
              <w:t>8. Перечень основной и дополнительной учебной литературы, необходимой для освоения дисциплины</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_Toc73619802 \h </w:instrText>
            </w:r>
            <w:r w:rsidR="00400A1B" w:rsidRPr="00F9579A">
              <w:rPr>
                <w:noProof/>
                <w:webHidden/>
                <w:sz w:val="28"/>
                <w:szCs w:val="28"/>
              </w:rPr>
            </w:r>
            <w:r w:rsidR="00400A1B" w:rsidRPr="00F9579A">
              <w:rPr>
                <w:noProof/>
                <w:webHidden/>
                <w:sz w:val="28"/>
                <w:szCs w:val="28"/>
              </w:rPr>
              <w:fldChar w:fldCharType="separate"/>
            </w:r>
            <w:r w:rsidR="007F065E">
              <w:rPr>
                <w:noProof/>
                <w:webHidden/>
                <w:sz w:val="28"/>
                <w:szCs w:val="28"/>
              </w:rPr>
              <w:t>36</w:t>
            </w:r>
            <w:r w:rsidR="00400A1B" w:rsidRPr="00F9579A">
              <w:rPr>
                <w:noProof/>
                <w:webHidden/>
                <w:sz w:val="28"/>
                <w:szCs w:val="28"/>
              </w:rPr>
              <w:fldChar w:fldCharType="end"/>
            </w:r>
          </w:hyperlink>
        </w:p>
        <w:p w14:paraId="219CA642" w14:textId="71A2B887" w:rsidR="00400A1B" w:rsidRPr="00F9579A" w:rsidRDefault="00422FCF">
          <w:pPr>
            <w:pStyle w:val="15"/>
            <w:rPr>
              <w:rFonts w:eastAsiaTheme="minorEastAsia"/>
              <w:noProof/>
              <w:sz w:val="28"/>
              <w:szCs w:val="28"/>
            </w:rPr>
          </w:pPr>
          <w:hyperlink w:anchor="_Toc73619803" w:history="1">
            <w:r w:rsidR="00400A1B" w:rsidRPr="00F9579A">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_Toc73619803 \h </w:instrText>
            </w:r>
            <w:r w:rsidR="00400A1B" w:rsidRPr="00F9579A">
              <w:rPr>
                <w:noProof/>
                <w:webHidden/>
                <w:sz w:val="28"/>
                <w:szCs w:val="28"/>
              </w:rPr>
            </w:r>
            <w:r w:rsidR="00400A1B" w:rsidRPr="00F9579A">
              <w:rPr>
                <w:noProof/>
                <w:webHidden/>
                <w:sz w:val="28"/>
                <w:szCs w:val="28"/>
              </w:rPr>
              <w:fldChar w:fldCharType="separate"/>
            </w:r>
            <w:r w:rsidR="007F065E">
              <w:rPr>
                <w:noProof/>
                <w:webHidden/>
                <w:sz w:val="28"/>
                <w:szCs w:val="28"/>
              </w:rPr>
              <w:t>38</w:t>
            </w:r>
            <w:r w:rsidR="00400A1B" w:rsidRPr="00F9579A">
              <w:rPr>
                <w:noProof/>
                <w:webHidden/>
                <w:sz w:val="28"/>
                <w:szCs w:val="28"/>
              </w:rPr>
              <w:fldChar w:fldCharType="end"/>
            </w:r>
          </w:hyperlink>
        </w:p>
        <w:p w14:paraId="11A3024E" w14:textId="0831A1E1" w:rsidR="00400A1B" w:rsidRPr="00F9579A" w:rsidRDefault="00422FCF">
          <w:pPr>
            <w:pStyle w:val="15"/>
            <w:rPr>
              <w:rFonts w:eastAsiaTheme="minorEastAsia"/>
              <w:noProof/>
              <w:sz w:val="28"/>
              <w:szCs w:val="28"/>
            </w:rPr>
          </w:pPr>
          <w:hyperlink w:anchor="_Toc73619804" w:history="1">
            <w:r w:rsidR="00400A1B" w:rsidRPr="00F9579A">
              <w:rPr>
                <w:rStyle w:val="af2"/>
                <w:noProof/>
                <w:sz w:val="28"/>
                <w:szCs w:val="28"/>
              </w:rPr>
              <w:t>10. Методические указания для обучающихся по освоению дисциплины</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_Toc73619804 \h </w:instrText>
            </w:r>
            <w:r w:rsidR="00400A1B" w:rsidRPr="00F9579A">
              <w:rPr>
                <w:noProof/>
                <w:webHidden/>
                <w:sz w:val="28"/>
                <w:szCs w:val="28"/>
              </w:rPr>
            </w:r>
            <w:r w:rsidR="00400A1B" w:rsidRPr="00F9579A">
              <w:rPr>
                <w:noProof/>
                <w:webHidden/>
                <w:sz w:val="28"/>
                <w:szCs w:val="28"/>
              </w:rPr>
              <w:fldChar w:fldCharType="separate"/>
            </w:r>
            <w:r w:rsidR="007F065E">
              <w:rPr>
                <w:noProof/>
                <w:webHidden/>
                <w:sz w:val="28"/>
                <w:szCs w:val="28"/>
              </w:rPr>
              <w:t>36</w:t>
            </w:r>
            <w:r w:rsidR="00400A1B" w:rsidRPr="00F9579A">
              <w:rPr>
                <w:noProof/>
                <w:webHidden/>
                <w:sz w:val="28"/>
                <w:szCs w:val="28"/>
              </w:rPr>
              <w:fldChar w:fldCharType="end"/>
            </w:r>
          </w:hyperlink>
        </w:p>
        <w:p w14:paraId="359C1306" w14:textId="0F1309E4" w:rsidR="00400A1B" w:rsidRPr="00F9579A" w:rsidRDefault="00422FCF">
          <w:pPr>
            <w:pStyle w:val="15"/>
            <w:rPr>
              <w:rFonts w:eastAsiaTheme="minorEastAsia"/>
              <w:noProof/>
              <w:sz w:val="28"/>
              <w:szCs w:val="28"/>
            </w:rPr>
          </w:pPr>
          <w:hyperlink w:anchor="_Toc73619805" w:history="1">
            <w:r w:rsidR="00400A1B" w:rsidRPr="00F9579A">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_Toc73619805 \h </w:instrText>
            </w:r>
            <w:r w:rsidR="00400A1B" w:rsidRPr="00F9579A">
              <w:rPr>
                <w:noProof/>
                <w:webHidden/>
                <w:sz w:val="28"/>
                <w:szCs w:val="28"/>
              </w:rPr>
            </w:r>
            <w:r w:rsidR="00400A1B" w:rsidRPr="00F9579A">
              <w:rPr>
                <w:noProof/>
                <w:webHidden/>
                <w:sz w:val="28"/>
                <w:szCs w:val="28"/>
              </w:rPr>
              <w:fldChar w:fldCharType="separate"/>
            </w:r>
            <w:r w:rsidR="007F065E">
              <w:rPr>
                <w:noProof/>
                <w:webHidden/>
                <w:sz w:val="28"/>
                <w:szCs w:val="28"/>
              </w:rPr>
              <w:t>39</w:t>
            </w:r>
            <w:r w:rsidR="00400A1B" w:rsidRPr="00F9579A">
              <w:rPr>
                <w:noProof/>
                <w:webHidden/>
                <w:sz w:val="28"/>
                <w:szCs w:val="28"/>
              </w:rPr>
              <w:fldChar w:fldCharType="end"/>
            </w:r>
          </w:hyperlink>
        </w:p>
        <w:p w14:paraId="3F9298DC" w14:textId="0B736FF5" w:rsidR="00400A1B" w:rsidRPr="00F9579A" w:rsidRDefault="00422FCF">
          <w:pPr>
            <w:pStyle w:val="15"/>
            <w:rPr>
              <w:rFonts w:eastAsiaTheme="minorEastAsia"/>
              <w:noProof/>
              <w:sz w:val="28"/>
              <w:szCs w:val="28"/>
            </w:rPr>
          </w:pPr>
          <w:hyperlink w:anchor="_Toc73619806" w:history="1">
            <w:r w:rsidR="00400A1B" w:rsidRPr="00F9579A">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F9579A">
              <w:rPr>
                <w:noProof/>
                <w:webHidden/>
                <w:sz w:val="28"/>
                <w:szCs w:val="28"/>
              </w:rPr>
              <w:tab/>
            </w:r>
            <w:r w:rsidR="00400A1B" w:rsidRPr="00F9579A">
              <w:rPr>
                <w:noProof/>
                <w:webHidden/>
                <w:sz w:val="28"/>
                <w:szCs w:val="28"/>
              </w:rPr>
              <w:fldChar w:fldCharType="begin"/>
            </w:r>
            <w:r w:rsidR="00400A1B" w:rsidRPr="00F9579A">
              <w:rPr>
                <w:noProof/>
                <w:webHidden/>
                <w:sz w:val="28"/>
                <w:szCs w:val="28"/>
              </w:rPr>
              <w:instrText xml:space="preserve"> PAGEREF _Toc73619806 \h </w:instrText>
            </w:r>
            <w:r w:rsidR="00400A1B" w:rsidRPr="00F9579A">
              <w:rPr>
                <w:noProof/>
                <w:webHidden/>
                <w:sz w:val="28"/>
                <w:szCs w:val="28"/>
              </w:rPr>
            </w:r>
            <w:r w:rsidR="00400A1B" w:rsidRPr="00F9579A">
              <w:rPr>
                <w:noProof/>
                <w:webHidden/>
                <w:sz w:val="28"/>
                <w:szCs w:val="28"/>
              </w:rPr>
              <w:fldChar w:fldCharType="separate"/>
            </w:r>
            <w:r w:rsidR="007F065E">
              <w:rPr>
                <w:noProof/>
                <w:webHidden/>
                <w:sz w:val="28"/>
                <w:szCs w:val="28"/>
              </w:rPr>
              <w:t>40</w:t>
            </w:r>
            <w:r w:rsidR="00400A1B" w:rsidRPr="00F9579A">
              <w:rPr>
                <w:noProof/>
                <w:webHidden/>
                <w:sz w:val="28"/>
                <w:szCs w:val="28"/>
              </w:rPr>
              <w:fldChar w:fldCharType="end"/>
            </w:r>
          </w:hyperlink>
        </w:p>
        <w:p w14:paraId="29ACB71F" w14:textId="298910EE" w:rsidR="00F74A5F" w:rsidRPr="00F9579A" w:rsidRDefault="00923A8E" w:rsidP="00596F5B">
          <w:pPr>
            <w:spacing w:after="0" w:line="240" w:lineRule="auto"/>
            <w:ind w:right="-283"/>
            <w:rPr>
              <w:rFonts w:ascii="Times New Roman" w:eastAsia="Times New Roman" w:hAnsi="Times New Roman" w:cs="Times New Roman"/>
              <w:bCs/>
              <w:sz w:val="28"/>
              <w:szCs w:val="28"/>
              <w:lang w:eastAsia="ru-RU"/>
            </w:rPr>
          </w:pPr>
          <w:r w:rsidRPr="00F9579A">
            <w:rPr>
              <w:rFonts w:ascii="Times New Roman" w:eastAsia="Times New Roman" w:hAnsi="Times New Roman" w:cs="Times New Roman"/>
              <w:bCs/>
              <w:sz w:val="28"/>
              <w:szCs w:val="28"/>
              <w:lang w:eastAsia="ru-RU"/>
            </w:rPr>
            <w:fldChar w:fldCharType="end"/>
          </w:r>
        </w:p>
        <w:p w14:paraId="61F9ECE9" w14:textId="77777777" w:rsidR="00A80444" w:rsidRPr="00F9579A" w:rsidRDefault="00422FCF" w:rsidP="00596F5B">
          <w:pPr>
            <w:spacing w:after="0" w:line="240" w:lineRule="auto"/>
            <w:ind w:right="-283"/>
            <w:rPr>
              <w:rFonts w:ascii="Times New Roman" w:eastAsia="Times New Roman" w:hAnsi="Times New Roman" w:cs="Times New Roman"/>
              <w:bCs/>
              <w:sz w:val="24"/>
              <w:szCs w:val="24"/>
              <w:lang w:eastAsia="ru-RU"/>
            </w:rPr>
          </w:pPr>
        </w:p>
      </w:sdtContent>
    </w:sdt>
    <w:p w14:paraId="1BBC5089" w14:textId="47D9E473" w:rsidR="00923A8E" w:rsidRPr="00F9579A" w:rsidRDefault="00A80444" w:rsidP="00F9579A">
      <w:pPr>
        <w:rPr>
          <w:rFonts w:ascii="Times New Roman" w:eastAsia="Times New Roman" w:hAnsi="Times New Roman" w:cs="Times New Roman"/>
          <w:bCs/>
          <w:sz w:val="24"/>
          <w:szCs w:val="24"/>
          <w:lang w:eastAsia="ru-RU"/>
        </w:rPr>
      </w:pPr>
      <w:r w:rsidRPr="00F9579A">
        <w:rPr>
          <w:rFonts w:ascii="Times New Roman" w:eastAsia="Times New Roman" w:hAnsi="Times New Roman" w:cs="Times New Roman"/>
          <w:bCs/>
          <w:sz w:val="24"/>
          <w:szCs w:val="24"/>
          <w:lang w:eastAsia="ru-RU"/>
        </w:rPr>
        <w:br w:type="page"/>
      </w:r>
    </w:p>
    <w:p w14:paraId="226A4A6C" w14:textId="77777777" w:rsidR="00923A8E" w:rsidRPr="00F9579A"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F9579A">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sidRPr="00F9579A">
        <w:rPr>
          <w:rFonts w:ascii="Times New Roman" w:eastAsia="Times New Roman" w:hAnsi="Times New Roman" w:cs="Times New Roman"/>
          <w:b/>
          <w:bCs/>
          <w:sz w:val="28"/>
          <w:szCs w:val="28"/>
        </w:rPr>
        <w:t xml:space="preserve"> </w:t>
      </w:r>
    </w:p>
    <w:p w14:paraId="62B5E2FB" w14:textId="383E27F8" w:rsidR="00932F0B" w:rsidRPr="00F9579A"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Дисциплина «</w:t>
      </w:r>
      <w:bookmarkStart w:id="4" w:name="_Toc424050332"/>
      <w:bookmarkStart w:id="5" w:name="_Toc424809560"/>
      <w:proofErr w:type="spellStart"/>
      <w:r w:rsidR="0058049B" w:rsidRPr="00F9579A">
        <w:rPr>
          <w:rFonts w:ascii="Times New Roman" w:eastAsia="Times New Roman" w:hAnsi="Times New Roman" w:cs="Times New Roman"/>
          <w:sz w:val="28"/>
          <w:szCs w:val="28"/>
          <w:lang w:eastAsia="ru-RU"/>
        </w:rPr>
        <w:t>Комплаенс</w:t>
      </w:r>
      <w:proofErr w:type="spellEnd"/>
      <w:r w:rsidR="0058049B" w:rsidRPr="00F9579A">
        <w:rPr>
          <w:rFonts w:ascii="Times New Roman" w:eastAsia="Times New Roman" w:hAnsi="Times New Roman" w:cs="Times New Roman"/>
          <w:sz w:val="28"/>
          <w:szCs w:val="28"/>
          <w:lang w:eastAsia="ru-RU"/>
        </w:rPr>
        <w:t>-контроль в деятельности организаций</w:t>
      </w:r>
      <w:r w:rsidR="00932F0B" w:rsidRPr="00F9579A">
        <w:rPr>
          <w:rFonts w:ascii="Times New Roman" w:eastAsia="Times New Roman" w:hAnsi="Times New Roman" w:cs="Times New Roman"/>
          <w:sz w:val="28"/>
          <w:szCs w:val="28"/>
          <w:lang w:eastAsia="ru-RU"/>
        </w:rPr>
        <w:t>»</w:t>
      </w:r>
    </w:p>
    <w:p w14:paraId="76D1978A" w14:textId="77777777" w:rsidR="00E62DA1" w:rsidRPr="00F9579A"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9579A"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9579A">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43901FDF" w:rsidR="00327345" w:rsidRPr="00F9579A"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3E7D9D9F" w14:textId="1B193AC4" w:rsidR="0058049B" w:rsidRPr="00F9579A" w:rsidRDefault="0058049B" w:rsidP="0058049B">
      <w:pPr>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Образовательная программа «</w:t>
      </w:r>
      <w:r w:rsidRPr="00F9579A">
        <w:rPr>
          <w:rFonts w:ascii="Times New Roman" w:hAnsi="Times New Roman" w:cs="Times New Roman"/>
          <w:b/>
          <w:sz w:val="28"/>
          <w:szCs w:val="28"/>
        </w:rPr>
        <w:t>Экономика и бизнес</w:t>
      </w:r>
      <w:r w:rsidRPr="00F9579A">
        <w:rPr>
          <w:rFonts w:ascii="Times New Roman" w:hAnsi="Times New Roman" w:cs="Times New Roman"/>
          <w:b/>
          <w:bCs/>
          <w:sz w:val="28"/>
          <w:szCs w:val="28"/>
        </w:rPr>
        <w:t>»</w:t>
      </w:r>
    </w:p>
    <w:p w14:paraId="0BB928B4" w14:textId="555E5861" w:rsidR="0058049B" w:rsidRPr="00F9579A" w:rsidRDefault="0058049B" w:rsidP="0058049B">
      <w:pPr>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Профиль «Анализ рисков и экономическая безопасность»</w:t>
      </w:r>
    </w:p>
    <w:p w14:paraId="3DEB60D0" w14:textId="55A08FCA" w:rsidR="0058049B" w:rsidRPr="00F9579A" w:rsidRDefault="0058049B" w:rsidP="0058049B">
      <w:pPr>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Образовательная программа «</w:t>
      </w:r>
      <w:r w:rsidRPr="00F9579A">
        <w:rPr>
          <w:rFonts w:ascii="Times New Roman" w:hAnsi="Times New Roman" w:cs="Times New Roman"/>
          <w:b/>
          <w:sz w:val="28"/>
          <w:szCs w:val="28"/>
        </w:rPr>
        <w:t>Финансовая разведка, управление рисками и экономическая безопасность</w:t>
      </w:r>
      <w:r w:rsidRPr="00F9579A">
        <w:rPr>
          <w:rFonts w:ascii="Times New Roman" w:hAnsi="Times New Roman" w:cs="Times New Roman"/>
          <w:b/>
          <w:bCs/>
          <w:sz w:val="28"/>
          <w:szCs w:val="28"/>
        </w:rPr>
        <w:t>»</w:t>
      </w:r>
    </w:p>
    <w:p w14:paraId="09EDDA04" w14:textId="77777777" w:rsidR="0058049B" w:rsidRPr="00F9579A" w:rsidRDefault="0058049B" w:rsidP="0058049B">
      <w:pPr>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Профиль «Анализ рисков и экономическая безопасность»</w:t>
      </w:r>
    </w:p>
    <w:p w14:paraId="0B23927E" w14:textId="7504D65C" w:rsidR="0058049B" w:rsidRPr="00F9579A" w:rsidRDefault="0058049B" w:rsidP="0058049B">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2410"/>
        <w:gridCol w:w="2487"/>
        <w:gridCol w:w="3871"/>
      </w:tblGrid>
      <w:tr w:rsidR="008524C4" w:rsidRPr="00F9579A" w14:paraId="61F3C1A2" w14:textId="77777777" w:rsidTr="00A653E0">
        <w:tc>
          <w:tcPr>
            <w:tcW w:w="946" w:type="dxa"/>
            <w:shd w:val="clear" w:color="auto" w:fill="auto"/>
          </w:tcPr>
          <w:p w14:paraId="5574B997" w14:textId="53BC22E2" w:rsidR="00D77FEF" w:rsidRPr="00F9579A" w:rsidRDefault="004C03C3" w:rsidP="00327345">
            <w:pPr>
              <w:spacing w:after="0" w:line="240" w:lineRule="auto"/>
              <w:jc w:val="center"/>
              <w:rPr>
                <w:rFonts w:ascii="Times New Roman" w:eastAsia="Times New Roman" w:hAnsi="Times New Roman" w:cs="Times New Roman"/>
                <w:b/>
                <w:lang w:eastAsia="ru-RU"/>
              </w:rPr>
            </w:pPr>
            <w:r w:rsidRPr="00F9579A">
              <w:rPr>
                <w:rFonts w:ascii="Times New Roman" w:hAnsi="Times New Roman" w:cs="Times New Roman"/>
                <w:b/>
                <w:sz w:val="28"/>
                <w:szCs w:val="28"/>
              </w:rPr>
              <w:t xml:space="preserve"> </w:t>
            </w:r>
            <w:r w:rsidR="00D77FEF" w:rsidRPr="00F9579A">
              <w:rPr>
                <w:rFonts w:ascii="Times New Roman" w:eastAsia="Times New Roman" w:hAnsi="Times New Roman" w:cs="Times New Roman"/>
                <w:b/>
                <w:lang w:eastAsia="ru-RU"/>
              </w:rPr>
              <w:t>Код компе-</w:t>
            </w:r>
            <w:proofErr w:type="spellStart"/>
            <w:r w:rsidR="00D77FEF" w:rsidRPr="00F9579A">
              <w:rPr>
                <w:rFonts w:ascii="Times New Roman" w:eastAsia="Times New Roman" w:hAnsi="Times New Roman" w:cs="Times New Roman"/>
                <w:b/>
                <w:lang w:eastAsia="ru-RU"/>
              </w:rPr>
              <w:t>тенции</w:t>
            </w:r>
            <w:proofErr w:type="spellEnd"/>
          </w:p>
        </w:tc>
        <w:tc>
          <w:tcPr>
            <w:tcW w:w="2410" w:type="dxa"/>
            <w:shd w:val="clear" w:color="auto" w:fill="auto"/>
          </w:tcPr>
          <w:p w14:paraId="7A00AC9F" w14:textId="77777777" w:rsidR="00D77FEF" w:rsidRPr="00F9579A" w:rsidRDefault="00D77FEF" w:rsidP="00327345">
            <w:pPr>
              <w:spacing w:after="0" w:line="240" w:lineRule="auto"/>
              <w:jc w:val="center"/>
              <w:rPr>
                <w:rFonts w:ascii="Times New Roman" w:eastAsia="Times New Roman" w:hAnsi="Times New Roman" w:cs="Times New Roman"/>
                <w:b/>
                <w:lang w:eastAsia="ru-RU"/>
              </w:rPr>
            </w:pPr>
            <w:r w:rsidRPr="00F9579A">
              <w:rPr>
                <w:rFonts w:ascii="Times New Roman" w:eastAsia="Times New Roman" w:hAnsi="Times New Roman" w:cs="Times New Roman"/>
                <w:b/>
                <w:lang w:eastAsia="ru-RU"/>
              </w:rPr>
              <w:t>Наименование компетенции</w:t>
            </w:r>
          </w:p>
        </w:tc>
        <w:tc>
          <w:tcPr>
            <w:tcW w:w="2487" w:type="dxa"/>
          </w:tcPr>
          <w:p w14:paraId="06EB36A4" w14:textId="77777777" w:rsidR="00D77FEF" w:rsidRPr="00F9579A" w:rsidRDefault="00D77FEF" w:rsidP="00327345">
            <w:pPr>
              <w:spacing w:after="0" w:line="240" w:lineRule="auto"/>
              <w:jc w:val="center"/>
              <w:rPr>
                <w:rFonts w:ascii="Times New Roman" w:eastAsia="Times New Roman" w:hAnsi="Times New Roman" w:cs="Times New Roman"/>
                <w:b/>
                <w:lang w:eastAsia="ru-RU"/>
              </w:rPr>
            </w:pPr>
            <w:r w:rsidRPr="00F9579A">
              <w:rPr>
                <w:rFonts w:ascii="Times New Roman" w:eastAsia="Times New Roman" w:hAnsi="Times New Roman" w:cs="Times New Roman"/>
                <w:b/>
                <w:lang w:eastAsia="ru-RU"/>
              </w:rPr>
              <w:t>Индикаторы достижения компетенции</w:t>
            </w:r>
          </w:p>
        </w:tc>
        <w:tc>
          <w:tcPr>
            <w:tcW w:w="3871" w:type="dxa"/>
            <w:shd w:val="clear" w:color="auto" w:fill="auto"/>
          </w:tcPr>
          <w:p w14:paraId="089BF431" w14:textId="69B33129" w:rsidR="00D77FEF" w:rsidRPr="00F9579A" w:rsidRDefault="00D77FEF" w:rsidP="00802C43">
            <w:pPr>
              <w:spacing w:after="0" w:line="240" w:lineRule="auto"/>
              <w:jc w:val="center"/>
              <w:rPr>
                <w:rFonts w:ascii="Times New Roman" w:eastAsia="Times New Roman" w:hAnsi="Times New Roman" w:cs="Times New Roman"/>
                <w:b/>
                <w:lang w:eastAsia="ru-RU"/>
              </w:rPr>
            </w:pPr>
            <w:r w:rsidRPr="00F9579A">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8524C4" w:rsidRPr="00F9579A" w14:paraId="29C7BC06" w14:textId="77777777" w:rsidTr="00A653E0">
        <w:trPr>
          <w:trHeight w:val="106"/>
        </w:trPr>
        <w:tc>
          <w:tcPr>
            <w:tcW w:w="946" w:type="dxa"/>
            <w:vMerge w:val="restart"/>
            <w:shd w:val="clear" w:color="auto" w:fill="auto"/>
          </w:tcPr>
          <w:p w14:paraId="5F5848C7" w14:textId="77AE67E0" w:rsidR="00D77FEF" w:rsidRPr="00F9579A" w:rsidRDefault="00DB4084" w:rsidP="007D0646">
            <w:pPr>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ПК</w:t>
            </w:r>
            <w:r w:rsidR="00E978F8" w:rsidRPr="00F9579A">
              <w:rPr>
                <w:rFonts w:ascii="Times New Roman" w:eastAsia="Times New Roman" w:hAnsi="Times New Roman" w:cs="Times New Roman"/>
                <w:sz w:val="24"/>
                <w:szCs w:val="24"/>
                <w:lang w:eastAsia="ru-RU"/>
              </w:rPr>
              <w:t>Н</w:t>
            </w:r>
            <w:r w:rsidRPr="00F9579A">
              <w:rPr>
                <w:rFonts w:ascii="Times New Roman" w:eastAsia="Times New Roman" w:hAnsi="Times New Roman" w:cs="Times New Roman"/>
                <w:sz w:val="24"/>
                <w:szCs w:val="24"/>
                <w:lang w:eastAsia="ru-RU"/>
              </w:rPr>
              <w:t>-</w:t>
            </w:r>
            <w:r w:rsidR="00E978F8" w:rsidRPr="00F9579A">
              <w:rPr>
                <w:rFonts w:ascii="Times New Roman" w:eastAsia="Times New Roman" w:hAnsi="Times New Roman" w:cs="Times New Roman"/>
                <w:sz w:val="24"/>
                <w:szCs w:val="24"/>
                <w:lang w:eastAsia="ru-RU"/>
              </w:rPr>
              <w:t>4</w:t>
            </w:r>
          </w:p>
        </w:tc>
        <w:tc>
          <w:tcPr>
            <w:tcW w:w="2410" w:type="dxa"/>
            <w:vMerge w:val="restart"/>
            <w:shd w:val="clear" w:color="auto" w:fill="auto"/>
          </w:tcPr>
          <w:p w14:paraId="58ECEDD5" w14:textId="0D485F87" w:rsidR="00D77FEF" w:rsidRPr="00F9579A" w:rsidRDefault="005F5692" w:rsidP="007D0646">
            <w:pPr>
              <w:spacing w:after="0" w:line="240" w:lineRule="auto"/>
              <w:jc w:val="both"/>
              <w:rPr>
                <w:rFonts w:ascii="Times New Roman" w:eastAsia="Times New Roman" w:hAnsi="Times New Roman" w:cs="Times New Roman"/>
                <w:sz w:val="24"/>
                <w:szCs w:val="24"/>
                <w:lang w:eastAsia="ru-RU"/>
              </w:rPr>
            </w:pPr>
            <w:r w:rsidRPr="00F9579A">
              <w:rPr>
                <w:rFonts w:ascii="Times New Roman" w:hAnsi="Times New Roman" w:cs="Times New Roman"/>
                <w:sz w:val="24"/>
                <w:szCs w:val="24"/>
              </w:rPr>
              <w:t>Способность оценивать показатели деятельности экономических  субъектов</w:t>
            </w:r>
          </w:p>
        </w:tc>
        <w:tc>
          <w:tcPr>
            <w:tcW w:w="2487" w:type="dxa"/>
          </w:tcPr>
          <w:p w14:paraId="146CE1AB" w14:textId="3558047A" w:rsidR="00D77FEF" w:rsidRPr="00F9579A" w:rsidRDefault="004169A9" w:rsidP="004169A9">
            <w:pPr>
              <w:pStyle w:val="af0"/>
              <w:numPr>
                <w:ilvl w:val="0"/>
                <w:numId w:val="15"/>
              </w:numPr>
              <w:spacing w:after="0" w:line="240" w:lineRule="auto"/>
              <w:ind w:left="0" w:firstLine="34"/>
              <w:rPr>
                <w:rFonts w:ascii="Times New Roman" w:hAnsi="Times New Roman"/>
                <w:sz w:val="24"/>
                <w:szCs w:val="24"/>
              </w:rPr>
            </w:pPr>
            <w:r w:rsidRPr="00F9579A">
              <w:rPr>
                <w:rFonts w:ascii="Times New Roman" w:hAnsi="Times New Roman"/>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r w:rsidR="00A65A7D" w:rsidRPr="00F9579A">
              <w:rPr>
                <w:rFonts w:ascii="Times New Roman" w:hAnsi="Times New Roman"/>
                <w:color w:val="000000"/>
                <w:sz w:val="24"/>
                <w:szCs w:val="24"/>
              </w:rPr>
              <w:t xml:space="preserve"> </w:t>
            </w:r>
          </w:p>
        </w:tc>
        <w:tc>
          <w:tcPr>
            <w:tcW w:w="3871" w:type="dxa"/>
            <w:shd w:val="clear" w:color="auto" w:fill="auto"/>
          </w:tcPr>
          <w:p w14:paraId="301A1611" w14:textId="07D8E168" w:rsidR="00CD47A7" w:rsidRPr="00F9579A" w:rsidRDefault="00CD47A7" w:rsidP="00CD47A7">
            <w:pPr>
              <w:spacing w:after="0" w:line="240" w:lineRule="auto"/>
              <w:jc w:val="both"/>
              <w:rPr>
                <w:rFonts w:ascii="Times New Roman" w:eastAsia="Calibri" w:hAnsi="Times New Roman" w:cs="Times New Roman"/>
              </w:rPr>
            </w:pPr>
            <w:r w:rsidRPr="00F9579A">
              <w:rPr>
                <w:rFonts w:ascii="Times New Roman" w:eastAsia="Calibri" w:hAnsi="Times New Roman" w:cs="Times New Roman"/>
                <w:b/>
              </w:rPr>
              <w:t xml:space="preserve">Знание: </w:t>
            </w:r>
            <w:r w:rsidRPr="00F9579A">
              <w:rPr>
                <w:rFonts w:ascii="Times New Roman" w:eastAsia="Calibri" w:hAnsi="Times New Roman" w:cs="Times New Roman"/>
              </w:rPr>
              <w:t xml:space="preserve">Нормативно-правовой базы, основных принципов организации </w:t>
            </w:r>
            <w:r w:rsidR="002B407F" w:rsidRPr="00F9579A">
              <w:rPr>
                <w:rFonts w:ascii="Times New Roman" w:eastAsia="Calibri" w:hAnsi="Times New Roman" w:cs="Times New Roman"/>
              </w:rPr>
              <w:t xml:space="preserve">формирования </w:t>
            </w:r>
            <w:proofErr w:type="spellStart"/>
            <w:r w:rsidR="00694788" w:rsidRPr="00F9579A">
              <w:rPr>
                <w:rFonts w:ascii="Times New Roman" w:eastAsia="Calibri" w:hAnsi="Times New Roman" w:cs="Times New Roman"/>
              </w:rPr>
              <w:t>комплаенс</w:t>
            </w:r>
            <w:proofErr w:type="spellEnd"/>
            <w:r w:rsidR="001A5C21" w:rsidRPr="00F9579A">
              <w:rPr>
                <w:rFonts w:ascii="Times New Roman" w:eastAsia="Calibri" w:hAnsi="Times New Roman" w:cs="Times New Roman"/>
              </w:rPr>
              <w:t>-контроля</w:t>
            </w:r>
            <w:r w:rsidR="002B407F" w:rsidRPr="00F9579A">
              <w:rPr>
                <w:rFonts w:ascii="Times New Roman" w:eastAsia="Calibri" w:hAnsi="Times New Roman" w:cs="Times New Roman"/>
              </w:rPr>
              <w:t xml:space="preserve"> в хозяйствующих субъекта</w:t>
            </w:r>
            <w:r w:rsidR="00F45D7E" w:rsidRPr="00F9579A">
              <w:rPr>
                <w:rFonts w:ascii="Times New Roman" w:eastAsia="Calibri" w:hAnsi="Times New Roman" w:cs="Times New Roman"/>
              </w:rPr>
              <w:t>х</w:t>
            </w:r>
            <w:r w:rsidR="00694788" w:rsidRPr="00F9579A">
              <w:rPr>
                <w:rFonts w:ascii="Times New Roman" w:eastAsia="Calibri" w:hAnsi="Times New Roman" w:cs="Times New Roman"/>
              </w:rPr>
              <w:t xml:space="preserve"> </w:t>
            </w:r>
            <w:r w:rsidR="001C73EE" w:rsidRPr="00F9579A">
              <w:rPr>
                <w:rFonts w:ascii="Times New Roman" w:eastAsia="Calibri" w:hAnsi="Times New Roman" w:cs="Times New Roman"/>
              </w:rPr>
              <w:t>на основе анализа</w:t>
            </w:r>
            <w:r w:rsidR="001A5C21" w:rsidRPr="00F9579A">
              <w:rPr>
                <w:rFonts w:ascii="Times New Roman" w:eastAsia="Calibri" w:hAnsi="Times New Roman" w:cs="Times New Roman"/>
              </w:rPr>
              <w:t xml:space="preserve"> внешней и внутренней среды.</w:t>
            </w:r>
          </w:p>
          <w:p w14:paraId="73CD65CF" w14:textId="4F1AD222" w:rsidR="00D77FEF" w:rsidRPr="00F9579A" w:rsidRDefault="00CD47A7" w:rsidP="002B407F">
            <w:pPr>
              <w:spacing w:after="0" w:line="240" w:lineRule="auto"/>
              <w:jc w:val="both"/>
              <w:rPr>
                <w:rFonts w:ascii="Times New Roman" w:eastAsia="Calibri" w:hAnsi="Times New Roman" w:cs="Times New Roman"/>
                <w:b/>
                <w:highlight w:val="yellow"/>
              </w:rPr>
            </w:pPr>
            <w:r w:rsidRPr="00F9579A">
              <w:rPr>
                <w:rFonts w:ascii="Times New Roman" w:eastAsia="Calibri" w:hAnsi="Times New Roman" w:cs="Times New Roman"/>
                <w:b/>
              </w:rPr>
              <w:t xml:space="preserve">Умение: </w:t>
            </w:r>
            <w:r w:rsidR="002B407F" w:rsidRPr="00F9579A">
              <w:rPr>
                <w:rFonts w:ascii="Times New Roman" w:eastAsia="Calibri" w:hAnsi="Times New Roman" w:cs="Times New Roman"/>
              </w:rPr>
              <w:t xml:space="preserve">Использования методологии </w:t>
            </w:r>
            <w:r w:rsidR="00834E91" w:rsidRPr="00F9579A">
              <w:rPr>
                <w:rFonts w:ascii="Times New Roman" w:eastAsia="Calibri" w:hAnsi="Times New Roman" w:cs="Times New Roman"/>
              </w:rPr>
              <w:t>прогнозировани</w:t>
            </w:r>
            <w:r w:rsidR="00E2381B" w:rsidRPr="00F9579A">
              <w:rPr>
                <w:rFonts w:ascii="Times New Roman" w:eastAsia="Calibri" w:hAnsi="Times New Roman" w:cs="Times New Roman"/>
              </w:rPr>
              <w:t xml:space="preserve">я результатов экономической деятельности </w:t>
            </w:r>
            <w:r w:rsidR="00ED27AB" w:rsidRPr="00F9579A">
              <w:rPr>
                <w:rFonts w:ascii="Times New Roman" w:eastAsia="Calibri" w:hAnsi="Times New Roman" w:cs="Times New Roman"/>
              </w:rPr>
              <w:t>в целях реализации</w:t>
            </w:r>
            <w:r w:rsidR="002B407F" w:rsidRPr="00F9579A">
              <w:rPr>
                <w:rFonts w:ascii="Times New Roman" w:eastAsia="Calibri" w:hAnsi="Times New Roman" w:cs="Times New Roman"/>
              </w:rPr>
              <w:t xml:space="preserve"> </w:t>
            </w:r>
            <w:proofErr w:type="spellStart"/>
            <w:r w:rsidR="002B407F" w:rsidRPr="00F9579A">
              <w:rPr>
                <w:rFonts w:ascii="Times New Roman" w:eastAsia="Calibri" w:hAnsi="Times New Roman" w:cs="Times New Roman"/>
              </w:rPr>
              <w:t>комплаенс</w:t>
            </w:r>
            <w:proofErr w:type="spellEnd"/>
            <w:r w:rsidR="002B407F" w:rsidRPr="00F9579A">
              <w:rPr>
                <w:rFonts w:ascii="Times New Roman" w:eastAsia="Calibri" w:hAnsi="Times New Roman" w:cs="Times New Roman"/>
              </w:rPr>
              <w:t>-контроля в организации</w:t>
            </w:r>
            <w:r w:rsidR="00723062" w:rsidRPr="00F9579A">
              <w:rPr>
                <w:rFonts w:ascii="Times New Roman" w:eastAsia="Calibri" w:hAnsi="Times New Roman" w:cs="Times New Roman"/>
              </w:rPr>
              <w:t>.</w:t>
            </w:r>
          </w:p>
        </w:tc>
      </w:tr>
      <w:tr w:rsidR="006B08ED" w:rsidRPr="00F9579A" w14:paraId="70CA63FF" w14:textId="77777777" w:rsidTr="00A653E0">
        <w:trPr>
          <w:trHeight w:val="2034"/>
        </w:trPr>
        <w:tc>
          <w:tcPr>
            <w:tcW w:w="946" w:type="dxa"/>
            <w:vMerge/>
            <w:shd w:val="clear" w:color="auto" w:fill="auto"/>
          </w:tcPr>
          <w:p w14:paraId="6E84F58A" w14:textId="77777777" w:rsidR="006B08ED" w:rsidRPr="00F9579A" w:rsidRDefault="006B08ED" w:rsidP="007D0646">
            <w:pPr>
              <w:spacing w:after="0" w:line="240" w:lineRule="auto"/>
              <w:jc w:val="both"/>
              <w:rPr>
                <w:rFonts w:ascii="Times New Roman" w:eastAsia="Times New Roman" w:hAnsi="Times New Roman" w:cs="Times New Roman"/>
                <w:sz w:val="24"/>
                <w:szCs w:val="24"/>
                <w:highlight w:val="yellow"/>
                <w:lang w:eastAsia="ru-RU"/>
              </w:rPr>
            </w:pPr>
          </w:p>
        </w:tc>
        <w:tc>
          <w:tcPr>
            <w:tcW w:w="2410" w:type="dxa"/>
            <w:vMerge/>
            <w:shd w:val="clear" w:color="auto" w:fill="auto"/>
          </w:tcPr>
          <w:p w14:paraId="7DCC9448" w14:textId="77777777" w:rsidR="006B08ED" w:rsidRPr="00F9579A" w:rsidRDefault="006B08ED" w:rsidP="007D0646">
            <w:pPr>
              <w:spacing w:after="0" w:line="240" w:lineRule="auto"/>
              <w:jc w:val="both"/>
              <w:rPr>
                <w:rFonts w:ascii="Times New Roman" w:eastAsia="Times New Roman" w:hAnsi="Times New Roman" w:cs="Times New Roman"/>
                <w:sz w:val="24"/>
                <w:szCs w:val="24"/>
                <w:highlight w:val="yellow"/>
                <w:lang w:eastAsia="ru-RU"/>
              </w:rPr>
            </w:pPr>
          </w:p>
        </w:tc>
        <w:tc>
          <w:tcPr>
            <w:tcW w:w="2487" w:type="dxa"/>
          </w:tcPr>
          <w:p w14:paraId="2C6196C1" w14:textId="3430BB19" w:rsidR="006B08ED" w:rsidRPr="00F9579A" w:rsidRDefault="006B08ED" w:rsidP="006B08ED">
            <w:pPr>
              <w:spacing w:after="0" w:line="240" w:lineRule="auto"/>
              <w:jc w:val="both"/>
              <w:rPr>
                <w:rFonts w:ascii="Times New Roman" w:eastAsia="Calibri" w:hAnsi="Times New Roman" w:cs="Times New Roman"/>
                <w:sz w:val="24"/>
                <w:szCs w:val="24"/>
                <w:highlight w:val="yellow"/>
              </w:rPr>
            </w:pPr>
            <w:r w:rsidRPr="00F9579A">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3871" w:type="dxa"/>
            <w:shd w:val="clear" w:color="auto" w:fill="auto"/>
          </w:tcPr>
          <w:p w14:paraId="36E122AF" w14:textId="630F7E05" w:rsidR="006B08ED" w:rsidRPr="00F9579A" w:rsidRDefault="006B08ED" w:rsidP="002B407F">
            <w:pPr>
              <w:spacing w:after="0" w:line="240" w:lineRule="auto"/>
              <w:jc w:val="both"/>
              <w:rPr>
                <w:rFonts w:ascii="Times New Roman" w:eastAsia="Calibri" w:hAnsi="Times New Roman" w:cs="Times New Roman"/>
              </w:rPr>
            </w:pPr>
            <w:r w:rsidRPr="00F9579A">
              <w:rPr>
                <w:rFonts w:ascii="Times New Roman" w:eastAsia="Calibri" w:hAnsi="Times New Roman" w:cs="Times New Roman"/>
                <w:b/>
              </w:rPr>
              <w:t xml:space="preserve">Знание: </w:t>
            </w:r>
            <w:r w:rsidR="00975417" w:rsidRPr="00F9579A">
              <w:rPr>
                <w:rFonts w:ascii="Times New Roman" w:eastAsia="Calibri" w:hAnsi="Times New Roman" w:cs="Times New Roman"/>
              </w:rPr>
              <w:t xml:space="preserve">методологии </w:t>
            </w:r>
            <w:r w:rsidR="00407895" w:rsidRPr="00F9579A">
              <w:rPr>
                <w:rFonts w:ascii="Times New Roman" w:eastAsia="Calibri" w:hAnsi="Times New Roman" w:cs="Times New Roman"/>
              </w:rPr>
              <w:t xml:space="preserve">оценки и анализа </w:t>
            </w:r>
            <w:r w:rsidR="004D2478" w:rsidRPr="00F9579A">
              <w:rPr>
                <w:rFonts w:ascii="Times New Roman" w:eastAsia="Calibri" w:hAnsi="Times New Roman" w:cs="Times New Roman"/>
              </w:rPr>
              <w:t xml:space="preserve">правовых </w:t>
            </w:r>
            <w:r w:rsidR="00407895" w:rsidRPr="00F9579A">
              <w:rPr>
                <w:rFonts w:ascii="Times New Roman" w:eastAsia="Calibri" w:hAnsi="Times New Roman" w:cs="Times New Roman"/>
              </w:rPr>
              <w:t xml:space="preserve">показателей </w:t>
            </w:r>
            <w:r w:rsidR="004D2478" w:rsidRPr="00F9579A">
              <w:rPr>
                <w:rFonts w:ascii="Times New Roman" w:eastAsia="Calibri" w:hAnsi="Times New Roman" w:cs="Times New Roman"/>
              </w:rPr>
              <w:t>деятельности экономических субъектов</w:t>
            </w:r>
          </w:p>
          <w:p w14:paraId="75FC72BB" w14:textId="0485F349" w:rsidR="006B08ED" w:rsidRPr="00F9579A" w:rsidRDefault="006B08ED" w:rsidP="00723062">
            <w:pPr>
              <w:spacing w:after="0" w:line="240" w:lineRule="auto"/>
              <w:jc w:val="both"/>
              <w:rPr>
                <w:rFonts w:ascii="Times New Roman" w:eastAsia="Calibri" w:hAnsi="Times New Roman" w:cs="Times New Roman"/>
                <w:b/>
                <w:highlight w:val="yellow"/>
              </w:rPr>
            </w:pPr>
            <w:r w:rsidRPr="00F9579A">
              <w:rPr>
                <w:rFonts w:ascii="Times New Roman" w:eastAsia="Calibri" w:hAnsi="Times New Roman" w:cs="Times New Roman"/>
                <w:b/>
              </w:rPr>
              <w:t xml:space="preserve">Умение: </w:t>
            </w:r>
            <w:r w:rsidRPr="00F9579A">
              <w:rPr>
                <w:rFonts w:ascii="Times New Roman" w:eastAsia="Calibri" w:hAnsi="Times New Roman" w:cs="Times New Roman"/>
              </w:rPr>
              <w:t xml:space="preserve">Использования норм частного и публичного права в </w:t>
            </w:r>
            <w:r w:rsidR="00F66742" w:rsidRPr="00F9579A">
              <w:rPr>
                <w:rFonts w:ascii="Times New Roman" w:eastAsia="Calibri" w:hAnsi="Times New Roman" w:cs="Times New Roman"/>
              </w:rPr>
              <w:t xml:space="preserve">обосновании показателей </w:t>
            </w:r>
            <w:r w:rsidR="004819FE" w:rsidRPr="00F9579A">
              <w:rPr>
                <w:rFonts w:ascii="Times New Roman" w:eastAsia="Calibri" w:hAnsi="Times New Roman" w:cs="Times New Roman"/>
              </w:rPr>
              <w:t>деятельности экономических субъектов</w:t>
            </w:r>
            <w:r w:rsidRPr="00F9579A">
              <w:rPr>
                <w:rFonts w:ascii="Times New Roman" w:eastAsia="Calibri" w:hAnsi="Times New Roman" w:cs="Times New Roman"/>
              </w:rPr>
              <w:t xml:space="preserve"> с позиции </w:t>
            </w:r>
            <w:proofErr w:type="spellStart"/>
            <w:r w:rsidRPr="00F9579A">
              <w:rPr>
                <w:rFonts w:ascii="Times New Roman" w:eastAsia="Calibri" w:hAnsi="Times New Roman" w:cs="Times New Roman"/>
              </w:rPr>
              <w:t>комплаенс</w:t>
            </w:r>
            <w:proofErr w:type="spellEnd"/>
            <w:r w:rsidRPr="00F9579A">
              <w:rPr>
                <w:rFonts w:ascii="Times New Roman" w:eastAsia="Calibri" w:hAnsi="Times New Roman" w:cs="Times New Roman"/>
              </w:rPr>
              <w:t>-контроля в организации.</w:t>
            </w:r>
          </w:p>
        </w:tc>
      </w:tr>
      <w:tr w:rsidR="00306DC3" w:rsidRPr="00F9579A" w14:paraId="787D406F" w14:textId="77777777" w:rsidTr="00A653E0">
        <w:trPr>
          <w:trHeight w:val="2803"/>
        </w:trPr>
        <w:tc>
          <w:tcPr>
            <w:tcW w:w="946" w:type="dxa"/>
            <w:vMerge w:val="restart"/>
            <w:shd w:val="clear" w:color="auto" w:fill="auto"/>
          </w:tcPr>
          <w:p w14:paraId="0335C2CD" w14:textId="0D074A7E" w:rsidR="00306DC3" w:rsidRPr="00F9579A" w:rsidRDefault="00306DC3" w:rsidP="007D0646">
            <w:pPr>
              <w:spacing w:after="0" w:line="240" w:lineRule="auto"/>
              <w:jc w:val="both"/>
              <w:rPr>
                <w:rFonts w:ascii="Times New Roman" w:eastAsia="Times New Roman" w:hAnsi="Times New Roman" w:cs="Times New Roman"/>
                <w:sz w:val="24"/>
                <w:szCs w:val="24"/>
                <w:highlight w:val="yellow"/>
                <w:lang w:eastAsia="ru-RU"/>
              </w:rPr>
            </w:pPr>
            <w:r w:rsidRPr="00F9579A">
              <w:rPr>
                <w:rFonts w:ascii="Times New Roman" w:eastAsia="Times New Roman" w:hAnsi="Times New Roman" w:cs="Times New Roman"/>
                <w:sz w:val="24"/>
                <w:szCs w:val="24"/>
                <w:lang w:eastAsia="ru-RU"/>
              </w:rPr>
              <w:lastRenderedPageBreak/>
              <w:t>ПКП-1</w:t>
            </w:r>
          </w:p>
        </w:tc>
        <w:tc>
          <w:tcPr>
            <w:tcW w:w="2410" w:type="dxa"/>
            <w:vMerge w:val="restart"/>
            <w:shd w:val="clear" w:color="auto" w:fill="auto"/>
          </w:tcPr>
          <w:p w14:paraId="407ED444" w14:textId="00C4AE6F" w:rsidR="00306DC3" w:rsidRPr="00F9579A" w:rsidRDefault="005F04EC" w:rsidP="007D0646">
            <w:pPr>
              <w:spacing w:after="0" w:line="240" w:lineRule="auto"/>
              <w:jc w:val="both"/>
              <w:rPr>
                <w:rFonts w:ascii="Times New Roman" w:eastAsia="Calibri" w:hAnsi="Times New Roman" w:cs="Times New Roman"/>
                <w:sz w:val="24"/>
                <w:szCs w:val="24"/>
                <w:highlight w:val="yellow"/>
              </w:rPr>
            </w:pPr>
            <w:r w:rsidRPr="00F9579A">
              <w:rPr>
                <w:rFonts w:ascii="Times New Roman" w:hAnsi="Times New Roman" w:cs="Times New Roman"/>
                <w:sz w:val="24"/>
                <w:szCs w:val="24"/>
              </w:rPr>
              <w:t>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w:t>
            </w:r>
          </w:p>
        </w:tc>
        <w:tc>
          <w:tcPr>
            <w:tcW w:w="2487" w:type="dxa"/>
          </w:tcPr>
          <w:p w14:paraId="6E62E15F" w14:textId="1B8ECFC0" w:rsidR="00906D58" w:rsidRPr="00F9579A" w:rsidRDefault="0058049B" w:rsidP="0058049B">
            <w:pPr>
              <w:pStyle w:val="Default"/>
              <w:widowControl w:val="0"/>
              <w:tabs>
                <w:tab w:val="left" w:pos="289"/>
              </w:tabs>
              <w:jc w:val="both"/>
            </w:pPr>
            <w:r w:rsidRPr="00F9579A">
              <w:t xml:space="preserve">1. </w:t>
            </w:r>
            <w:r w:rsidR="00306DC3" w:rsidRPr="00F9579A">
              <w:t xml:space="preserve"> </w:t>
            </w:r>
            <w:r w:rsidR="00906D58" w:rsidRPr="00F9579A">
              <w:rPr>
                <w:color w:val="201F1E"/>
                <w:shd w:val="clear" w:color="auto" w:fill="FFFFFF"/>
              </w:rPr>
              <w:t>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w:t>
            </w:r>
            <w:r w:rsidR="00906D58" w:rsidRPr="00F9579A">
              <w:t xml:space="preserve">даптирует элементы системы риск-менеджмента к условиям функционирования организации, а также новым бизнес-процессам и направлениям. </w:t>
            </w:r>
          </w:p>
          <w:p w14:paraId="5CA20B79" w14:textId="626CEEB3" w:rsidR="00306DC3" w:rsidRPr="00F9579A" w:rsidRDefault="00306DC3" w:rsidP="007D0646">
            <w:pPr>
              <w:spacing w:after="0" w:line="240" w:lineRule="auto"/>
              <w:jc w:val="both"/>
              <w:rPr>
                <w:rFonts w:ascii="Times New Roman" w:eastAsia="Calibri" w:hAnsi="Times New Roman" w:cs="Times New Roman"/>
                <w:sz w:val="24"/>
                <w:szCs w:val="24"/>
                <w:highlight w:val="yellow"/>
              </w:rPr>
            </w:pPr>
          </w:p>
        </w:tc>
        <w:tc>
          <w:tcPr>
            <w:tcW w:w="3871" w:type="dxa"/>
            <w:shd w:val="clear" w:color="auto" w:fill="auto"/>
          </w:tcPr>
          <w:p w14:paraId="4F9EF879" w14:textId="0096FE72" w:rsidR="00306DC3" w:rsidRPr="00F9579A" w:rsidRDefault="00306DC3" w:rsidP="00FC22A2">
            <w:pPr>
              <w:spacing w:after="0" w:line="240" w:lineRule="auto"/>
              <w:jc w:val="both"/>
              <w:rPr>
                <w:rFonts w:ascii="Times New Roman" w:eastAsia="Calibri" w:hAnsi="Times New Roman" w:cs="Times New Roman"/>
              </w:rPr>
            </w:pPr>
            <w:r w:rsidRPr="00F9579A">
              <w:rPr>
                <w:rFonts w:ascii="Times New Roman" w:eastAsia="Calibri" w:hAnsi="Times New Roman" w:cs="Times New Roman"/>
                <w:b/>
              </w:rPr>
              <w:t xml:space="preserve">Знание: </w:t>
            </w:r>
            <w:r w:rsidRPr="00F9579A">
              <w:rPr>
                <w:rFonts w:ascii="Times New Roman" w:eastAsia="Calibri" w:hAnsi="Times New Roman" w:cs="Times New Roman"/>
              </w:rPr>
              <w:t xml:space="preserve">Основ управления правовыми рисками с учетом кризисных ситуаций при решении задач </w:t>
            </w:r>
            <w:proofErr w:type="spellStart"/>
            <w:r w:rsidRPr="00F9579A">
              <w:rPr>
                <w:rFonts w:ascii="Times New Roman" w:eastAsia="Calibri" w:hAnsi="Times New Roman" w:cs="Times New Roman"/>
              </w:rPr>
              <w:t>комплаенс</w:t>
            </w:r>
            <w:proofErr w:type="spellEnd"/>
            <w:r w:rsidRPr="00F9579A">
              <w:rPr>
                <w:rFonts w:ascii="Times New Roman" w:eastAsia="Calibri" w:hAnsi="Times New Roman" w:cs="Times New Roman"/>
              </w:rPr>
              <w:t>-контроля.</w:t>
            </w:r>
          </w:p>
          <w:p w14:paraId="18507212" w14:textId="01CAE6A6" w:rsidR="00306DC3" w:rsidRPr="00F9579A" w:rsidRDefault="00306DC3" w:rsidP="001F05A9">
            <w:pPr>
              <w:spacing w:after="0" w:line="240" w:lineRule="auto"/>
              <w:jc w:val="both"/>
              <w:rPr>
                <w:rFonts w:ascii="Times New Roman" w:eastAsia="Calibri" w:hAnsi="Times New Roman" w:cs="Times New Roman"/>
              </w:rPr>
            </w:pPr>
            <w:r w:rsidRPr="00F9579A">
              <w:rPr>
                <w:rFonts w:ascii="Times New Roman" w:eastAsia="Calibri" w:hAnsi="Times New Roman" w:cs="Times New Roman"/>
                <w:b/>
              </w:rPr>
              <w:t xml:space="preserve">Умение: </w:t>
            </w:r>
            <w:r w:rsidRPr="00F9579A">
              <w:rPr>
                <w:rFonts w:ascii="Times New Roman" w:eastAsia="Calibri" w:hAnsi="Times New Roman" w:cs="Times New Roman"/>
              </w:rPr>
              <w:t xml:space="preserve">Разрабатывать алгоритмы управления правовыми рисками с учетом кризисных ситуаций при решении задач </w:t>
            </w:r>
            <w:proofErr w:type="spellStart"/>
            <w:r w:rsidRPr="00F9579A">
              <w:rPr>
                <w:rFonts w:ascii="Times New Roman" w:eastAsia="Calibri" w:hAnsi="Times New Roman" w:cs="Times New Roman"/>
              </w:rPr>
              <w:t>комплаенс</w:t>
            </w:r>
            <w:proofErr w:type="spellEnd"/>
            <w:r w:rsidRPr="00F9579A">
              <w:rPr>
                <w:rFonts w:ascii="Times New Roman" w:eastAsia="Calibri" w:hAnsi="Times New Roman" w:cs="Times New Roman"/>
              </w:rPr>
              <w:t>-контроля.</w:t>
            </w:r>
          </w:p>
          <w:p w14:paraId="20AF19CB" w14:textId="6134E358" w:rsidR="00306DC3" w:rsidRPr="00F9579A" w:rsidRDefault="00306DC3" w:rsidP="006338EE">
            <w:pPr>
              <w:spacing w:after="0" w:line="240" w:lineRule="auto"/>
              <w:jc w:val="both"/>
              <w:rPr>
                <w:rFonts w:ascii="Times New Roman" w:eastAsia="Calibri" w:hAnsi="Times New Roman" w:cs="Times New Roman"/>
                <w:b/>
                <w:highlight w:val="yellow"/>
              </w:rPr>
            </w:pPr>
          </w:p>
        </w:tc>
      </w:tr>
      <w:tr w:rsidR="005C3159" w:rsidRPr="00F9579A" w14:paraId="203BF290" w14:textId="77777777" w:rsidTr="00A653E0">
        <w:trPr>
          <w:trHeight w:val="106"/>
        </w:trPr>
        <w:tc>
          <w:tcPr>
            <w:tcW w:w="946" w:type="dxa"/>
            <w:vMerge/>
            <w:shd w:val="clear" w:color="auto" w:fill="auto"/>
          </w:tcPr>
          <w:p w14:paraId="781DCB4C" w14:textId="77777777" w:rsidR="005C3159" w:rsidRPr="00F9579A" w:rsidRDefault="005C3159" w:rsidP="007D0646">
            <w:pPr>
              <w:spacing w:after="0" w:line="240" w:lineRule="auto"/>
              <w:jc w:val="both"/>
              <w:rPr>
                <w:rFonts w:ascii="Times New Roman" w:eastAsia="Times New Roman" w:hAnsi="Times New Roman" w:cs="Times New Roman"/>
                <w:sz w:val="24"/>
                <w:szCs w:val="24"/>
                <w:highlight w:val="yellow"/>
                <w:lang w:eastAsia="ru-RU"/>
              </w:rPr>
            </w:pPr>
          </w:p>
        </w:tc>
        <w:tc>
          <w:tcPr>
            <w:tcW w:w="2410" w:type="dxa"/>
            <w:vMerge/>
            <w:shd w:val="clear" w:color="auto" w:fill="auto"/>
          </w:tcPr>
          <w:p w14:paraId="2A0D0EE2" w14:textId="77777777" w:rsidR="005C3159" w:rsidRPr="00F9579A" w:rsidRDefault="005C3159" w:rsidP="007D0646">
            <w:pPr>
              <w:spacing w:after="0" w:line="240" w:lineRule="auto"/>
              <w:jc w:val="both"/>
              <w:rPr>
                <w:rFonts w:ascii="Times New Roman" w:eastAsia="Calibri" w:hAnsi="Times New Roman" w:cs="Times New Roman"/>
                <w:sz w:val="24"/>
                <w:szCs w:val="24"/>
                <w:highlight w:val="yellow"/>
              </w:rPr>
            </w:pPr>
          </w:p>
        </w:tc>
        <w:tc>
          <w:tcPr>
            <w:tcW w:w="2487" w:type="dxa"/>
          </w:tcPr>
          <w:p w14:paraId="0A2F8C63" w14:textId="77777777" w:rsidR="00E44F90" w:rsidRPr="00F9579A" w:rsidRDefault="007D0646" w:rsidP="00E44F90">
            <w:pPr>
              <w:pStyle w:val="Default"/>
              <w:widowControl w:val="0"/>
              <w:tabs>
                <w:tab w:val="left" w:pos="289"/>
              </w:tabs>
              <w:jc w:val="both"/>
            </w:pPr>
            <w:r w:rsidRPr="00F9579A">
              <w:t xml:space="preserve">2. </w:t>
            </w:r>
            <w:r w:rsidR="00E44F90" w:rsidRPr="00F9579A">
              <w:t xml:space="preserve">Анализирует и применяет методики оценки управления рисками и реагирования на них. </w:t>
            </w:r>
          </w:p>
          <w:p w14:paraId="5200B9B6" w14:textId="5D296537" w:rsidR="005C3159" w:rsidRPr="00F9579A" w:rsidRDefault="005C3159" w:rsidP="007D0646">
            <w:pPr>
              <w:keepNext/>
              <w:keepLines/>
              <w:spacing w:after="0" w:line="240" w:lineRule="auto"/>
              <w:jc w:val="both"/>
              <w:rPr>
                <w:rFonts w:ascii="Times New Roman" w:hAnsi="Times New Roman" w:cs="Times New Roman"/>
                <w:color w:val="000000"/>
                <w:sz w:val="24"/>
                <w:szCs w:val="24"/>
              </w:rPr>
            </w:pPr>
          </w:p>
        </w:tc>
        <w:tc>
          <w:tcPr>
            <w:tcW w:w="3871" w:type="dxa"/>
            <w:shd w:val="clear" w:color="auto" w:fill="auto"/>
          </w:tcPr>
          <w:p w14:paraId="00E14B25" w14:textId="6C33B3E7" w:rsidR="005C3159" w:rsidRPr="00F9579A" w:rsidRDefault="005C3159" w:rsidP="00FC22A2">
            <w:pPr>
              <w:spacing w:after="0" w:line="240" w:lineRule="auto"/>
              <w:jc w:val="both"/>
              <w:rPr>
                <w:rFonts w:ascii="Times New Roman" w:eastAsia="Calibri" w:hAnsi="Times New Roman" w:cs="Times New Roman"/>
              </w:rPr>
            </w:pPr>
            <w:r w:rsidRPr="00F9579A">
              <w:rPr>
                <w:rFonts w:ascii="Times New Roman" w:eastAsia="Calibri" w:hAnsi="Times New Roman" w:cs="Times New Roman"/>
                <w:b/>
              </w:rPr>
              <w:t xml:space="preserve">Знание: </w:t>
            </w:r>
            <w:r w:rsidR="00767C8C" w:rsidRPr="00F9579A">
              <w:rPr>
                <w:rFonts w:ascii="Times New Roman" w:eastAsia="Calibri" w:hAnsi="Times New Roman" w:cs="Times New Roman"/>
              </w:rPr>
              <w:t xml:space="preserve">основных </w:t>
            </w:r>
            <w:r w:rsidR="00DD6D5F" w:rsidRPr="00F9579A">
              <w:rPr>
                <w:rFonts w:ascii="Times New Roman" w:eastAsia="Calibri" w:hAnsi="Times New Roman" w:cs="Times New Roman"/>
              </w:rPr>
              <w:t xml:space="preserve">методик оценки </w:t>
            </w:r>
            <w:proofErr w:type="spellStart"/>
            <w:r w:rsidR="00DD6D5F" w:rsidRPr="00F9579A">
              <w:rPr>
                <w:rFonts w:ascii="Times New Roman" w:eastAsia="Calibri" w:hAnsi="Times New Roman" w:cs="Times New Roman"/>
              </w:rPr>
              <w:t>комплаенс</w:t>
            </w:r>
            <w:proofErr w:type="spellEnd"/>
            <w:r w:rsidR="00DD6D5F" w:rsidRPr="00F9579A">
              <w:rPr>
                <w:rFonts w:ascii="Times New Roman" w:eastAsia="Calibri" w:hAnsi="Times New Roman" w:cs="Times New Roman"/>
              </w:rPr>
              <w:t xml:space="preserve">-рисков и </w:t>
            </w:r>
            <w:r w:rsidR="00133F18" w:rsidRPr="00F9579A">
              <w:rPr>
                <w:rFonts w:ascii="Times New Roman" w:eastAsia="Calibri" w:hAnsi="Times New Roman" w:cs="Times New Roman"/>
              </w:rPr>
              <w:t>управления ими.</w:t>
            </w:r>
          </w:p>
          <w:p w14:paraId="5E0C7D9E" w14:textId="472FDD68" w:rsidR="005C3159" w:rsidRPr="00F9579A" w:rsidRDefault="005C3159" w:rsidP="006338EE">
            <w:pPr>
              <w:spacing w:after="0" w:line="240" w:lineRule="auto"/>
              <w:jc w:val="both"/>
              <w:rPr>
                <w:rFonts w:ascii="Times New Roman" w:eastAsia="Calibri" w:hAnsi="Times New Roman" w:cs="Times New Roman"/>
                <w:b/>
              </w:rPr>
            </w:pPr>
            <w:r w:rsidRPr="00F9579A">
              <w:rPr>
                <w:rFonts w:ascii="Times New Roman" w:eastAsia="Calibri" w:hAnsi="Times New Roman" w:cs="Times New Roman"/>
                <w:b/>
              </w:rPr>
              <w:t xml:space="preserve">Умение: </w:t>
            </w:r>
            <w:r w:rsidR="00133F18" w:rsidRPr="00F9579A">
              <w:rPr>
                <w:rFonts w:ascii="Times New Roman" w:eastAsia="Calibri" w:hAnsi="Times New Roman" w:cs="Times New Roman"/>
                <w:bCs/>
              </w:rPr>
              <w:t>формировать</w:t>
            </w:r>
            <w:r w:rsidR="004D3696" w:rsidRPr="00F9579A">
              <w:rPr>
                <w:rFonts w:ascii="Times New Roman" w:eastAsia="Calibri" w:hAnsi="Times New Roman" w:cs="Times New Roman"/>
                <w:b/>
              </w:rPr>
              <w:t xml:space="preserve"> э</w:t>
            </w:r>
            <w:r w:rsidRPr="00F9579A">
              <w:rPr>
                <w:rFonts w:ascii="Times New Roman" w:eastAsia="Calibri" w:hAnsi="Times New Roman" w:cs="Times New Roman"/>
              </w:rPr>
              <w:t>ффективн</w:t>
            </w:r>
            <w:r w:rsidR="00B0015D" w:rsidRPr="00F9579A">
              <w:rPr>
                <w:rFonts w:ascii="Times New Roman" w:eastAsia="Calibri" w:hAnsi="Times New Roman" w:cs="Times New Roman"/>
              </w:rPr>
              <w:t xml:space="preserve">ую систему управления </w:t>
            </w:r>
            <w:proofErr w:type="spellStart"/>
            <w:r w:rsidR="00B0015D" w:rsidRPr="00F9579A">
              <w:rPr>
                <w:rFonts w:ascii="Times New Roman" w:eastAsia="Calibri" w:hAnsi="Times New Roman" w:cs="Times New Roman"/>
              </w:rPr>
              <w:t>комплаенс</w:t>
            </w:r>
            <w:proofErr w:type="spellEnd"/>
            <w:r w:rsidR="00B0015D" w:rsidRPr="00F9579A">
              <w:rPr>
                <w:rFonts w:ascii="Times New Roman" w:eastAsia="Calibri" w:hAnsi="Times New Roman" w:cs="Times New Roman"/>
              </w:rPr>
              <w:t>-риском</w:t>
            </w:r>
            <w:r w:rsidR="00202A22" w:rsidRPr="00F9579A">
              <w:rPr>
                <w:rFonts w:ascii="Times New Roman" w:eastAsia="Calibri" w:hAnsi="Times New Roman" w:cs="Times New Roman"/>
              </w:rPr>
              <w:t xml:space="preserve"> в</w:t>
            </w:r>
            <w:r w:rsidRPr="00F9579A">
              <w:rPr>
                <w:rFonts w:ascii="Times New Roman" w:eastAsia="Calibri" w:hAnsi="Times New Roman" w:cs="Times New Roman"/>
              </w:rPr>
              <w:t xml:space="preserve"> </w:t>
            </w:r>
            <w:r w:rsidR="007229E4" w:rsidRPr="00F9579A">
              <w:rPr>
                <w:rFonts w:ascii="Times New Roman" w:eastAsia="Calibri" w:hAnsi="Times New Roman" w:cs="Times New Roman"/>
              </w:rPr>
              <w:t xml:space="preserve">деятельности </w:t>
            </w:r>
            <w:r w:rsidR="003E0DDD" w:rsidRPr="00F9579A">
              <w:rPr>
                <w:rFonts w:ascii="Times New Roman" w:eastAsia="Calibri" w:hAnsi="Times New Roman" w:cs="Times New Roman"/>
              </w:rPr>
              <w:t>хозяйствующего субъекта</w:t>
            </w:r>
            <w:r w:rsidRPr="00F9579A">
              <w:rPr>
                <w:rFonts w:ascii="Times New Roman" w:eastAsia="Calibri" w:hAnsi="Times New Roman" w:cs="Times New Roman"/>
              </w:rPr>
              <w:t>.</w:t>
            </w:r>
          </w:p>
        </w:tc>
      </w:tr>
      <w:tr w:rsidR="005C3159" w:rsidRPr="00F9579A" w14:paraId="1D342F8D" w14:textId="77777777" w:rsidTr="00A653E0">
        <w:trPr>
          <w:trHeight w:val="106"/>
        </w:trPr>
        <w:tc>
          <w:tcPr>
            <w:tcW w:w="946" w:type="dxa"/>
            <w:vMerge/>
            <w:shd w:val="clear" w:color="auto" w:fill="auto"/>
          </w:tcPr>
          <w:p w14:paraId="36D54D4A" w14:textId="77777777" w:rsidR="005C3159" w:rsidRPr="00F9579A" w:rsidRDefault="005C3159" w:rsidP="007D0646">
            <w:pPr>
              <w:spacing w:after="0" w:line="240" w:lineRule="auto"/>
              <w:jc w:val="both"/>
              <w:rPr>
                <w:rFonts w:ascii="Times New Roman" w:eastAsia="Times New Roman" w:hAnsi="Times New Roman" w:cs="Times New Roman"/>
                <w:sz w:val="24"/>
                <w:szCs w:val="24"/>
                <w:highlight w:val="yellow"/>
                <w:lang w:eastAsia="ru-RU"/>
              </w:rPr>
            </w:pPr>
          </w:p>
        </w:tc>
        <w:tc>
          <w:tcPr>
            <w:tcW w:w="2410" w:type="dxa"/>
            <w:vMerge/>
            <w:shd w:val="clear" w:color="auto" w:fill="auto"/>
          </w:tcPr>
          <w:p w14:paraId="3002D498" w14:textId="77777777" w:rsidR="005C3159" w:rsidRPr="00F9579A" w:rsidRDefault="005C3159" w:rsidP="007D0646">
            <w:pPr>
              <w:spacing w:after="0" w:line="240" w:lineRule="auto"/>
              <w:jc w:val="both"/>
              <w:rPr>
                <w:rFonts w:ascii="Times New Roman" w:eastAsia="Calibri" w:hAnsi="Times New Roman" w:cs="Times New Roman"/>
                <w:sz w:val="24"/>
                <w:szCs w:val="24"/>
                <w:highlight w:val="yellow"/>
              </w:rPr>
            </w:pPr>
          </w:p>
        </w:tc>
        <w:tc>
          <w:tcPr>
            <w:tcW w:w="2487" w:type="dxa"/>
          </w:tcPr>
          <w:p w14:paraId="77A29458" w14:textId="0DD869E7" w:rsidR="005C3159" w:rsidRPr="00F9579A" w:rsidRDefault="007D0646" w:rsidP="007D0646">
            <w:pPr>
              <w:spacing w:after="0" w:line="240" w:lineRule="auto"/>
              <w:jc w:val="both"/>
              <w:rPr>
                <w:rFonts w:ascii="Times New Roman" w:eastAsia="Calibri" w:hAnsi="Times New Roman" w:cs="Times New Roman"/>
                <w:sz w:val="24"/>
                <w:szCs w:val="24"/>
                <w:highlight w:val="yellow"/>
              </w:rPr>
            </w:pPr>
            <w:r w:rsidRPr="00F9579A">
              <w:rPr>
                <w:rFonts w:ascii="Times New Roman" w:hAnsi="Times New Roman" w:cs="Times New Roman"/>
                <w:color w:val="000000"/>
                <w:sz w:val="24"/>
                <w:szCs w:val="24"/>
              </w:rPr>
              <w:t xml:space="preserve">3. </w:t>
            </w:r>
            <w:r w:rsidR="00F63231" w:rsidRPr="00F9579A">
              <w:rPr>
                <w:rFonts w:ascii="Times New Roman" w:hAnsi="Times New Roman" w:cs="Times New Roman"/>
                <w:color w:val="000000"/>
                <w:sz w:val="24"/>
                <w:szCs w:val="24"/>
              </w:rPr>
              <w:t>Организовывает процесс управления рисками в организации с учетом  отраслевых стандартов и иных нормативных документов.</w:t>
            </w:r>
          </w:p>
        </w:tc>
        <w:tc>
          <w:tcPr>
            <w:tcW w:w="3871" w:type="dxa"/>
            <w:shd w:val="clear" w:color="auto" w:fill="auto"/>
          </w:tcPr>
          <w:p w14:paraId="3321FEF6" w14:textId="0D0D0155" w:rsidR="005C3159" w:rsidRPr="00F9579A" w:rsidRDefault="005C3159" w:rsidP="00FC22A2">
            <w:pPr>
              <w:spacing w:after="0" w:line="240" w:lineRule="auto"/>
              <w:jc w:val="both"/>
              <w:rPr>
                <w:rFonts w:ascii="Times New Roman" w:eastAsia="Calibri" w:hAnsi="Times New Roman" w:cs="Times New Roman"/>
              </w:rPr>
            </w:pPr>
            <w:r w:rsidRPr="00F9579A">
              <w:rPr>
                <w:rFonts w:ascii="Times New Roman" w:eastAsia="Calibri" w:hAnsi="Times New Roman" w:cs="Times New Roman"/>
                <w:b/>
              </w:rPr>
              <w:t xml:space="preserve">Знание: </w:t>
            </w:r>
            <w:r w:rsidR="003619E6" w:rsidRPr="00F9579A">
              <w:rPr>
                <w:rFonts w:ascii="Times New Roman" w:eastAsia="Calibri" w:hAnsi="Times New Roman" w:cs="Times New Roman"/>
              </w:rPr>
              <w:t>основ</w:t>
            </w:r>
            <w:r w:rsidR="00260751" w:rsidRPr="00F9579A">
              <w:rPr>
                <w:rFonts w:ascii="Times New Roman" w:eastAsia="Calibri" w:hAnsi="Times New Roman" w:cs="Times New Roman"/>
              </w:rPr>
              <w:t xml:space="preserve"> управления </w:t>
            </w:r>
            <w:proofErr w:type="spellStart"/>
            <w:r w:rsidR="00260751" w:rsidRPr="00F9579A">
              <w:rPr>
                <w:rFonts w:ascii="Times New Roman" w:eastAsia="Calibri" w:hAnsi="Times New Roman" w:cs="Times New Roman"/>
              </w:rPr>
              <w:t>комплаенс</w:t>
            </w:r>
            <w:proofErr w:type="spellEnd"/>
            <w:r w:rsidR="00260751" w:rsidRPr="00F9579A">
              <w:rPr>
                <w:rFonts w:ascii="Times New Roman" w:eastAsia="Calibri" w:hAnsi="Times New Roman" w:cs="Times New Roman"/>
              </w:rPr>
              <w:t xml:space="preserve"> риском в организации с учетом </w:t>
            </w:r>
            <w:r w:rsidR="001649FC" w:rsidRPr="00F9579A">
              <w:rPr>
                <w:rFonts w:ascii="Times New Roman" w:eastAsia="Calibri" w:hAnsi="Times New Roman" w:cs="Times New Roman"/>
              </w:rPr>
              <w:t>требований регулирования</w:t>
            </w:r>
          </w:p>
          <w:p w14:paraId="3A3EFB1C" w14:textId="0D545233" w:rsidR="005C3159" w:rsidRPr="00F9579A" w:rsidRDefault="005C3159" w:rsidP="006338EE">
            <w:pPr>
              <w:spacing w:after="0" w:line="240" w:lineRule="auto"/>
              <w:jc w:val="both"/>
              <w:rPr>
                <w:rFonts w:ascii="Times New Roman" w:eastAsia="Calibri" w:hAnsi="Times New Roman" w:cs="Times New Roman"/>
                <w:b/>
              </w:rPr>
            </w:pPr>
            <w:r w:rsidRPr="00F9579A">
              <w:rPr>
                <w:rFonts w:ascii="Times New Roman" w:eastAsia="Calibri" w:hAnsi="Times New Roman" w:cs="Times New Roman"/>
                <w:b/>
              </w:rPr>
              <w:t xml:space="preserve">Умение: </w:t>
            </w:r>
            <w:r w:rsidRPr="00F9579A">
              <w:rPr>
                <w:rFonts w:ascii="Times New Roman" w:eastAsia="Calibri" w:hAnsi="Times New Roman" w:cs="Times New Roman"/>
              </w:rPr>
              <w:t xml:space="preserve">Разрабатывать и обосновывать решения по управлению </w:t>
            </w:r>
            <w:proofErr w:type="spellStart"/>
            <w:r w:rsidR="00CF25CA" w:rsidRPr="00F9579A">
              <w:rPr>
                <w:rFonts w:ascii="Times New Roman" w:eastAsia="Calibri" w:hAnsi="Times New Roman" w:cs="Times New Roman"/>
              </w:rPr>
              <w:t>комплаенс</w:t>
            </w:r>
            <w:proofErr w:type="spellEnd"/>
            <w:r w:rsidR="00CF25CA" w:rsidRPr="00F9579A">
              <w:rPr>
                <w:rFonts w:ascii="Times New Roman" w:eastAsia="Calibri" w:hAnsi="Times New Roman" w:cs="Times New Roman"/>
              </w:rPr>
              <w:t xml:space="preserve"> риском</w:t>
            </w:r>
            <w:r w:rsidR="00627487" w:rsidRPr="00F9579A">
              <w:rPr>
                <w:rFonts w:ascii="Times New Roman" w:eastAsia="Calibri" w:hAnsi="Times New Roman" w:cs="Times New Roman"/>
              </w:rPr>
              <w:t xml:space="preserve"> в хозяйствующем субъекте</w:t>
            </w:r>
            <w:r w:rsidR="00DB71D6" w:rsidRPr="00F9579A">
              <w:rPr>
                <w:rFonts w:ascii="Times New Roman" w:eastAsia="Calibri" w:hAnsi="Times New Roman" w:cs="Times New Roman"/>
              </w:rPr>
              <w:t xml:space="preserve"> с учетом отраслевых стандартов  и иных нормативных документов.</w:t>
            </w:r>
          </w:p>
        </w:tc>
      </w:tr>
      <w:tr w:rsidR="00DB71D6" w:rsidRPr="00F9579A" w14:paraId="4F3D8EB3" w14:textId="77777777" w:rsidTr="00A653E0">
        <w:trPr>
          <w:trHeight w:val="516"/>
        </w:trPr>
        <w:tc>
          <w:tcPr>
            <w:tcW w:w="946" w:type="dxa"/>
            <w:vMerge w:val="restart"/>
            <w:shd w:val="clear" w:color="auto" w:fill="auto"/>
          </w:tcPr>
          <w:p w14:paraId="5EB8DBDD" w14:textId="00689423" w:rsidR="00DB71D6" w:rsidRPr="00F9579A" w:rsidRDefault="00DB71D6" w:rsidP="00DB71D6">
            <w:pPr>
              <w:spacing w:after="0" w:line="240" w:lineRule="auto"/>
              <w:jc w:val="both"/>
              <w:rPr>
                <w:rFonts w:ascii="Times New Roman" w:eastAsia="Times New Roman" w:hAnsi="Times New Roman" w:cs="Times New Roman"/>
                <w:sz w:val="24"/>
                <w:szCs w:val="24"/>
                <w:highlight w:val="yellow"/>
                <w:lang w:eastAsia="ru-RU"/>
              </w:rPr>
            </w:pPr>
            <w:r w:rsidRPr="00F9579A">
              <w:rPr>
                <w:rFonts w:ascii="Times New Roman" w:eastAsia="Times New Roman" w:hAnsi="Times New Roman" w:cs="Times New Roman"/>
                <w:sz w:val="24"/>
                <w:szCs w:val="24"/>
                <w:lang w:eastAsia="ru-RU"/>
              </w:rPr>
              <w:t>ПКП-4</w:t>
            </w:r>
          </w:p>
        </w:tc>
        <w:tc>
          <w:tcPr>
            <w:tcW w:w="2410" w:type="dxa"/>
            <w:vMerge w:val="restart"/>
            <w:shd w:val="clear" w:color="auto" w:fill="auto"/>
          </w:tcPr>
          <w:p w14:paraId="74D7883F" w14:textId="1B42306D" w:rsidR="00DB71D6" w:rsidRPr="00F9579A" w:rsidRDefault="00DB71D6" w:rsidP="00DB71D6">
            <w:pPr>
              <w:spacing w:after="0" w:line="240" w:lineRule="auto"/>
              <w:jc w:val="both"/>
              <w:rPr>
                <w:rFonts w:ascii="Times New Roman" w:eastAsia="Calibri" w:hAnsi="Times New Roman" w:cs="Times New Roman"/>
                <w:sz w:val="24"/>
                <w:szCs w:val="24"/>
                <w:highlight w:val="yellow"/>
              </w:rPr>
            </w:pPr>
            <w:r w:rsidRPr="00F9579A">
              <w:rPr>
                <w:rFonts w:ascii="Times New Roman" w:hAnsi="Times New Roman" w:cs="Times New Roman"/>
                <w:sz w:val="24"/>
                <w:szCs w:val="24"/>
              </w:rPr>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w:t>
            </w:r>
          </w:p>
        </w:tc>
        <w:tc>
          <w:tcPr>
            <w:tcW w:w="2487" w:type="dxa"/>
          </w:tcPr>
          <w:p w14:paraId="0B92DD5D" w14:textId="6752D191" w:rsidR="00DB71D6" w:rsidRPr="00F9579A" w:rsidRDefault="00DB71D6" w:rsidP="00DB71D6">
            <w:pPr>
              <w:pStyle w:val="Default"/>
              <w:widowControl w:val="0"/>
              <w:tabs>
                <w:tab w:val="left" w:pos="714"/>
              </w:tabs>
              <w:jc w:val="both"/>
            </w:pPr>
            <w:r w:rsidRPr="00F9579A">
              <w:t xml:space="preserve">1.Анализирует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tc>
        <w:tc>
          <w:tcPr>
            <w:tcW w:w="3871" w:type="dxa"/>
            <w:shd w:val="clear" w:color="auto" w:fill="auto"/>
          </w:tcPr>
          <w:p w14:paraId="4CE210E1" w14:textId="13642393" w:rsidR="00DB71D6" w:rsidRPr="00F9579A" w:rsidRDefault="00DB71D6" w:rsidP="00DB71D6">
            <w:pPr>
              <w:spacing w:after="0" w:line="240" w:lineRule="auto"/>
              <w:jc w:val="both"/>
              <w:rPr>
                <w:rFonts w:ascii="Times New Roman" w:eastAsia="Calibri" w:hAnsi="Times New Roman" w:cs="Times New Roman"/>
                <w:bCs/>
              </w:rPr>
            </w:pPr>
            <w:r w:rsidRPr="00F9579A">
              <w:rPr>
                <w:rFonts w:ascii="Times New Roman" w:eastAsia="Calibri" w:hAnsi="Times New Roman" w:cs="Times New Roman"/>
                <w:b/>
              </w:rPr>
              <w:t xml:space="preserve">Знание: </w:t>
            </w:r>
            <w:r w:rsidR="00B72CAB" w:rsidRPr="00F9579A">
              <w:rPr>
                <w:rFonts w:ascii="Times New Roman" w:eastAsia="Calibri" w:hAnsi="Times New Roman" w:cs="Times New Roman"/>
                <w:bCs/>
              </w:rPr>
              <w:t xml:space="preserve">методологии </w:t>
            </w:r>
            <w:r w:rsidR="006E23A5" w:rsidRPr="00F9579A">
              <w:rPr>
                <w:rFonts w:ascii="Times New Roman" w:eastAsia="Calibri" w:hAnsi="Times New Roman" w:cs="Times New Roman"/>
                <w:bCs/>
              </w:rPr>
              <w:t xml:space="preserve">управления </w:t>
            </w:r>
            <w:proofErr w:type="spellStart"/>
            <w:r w:rsidR="006E23A5" w:rsidRPr="00F9579A">
              <w:rPr>
                <w:rFonts w:ascii="Times New Roman" w:eastAsia="Calibri" w:hAnsi="Times New Roman" w:cs="Times New Roman"/>
                <w:bCs/>
              </w:rPr>
              <w:t>комплаенс</w:t>
            </w:r>
            <w:proofErr w:type="spellEnd"/>
            <w:r w:rsidR="006E23A5" w:rsidRPr="00F9579A">
              <w:rPr>
                <w:rFonts w:ascii="Times New Roman" w:eastAsia="Calibri" w:hAnsi="Times New Roman" w:cs="Times New Roman"/>
                <w:bCs/>
              </w:rPr>
              <w:t xml:space="preserve"> риск</w:t>
            </w:r>
            <w:r w:rsidR="008D5C58" w:rsidRPr="00F9579A">
              <w:rPr>
                <w:rFonts w:ascii="Times New Roman" w:eastAsia="Calibri" w:hAnsi="Times New Roman" w:cs="Times New Roman"/>
                <w:bCs/>
              </w:rPr>
              <w:t>ами</w:t>
            </w:r>
            <w:r w:rsidR="006E23A5" w:rsidRPr="00F9579A">
              <w:rPr>
                <w:rFonts w:ascii="Times New Roman" w:eastAsia="Calibri" w:hAnsi="Times New Roman" w:cs="Times New Roman"/>
                <w:bCs/>
              </w:rPr>
              <w:t xml:space="preserve"> и ее интеграции в общую систему управления рисками</w:t>
            </w:r>
            <w:r w:rsidR="008D5C58" w:rsidRPr="00F9579A">
              <w:rPr>
                <w:rFonts w:ascii="Times New Roman" w:eastAsia="Calibri" w:hAnsi="Times New Roman" w:cs="Times New Roman"/>
                <w:bCs/>
              </w:rPr>
              <w:t xml:space="preserve"> хозяйствующего субъекта</w:t>
            </w:r>
          </w:p>
          <w:p w14:paraId="17AE64E0" w14:textId="159F7FA4" w:rsidR="00DB71D6" w:rsidRPr="00F9579A" w:rsidRDefault="00DB71D6" w:rsidP="00DB71D6">
            <w:pPr>
              <w:spacing w:after="0" w:line="240" w:lineRule="auto"/>
              <w:jc w:val="both"/>
              <w:rPr>
                <w:rFonts w:ascii="Times New Roman" w:eastAsia="Calibri" w:hAnsi="Times New Roman" w:cs="Times New Roman"/>
              </w:rPr>
            </w:pPr>
            <w:r w:rsidRPr="00F9579A">
              <w:rPr>
                <w:rFonts w:ascii="Times New Roman" w:eastAsia="Calibri" w:hAnsi="Times New Roman" w:cs="Times New Roman"/>
                <w:b/>
              </w:rPr>
              <w:t xml:space="preserve">Умение: </w:t>
            </w:r>
            <w:r w:rsidRPr="00F9579A">
              <w:rPr>
                <w:rFonts w:ascii="Times New Roman" w:eastAsia="Calibri" w:hAnsi="Times New Roman" w:cs="Times New Roman"/>
              </w:rPr>
              <w:t xml:space="preserve">Разрабатывать алгоритмы управления </w:t>
            </w:r>
            <w:proofErr w:type="spellStart"/>
            <w:r w:rsidR="00ED7475" w:rsidRPr="00F9579A">
              <w:rPr>
                <w:rFonts w:ascii="Times New Roman" w:eastAsia="Calibri" w:hAnsi="Times New Roman" w:cs="Times New Roman"/>
              </w:rPr>
              <w:t>комплаенс</w:t>
            </w:r>
            <w:proofErr w:type="spellEnd"/>
            <w:r w:rsidRPr="00F9579A">
              <w:rPr>
                <w:rFonts w:ascii="Times New Roman" w:eastAsia="Calibri" w:hAnsi="Times New Roman" w:cs="Times New Roman"/>
              </w:rPr>
              <w:t xml:space="preserve"> рисками с учетом </w:t>
            </w:r>
            <w:r w:rsidR="00ED7475" w:rsidRPr="00F9579A">
              <w:rPr>
                <w:rFonts w:ascii="Times New Roman" w:eastAsia="Calibri" w:hAnsi="Times New Roman" w:cs="Times New Roman"/>
              </w:rPr>
              <w:t>анализа</w:t>
            </w:r>
            <w:r w:rsidR="004D4AC5" w:rsidRPr="00F9579A">
              <w:rPr>
                <w:rFonts w:ascii="Times New Roman" w:eastAsia="Calibri" w:hAnsi="Times New Roman" w:cs="Times New Roman"/>
              </w:rPr>
              <w:t xml:space="preserve"> нормативных актов</w:t>
            </w:r>
            <w:r w:rsidRPr="00F9579A">
              <w:rPr>
                <w:rFonts w:ascii="Times New Roman" w:eastAsia="Calibri" w:hAnsi="Times New Roman" w:cs="Times New Roman"/>
              </w:rPr>
              <w:t>.</w:t>
            </w:r>
          </w:p>
          <w:p w14:paraId="1C42F1A9" w14:textId="77777777" w:rsidR="00DB71D6" w:rsidRPr="00F9579A" w:rsidRDefault="00DB71D6" w:rsidP="00DB71D6">
            <w:pPr>
              <w:spacing w:after="0" w:line="240" w:lineRule="auto"/>
              <w:jc w:val="both"/>
              <w:rPr>
                <w:rFonts w:ascii="Times New Roman" w:eastAsia="Calibri" w:hAnsi="Times New Roman" w:cs="Times New Roman"/>
                <w:b/>
              </w:rPr>
            </w:pPr>
          </w:p>
        </w:tc>
      </w:tr>
      <w:tr w:rsidR="00DB71D6" w:rsidRPr="00F9579A" w14:paraId="384DA3F0" w14:textId="77777777" w:rsidTr="00A653E0">
        <w:trPr>
          <w:trHeight w:val="516"/>
        </w:trPr>
        <w:tc>
          <w:tcPr>
            <w:tcW w:w="946" w:type="dxa"/>
            <w:vMerge/>
            <w:shd w:val="clear" w:color="auto" w:fill="auto"/>
          </w:tcPr>
          <w:p w14:paraId="39882821" w14:textId="77777777" w:rsidR="00DB71D6" w:rsidRPr="00F9579A" w:rsidRDefault="00DB71D6" w:rsidP="00DB71D6">
            <w:pPr>
              <w:spacing w:after="0" w:line="240" w:lineRule="auto"/>
              <w:jc w:val="both"/>
              <w:rPr>
                <w:rFonts w:ascii="Times New Roman" w:eastAsia="Times New Roman" w:hAnsi="Times New Roman" w:cs="Times New Roman"/>
                <w:sz w:val="24"/>
                <w:szCs w:val="24"/>
                <w:highlight w:val="yellow"/>
                <w:lang w:eastAsia="ru-RU"/>
              </w:rPr>
            </w:pPr>
          </w:p>
        </w:tc>
        <w:tc>
          <w:tcPr>
            <w:tcW w:w="2410" w:type="dxa"/>
            <w:vMerge/>
            <w:shd w:val="clear" w:color="auto" w:fill="auto"/>
          </w:tcPr>
          <w:p w14:paraId="37783E19" w14:textId="77777777" w:rsidR="00DB71D6" w:rsidRPr="00F9579A" w:rsidRDefault="00DB71D6" w:rsidP="00DB71D6">
            <w:pPr>
              <w:spacing w:after="0" w:line="240" w:lineRule="auto"/>
              <w:jc w:val="both"/>
              <w:rPr>
                <w:rFonts w:ascii="Times New Roman" w:eastAsia="Calibri" w:hAnsi="Times New Roman" w:cs="Times New Roman"/>
                <w:sz w:val="24"/>
                <w:szCs w:val="24"/>
                <w:highlight w:val="yellow"/>
              </w:rPr>
            </w:pPr>
          </w:p>
        </w:tc>
        <w:tc>
          <w:tcPr>
            <w:tcW w:w="2487" w:type="dxa"/>
          </w:tcPr>
          <w:p w14:paraId="1AF32332" w14:textId="775EB314" w:rsidR="00DB71D6" w:rsidRPr="00F9579A" w:rsidRDefault="00DB71D6" w:rsidP="00DB71D6">
            <w:pPr>
              <w:pStyle w:val="Default"/>
              <w:widowControl w:val="0"/>
              <w:tabs>
                <w:tab w:val="left" w:pos="714"/>
              </w:tabs>
              <w:jc w:val="both"/>
            </w:pPr>
            <w:r w:rsidRPr="00F9579A">
              <w:t xml:space="preserve">2.Выстраивает и предлагает </w:t>
            </w:r>
            <w:r w:rsidRPr="00F9579A">
              <w:lastRenderedPageBreak/>
              <w:t>руководству структуру безопасности  организации с обоснованием ее бюджетирования, формулирует и оценивает базовые КПЭ (</w:t>
            </w:r>
            <w:r w:rsidRPr="00F9579A">
              <w:rPr>
                <w:lang w:val="en-GB"/>
              </w:rPr>
              <w:t>KPI</w:t>
            </w:r>
            <w:r w:rsidRPr="00F9579A">
              <w:t>)  для сотрудников службы экономической безопасности.</w:t>
            </w:r>
          </w:p>
        </w:tc>
        <w:tc>
          <w:tcPr>
            <w:tcW w:w="3871" w:type="dxa"/>
            <w:shd w:val="clear" w:color="auto" w:fill="auto"/>
          </w:tcPr>
          <w:p w14:paraId="247711F4" w14:textId="5D9D14F5" w:rsidR="00DB71D6" w:rsidRPr="00F9579A" w:rsidRDefault="00DB71D6" w:rsidP="00DB71D6">
            <w:pPr>
              <w:spacing w:after="0" w:line="240" w:lineRule="auto"/>
              <w:jc w:val="both"/>
              <w:rPr>
                <w:rFonts w:ascii="Times New Roman" w:eastAsia="Calibri" w:hAnsi="Times New Roman" w:cs="Times New Roman"/>
                <w:bCs/>
              </w:rPr>
            </w:pPr>
            <w:r w:rsidRPr="00F9579A">
              <w:rPr>
                <w:rFonts w:ascii="Times New Roman" w:eastAsia="Calibri" w:hAnsi="Times New Roman" w:cs="Times New Roman"/>
                <w:b/>
              </w:rPr>
              <w:lastRenderedPageBreak/>
              <w:t xml:space="preserve">Знание: </w:t>
            </w:r>
            <w:r w:rsidR="006A30AF" w:rsidRPr="00F9579A">
              <w:rPr>
                <w:rFonts w:ascii="Times New Roman" w:eastAsia="Calibri" w:hAnsi="Times New Roman" w:cs="Times New Roman"/>
                <w:bCs/>
              </w:rPr>
              <w:t xml:space="preserve">места и роли </w:t>
            </w:r>
            <w:proofErr w:type="spellStart"/>
            <w:r w:rsidR="006A30AF" w:rsidRPr="00F9579A">
              <w:rPr>
                <w:rFonts w:ascii="Times New Roman" w:eastAsia="Calibri" w:hAnsi="Times New Roman" w:cs="Times New Roman"/>
                <w:bCs/>
              </w:rPr>
              <w:t>комплаенс</w:t>
            </w:r>
            <w:proofErr w:type="spellEnd"/>
            <w:r w:rsidR="006A30AF" w:rsidRPr="00F9579A">
              <w:rPr>
                <w:rFonts w:ascii="Times New Roman" w:eastAsia="Calibri" w:hAnsi="Times New Roman" w:cs="Times New Roman"/>
                <w:bCs/>
              </w:rPr>
              <w:t xml:space="preserve">-контроля в системе экономической </w:t>
            </w:r>
            <w:r w:rsidR="006A30AF" w:rsidRPr="00F9579A">
              <w:rPr>
                <w:rFonts w:ascii="Times New Roman" w:eastAsia="Calibri" w:hAnsi="Times New Roman" w:cs="Times New Roman"/>
                <w:bCs/>
              </w:rPr>
              <w:lastRenderedPageBreak/>
              <w:t>безопасности хозяйствующего суб</w:t>
            </w:r>
            <w:r w:rsidR="00734E6E" w:rsidRPr="00F9579A">
              <w:rPr>
                <w:rFonts w:ascii="Times New Roman" w:eastAsia="Calibri" w:hAnsi="Times New Roman" w:cs="Times New Roman"/>
                <w:bCs/>
              </w:rPr>
              <w:t>ъекта</w:t>
            </w:r>
          </w:p>
          <w:p w14:paraId="06F88BB8" w14:textId="1BD6550A" w:rsidR="00DB71D6" w:rsidRPr="00F9579A" w:rsidRDefault="00DB71D6" w:rsidP="00DB71D6">
            <w:pPr>
              <w:spacing w:after="0" w:line="240" w:lineRule="auto"/>
              <w:jc w:val="both"/>
              <w:rPr>
                <w:rFonts w:ascii="Times New Roman" w:eastAsia="Calibri" w:hAnsi="Times New Roman" w:cs="Times New Roman"/>
                <w:sz w:val="20"/>
                <w:szCs w:val="20"/>
              </w:rPr>
            </w:pPr>
            <w:r w:rsidRPr="00F9579A">
              <w:rPr>
                <w:rFonts w:ascii="Times New Roman" w:eastAsia="Calibri" w:hAnsi="Times New Roman" w:cs="Times New Roman"/>
                <w:b/>
              </w:rPr>
              <w:t xml:space="preserve">Умение: </w:t>
            </w:r>
            <w:r w:rsidRPr="00F9579A">
              <w:rPr>
                <w:rFonts w:ascii="Times New Roman" w:eastAsia="Calibri" w:hAnsi="Times New Roman" w:cs="Times New Roman"/>
              </w:rPr>
              <w:t xml:space="preserve">Разрабатывать </w:t>
            </w:r>
            <w:r w:rsidR="00414F6C" w:rsidRPr="00F9579A">
              <w:rPr>
                <w:rFonts w:ascii="Times New Roman" w:hAnsi="Times New Roman" w:cs="Times New Roman"/>
                <w:sz w:val="20"/>
                <w:szCs w:val="20"/>
              </w:rPr>
              <w:t>КПЭ (</w:t>
            </w:r>
            <w:r w:rsidR="00414F6C" w:rsidRPr="00F9579A">
              <w:rPr>
                <w:rFonts w:ascii="Times New Roman" w:hAnsi="Times New Roman" w:cs="Times New Roman"/>
                <w:sz w:val="20"/>
                <w:szCs w:val="20"/>
                <w:lang w:val="en-GB"/>
              </w:rPr>
              <w:t>KPI</w:t>
            </w:r>
            <w:r w:rsidR="00414F6C" w:rsidRPr="00F9579A">
              <w:rPr>
                <w:rFonts w:ascii="Times New Roman" w:hAnsi="Times New Roman" w:cs="Times New Roman"/>
                <w:sz w:val="20"/>
                <w:szCs w:val="20"/>
              </w:rPr>
              <w:t>)</w:t>
            </w:r>
            <w:r w:rsidR="00D20787" w:rsidRPr="00F9579A">
              <w:rPr>
                <w:rFonts w:ascii="Times New Roman" w:hAnsi="Times New Roman" w:cs="Times New Roman"/>
                <w:sz w:val="20"/>
                <w:szCs w:val="20"/>
              </w:rPr>
              <w:t xml:space="preserve"> сотрудников </w:t>
            </w:r>
            <w:proofErr w:type="spellStart"/>
            <w:r w:rsidR="00D20787" w:rsidRPr="00F9579A">
              <w:rPr>
                <w:rFonts w:ascii="Times New Roman" w:hAnsi="Times New Roman" w:cs="Times New Roman"/>
                <w:sz w:val="20"/>
                <w:szCs w:val="20"/>
              </w:rPr>
              <w:t>комплаенс</w:t>
            </w:r>
            <w:proofErr w:type="spellEnd"/>
            <w:r w:rsidR="00D20787" w:rsidRPr="00F9579A">
              <w:rPr>
                <w:rFonts w:ascii="Times New Roman" w:hAnsi="Times New Roman" w:cs="Times New Roman"/>
                <w:sz w:val="20"/>
                <w:szCs w:val="20"/>
              </w:rPr>
              <w:t>-контроля</w:t>
            </w:r>
            <w:r w:rsidR="00F81B9E" w:rsidRPr="00F9579A">
              <w:rPr>
                <w:rFonts w:ascii="Times New Roman" w:hAnsi="Times New Roman" w:cs="Times New Roman"/>
                <w:sz w:val="20"/>
                <w:szCs w:val="20"/>
              </w:rPr>
              <w:t xml:space="preserve"> в системе безопасности организации</w:t>
            </w:r>
            <w:r w:rsidR="00152FD4" w:rsidRPr="00F9579A">
              <w:rPr>
                <w:rFonts w:ascii="Times New Roman" w:hAnsi="Times New Roman" w:cs="Times New Roman"/>
                <w:sz w:val="20"/>
                <w:szCs w:val="20"/>
              </w:rPr>
              <w:t>.</w:t>
            </w:r>
          </w:p>
          <w:p w14:paraId="7C99EE08" w14:textId="77777777" w:rsidR="00DB71D6" w:rsidRPr="00F9579A" w:rsidRDefault="00DB71D6" w:rsidP="00DB71D6">
            <w:pPr>
              <w:spacing w:after="0" w:line="240" w:lineRule="auto"/>
              <w:jc w:val="both"/>
              <w:rPr>
                <w:rFonts w:ascii="Times New Roman" w:eastAsia="Calibri" w:hAnsi="Times New Roman" w:cs="Times New Roman"/>
                <w:b/>
              </w:rPr>
            </w:pPr>
          </w:p>
        </w:tc>
      </w:tr>
      <w:tr w:rsidR="00DB71D6" w:rsidRPr="00F9579A" w14:paraId="4F83D6D9" w14:textId="77777777" w:rsidTr="00A653E0">
        <w:trPr>
          <w:trHeight w:val="106"/>
        </w:trPr>
        <w:tc>
          <w:tcPr>
            <w:tcW w:w="946" w:type="dxa"/>
            <w:vMerge/>
            <w:shd w:val="clear" w:color="auto" w:fill="auto"/>
          </w:tcPr>
          <w:p w14:paraId="54900722" w14:textId="77777777" w:rsidR="00DB71D6" w:rsidRPr="00F9579A" w:rsidRDefault="00DB71D6" w:rsidP="00DB71D6">
            <w:pPr>
              <w:spacing w:after="0" w:line="240" w:lineRule="auto"/>
              <w:jc w:val="both"/>
              <w:rPr>
                <w:rFonts w:ascii="Times New Roman" w:eastAsia="Times New Roman" w:hAnsi="Times New Roman" w:cs="Times New Roman"/>
                <w:sz w:val="24"/>
                <w:szCs w:val="24"/>
                <w:highlight w:val="yellow"/>
                <w:lang w:eastAsia="ru-RU"/>
              </w:rPr>
            </w:pPr>
          </w:p>
        </w:tc>
        <w:tc>
          <w:tcPr>
            <w:tcW w:w="2410" w:type="dxa"/>
            <w:vMerge/>
            <w:shd w:val="clear" w:color="auto" w:fill="auto"/>
          </w:tcPr>
          <w:p w14:paraId="346E9552" w14:textId="77777777" w:rsidR="00DB71D6" w:rsidRPr="00F9579A" w:rsidRDefault="00DB71D6" w:rsidP="00DB71D6">
            <w:pPr>
              <w:spacing w:after="0" w:line="240" w:lineRule="auto"/>
              <w:jc w:val="both"/>
              <w:rPr>
                <w:rFonts w:ascii="Times New Roman" w:eastAsia="Calibri" w:hAnsi="Times New Roman" w:cs="Times New Roman"/>
                <w:sz w:val="24"/>
                <w:szCs w:val="24"/>
                <w:highlight w:val="yellow"/>
              </w:rPr>
            </w:pPr>
          </w:p>
        </w:tc>
        <w:tc>
          <w:tcPr>
            <w:tcW w:w="2487" w:type="dxa"/>
          </w:tcPr>
          <w:p w14:paraId="116328D5" w14:textId="3DC85EED" w:rsidR="00DB71D6" w:rsidRPr="00F9579A" w:rsidRDefault="00DB71D6" w:rsidP="00DB71D6">
            <w:pPr>
              <w:spacing w:after="0" w:line="240" w:lineRule="auto"/>
              <w:jc w:val="both"/>
              <w:rPr>
                <w:rFonts w:ascii="Times New Roman" w:hAnsi="Times New Roman" w:cs="Times New Roman"/>
                <w:color w:val="000000"/>
                <w:sz w:val="24"/>
                <w:szCs w:val="24"/>
              </w:rPr>
            </w:pPr>
            <w:r w:rsidRPr="00F9579A">
              <w:rPr>
                <w:rFonts w:ascii="Times New Roman" w:hAnsi="Times New Roman" w:cs="Times New Roman"/>
                <w:sz w:val="24"/>
                <w:szCs w:val="24"/>
              </w:rPr>
              <w:t>3. 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3871" w:type="dxa"/>
            <w:shd w:val="clear" w:color="auto" w:fill="auto"/>
          </w:tcPr>
          <w:p w14:paraId="16AE6422" w14:textId="0425AC00" w:rsidR="00DB71D6" w:rsidRPr="00F9579A" w:rsidRDefault="00DB71D6" w:rsidP="00DB71D6">
            <w:pPr>
              <w:spacing w:after="0" w:line="240" w:lineRule="auto"/>
              <w:jc w:val="both"/>
              <w:rPr>
                <w:rFonts w:ascii="Times New Roman" w:eastAsia="Calibri" w:hAnsi="Times New Roman" w:cs="Times New Roman"/>
                <w:bCs/>
              </w:rPr>
            </w:pPr>
            <w:r w:rsidRPr="00F9579A">
              <w:rPr>
                <w:rFonts w:ascii="Times New Roman" w:eastAsia="Calibri" w:hAnsi="Times New Roman" w:cs="Times New Roman"/>
                <w:b/>
              </w:rPr>
              <w:t xml:space="preserve">Знание: </w:t>
            </w:r>
            <w:r w:rsidR="00E20E3E" w:rsidRPr="00F9579A">
              <w:rPr>
                <w:rFonts w:ascii="Times New Roman" w:eastAsia="Calibri" w:hAnsi="Times New Roman" w:cs="Times New Roman"/>
                <w:bCs/>
              </w:rPr>
              <w:t xml:space="preserve">программ по совершенствованию процедур управления </w:t>
            </w:r>
            <w:proofErr w:type="spellStart"/>
            <w:r w:rsidR="00AD41F8" w:rsidRPr="00F9579A">
              <w:rPr>
                <w:rFonts w:ascii="Times New Roman" w:eastAsia="Calibri" w:hAnsi="Times New Roman" w:cs="Times New Roman"/>
                <w:bCs/>
              </w:rPr>
              <w:t>комплаенс</w:t>
            </w:r>
            <w:proofErr w:type="spellEnd"/>
            <w:r w:rsidR="00AD41F8" w:rsidRPr="00F9579A">
              <w:rPr>
                <w:rFonts w:ascii="Times New Roman" w:eastAsia="Calibri" w:hAnsi="Times New Roman" w:cs="Times New Roman"/>
                <w:bCs/>
              </w:rPr>
              <w:t xml:space="preserve"> рисками в целях обеспечения экономической безопасности организации.</w:t>
            </w:r>
          </w:p>
          <w:p w14:paraId="3B442945" w14:textId="384FBC4A" w:rsidR="00DB71D6" w:rsidRPr="00F9579A" w:rsidRDefault="00DB71D6" w:rsidP="00DB71D6">
            <w:pPr>
              <w:spacing w:after="0" w:line="240" w:lineRule="auto"/>
              <w:jc w:val="both"/>
              <w:rPr>
                <w:rFonts w:ascii="Times New Roman" w:eastAsia="Calibri" w:hAnsi="Times New Roman" w:cs="Times New Roman"/>
              </w:rPr>
            </w:pPr>
            <w:r w:rsidRPr="00F9579A">
              <w:rPr>
                <w:rFonts w:ascii="Times New Roman" w:eastAsia="Calibri" w:hAnsi="Times New Roman" w:cs="Times New Roman"/>
                <w:b/>
              </w:rPr>
              <w:t xml:space="preserve">Умение: </w:t>
            </w:r>
            <w:r w:rsidRPr="00F9579A">
              <w:rPr>
                <w:rFonts w:ascii="Times New Roman" w:eastAsia="Calibri" w:hAnsi="Times New Roman" w:cs="Times New Roman"/>
              </w:rPr>
              <w:t xml:space="preserve">Разрабатывать алгоритмы управления </w:t>
            </w:r>
            <w:proofErr w:type="spellStart"/>
            <w:r w:rsidR="00AD41F8" w:rsidRPr="00F9579A">
              <w:rPr>
                <w:rFonts w:ascii="Times New Roman" w:eastAsia="Calibri" w:hAnsi="Times New Roman" w:cs="Times New Roman"/>
              </w:rPr>
              <w:t>комплаенс</w:t>
            </w:r>
            <w:proofErr w:type="spellEnd"/>
            <w:r w:rsidRPr="00F9579A">
              <w:rPr>
                <w:rFonts w:ascii="Times New Roman" w:eastAsia="Calibri" w:hAnsi="Times New Roman" w:cs="Times New Roman"/>
              </w:rPr>
              <w:t xml:space="preserve"> рисками с учетом </w:t>
            </w:r>
            <w:r w:rsidR="00810824" w:rsidRPr="00F9579A">
              <w:rPr>
                <w:rFonts w:ascii="Times New Roman" w:eastAsia="Calibri" w:hAnsi="Times New Roman" w:cs="Times New Roman"/>
              </w:rPr>
              <w:t>интересов организации при обеспечении ее экономической безопасности.</w:t>
            </w:r>
          </w:p>
          <w:p w14:paraId="24223624" w14:textId="77777777" w:rsidR="00DB71D6" w:rsidRPr="00F9579A" w:rsidRDefault="00DB71D6" w:rsidP="00DB71D6">
            <w:pPr>
              <w:spacing w:after="0" w:line="240" w:lineRule="auto"/>
              <w:jc w:val="both"/>
              <w:rPr>
                <w:rFonts w:ascii="Times New Roman" w:eastAsia="Calibri" w:hAnsi="Times New Roman" w:cs="Times New Roman"/>
                <w:b/>
              </w:rPr>
            </w:pPr>
          </w:p>
        </w:tc>
      </w:tr>
    </w:tbl>
    <w:p w14:paraId="7610E78C" w14:textId="77777777" w:rsidR="00327345" w:rsidRPr="00F9579A"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F9579A"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F9579A">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67F80DFB" w14:textId="17228A7D" w:rsidR="004E69D8" w:rsidRPr="00F9579A" w:rsidRDefault="000435C4" w:rsidP="004E69D8">
      <w:pPr>
        <w:spacing w:after="0" w:line="240" w:lineRule="auto"/>
        <w:ind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Дисциплина </w:t>
      </w:r>
      <w:r w:rsidR="00627487" w:rsidRPr="00F9579A">
        <w:rPr>
          <w:rFonts w:ascii="Times New Roman" w:eastAsia="Times New Roman" w:hAnsi="Times New Roman" w:cs="Times New Roman"/>
          <w:sz w:val="28"/>
          <w:szCs w:val="28"/>
          <w:lang w:eastAsia="ru-RU"/>
        </w:rPr>
        <w:t>«</w:t>
      </w:r>
      <w:proofErr w:type="spellStart"/>
      <w:r w:rsidR="0058049B" w:rsidRPr="00F9579A">
        <w:rPr>
          <w:rFonts w:ascii="Times New Roman" w:eastAsia="Times New Roman" w:hAnsi="Times New Roman" w:cs="Times New Roman"/>
          <w:sz w:val="28"/>
          <w:szCs w:val="28"/>
          <w:lang w:eastAsia="ru-RU"/>
        </w:rPr>
        <w:t>Комплаенс</w:t>
      </w:r>
      <w:proofErr w:type="spellEnd"/>
      <w:r w:rsidR="0058049B" w:rsidRPr="00F9579A">
        <w:rPr>
          <w:rFonts w:ascii="Times New Roman" w:eastAsia="Times New Roman" w:hAnsi="Times New Roman" w:cs="Times New Roman"/>
          <w:sz w:val="28"/>
          <w:szCs w:val="28"/>
          <w:lang w:eastAsia="ru-RU"/>
        </w:rPr>
        <w:t>-контроль в деятельности организаций является дисциплиной Цикла профиля «Анализ рисков и экономическая безопасность»</w:t>
      </w:r>
      <w:r w:rsidR="004E69D8" w:rsidRPr="00F9579A">
        <w:rPr>
          <w:rFonts w:ascii="Times New Roman" w:eastAsia="Times New Roman" w:hAnsi="Times New Roman" w:cs="Times New Roman"/>
          <w:sz w:val="28"/>
          <w:szCs w:val="28"/>
          <w:lang w:eastAsia="ru-RU"/>
        </w:rPr>
        <w:t xml:space="preserve">, </w:t>
      </w:r>
      <w:r w:rsidR="004E69D8" w:rsidRPr="00F9579A">
        <w:rPr>
          <w:rFonts w:ascii="Times New Roman" w:eastAsia="Times New Roman" w:hAnsi="Times New Roman" w:cs="Times New Roman"/>
          <w:color w:val="000000"/>
          <w:sz w:val="28"/>
          <w:szCs w:val="28"/>
          <w:lang w:eastAsia="ru-RU"/>
        </w:rPr>
        <w:t xml:space="preserve">по направлению подготовки </w:t>
      </w:r>
      <w:r w:rsidR="004E69D8" w:rsidRPr="00F9579A">
        <w:rPr>
          <w:rFonts w:ascii="Times New Roman" w:eastAsia="Times New Roman" w:hAnsi="Times New Roman" w:cs="Times New Roman"/>
          <w:sz w:val="28"/>
          <w:szCs w:val="28"/>
          <w:lang w:eastAsia="ru-RU"/>
        </w:rPr>
        <w:t xml:space="preserve">38.03.01 «Экономика», ОП «Экономика и бизнес», </w:t>
      </w:r>
      <w:r w:rsidR="004E69D8" w:rsidRPr="00F9579A">
        <w:rPr>
          <w:rFonts w:ascii="Times New Roman" w:hAnsi="Times New Roman" w:cs="Times New Roman"/>
          <w:sz w:val="28"/>
          <w:szCs w:val="28"/>
        </w:rPr>
        <w:t>профиль «Анализ рисков и экономическая безопасность»,</w:t>
      </w:r>
      <w:r w:rsidR="004E69D8" w:rsidRPr="00F9579A">
        <w:rPr>
          <w:rFonts w:ascii="Times New Roman" w:eastAsia="Times New Roman" w:hAnsi="Times New Roman" w:cs="Times New Roman"/>
          <w:sz w:val="28"/>
          <w:szCs w:val="28"/>
          <w:lang w:eastAsia="ru-RU"/>
        </w:rPr>
        <w:t xml:space="preserve"> ОП «Финансовая разведка, управление рисками и экономическая безопасность», </w:t>
      </w:r>
      <w:r w:rsidR="004E69D8" w:rsidRPr="00F9579A">
        <w:rPr>
          <w:rFonts w:ascii="Times New Roman" w:hAnsi="Times New Roman" w:cs="Times New Roman"/>
          <w:sz w:val="28"/>
          <w:szCs w:val="28"/>
        </w:rPr>
        <w:t>профиль «Анализ рисков и экономическая безопасность».</w:t>
      </w:r>
    </w:p>
    <w:p w14:paraId="2F75F9B1" w14:textId="7E143311" w:rsidR="004B712B" w:rsidRPr="00F9579A"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Для освоения</w:t>
      </w:r>
      <w:r w:rsidR="000435C4" w:rsidRPr="00F9579A">
        <w:rPr>
          <w:rFonts w:ascii="Times New Roman" w:eastAsia="Times New Roman" w:hAnsi="Times New Roman" w:cs="Times New Roman"/>
          <w:sz w:val="28"/>
          <w:szCs w:val="28"/>
          <w:lang w:eastAsia="ru-RU"/>
        </w:rPr>
        <w:t xml:space="preserve"> дисциплины </w:t>
      </w:r>
      <w:bookmarkStart w:id="12" w:name="_Hlk515202574"/>
      <w:r w:rsidRPr="00F9579A">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w:t>
      </w:r>
      <w:r w:rsidR="00EB032E" w:rsidRPr="00F9579A">
        <w:rPr>
          <w:rFonts w:ascii="Times New Roman" w:eastAsia="Times New Roman" w:hAnsi="Times New Roman" w:cs="Times New Roman"/>
          <w:sz w:val="28"/>
          <w:szCs w:val="28"/>
          <w:lang w:eastAsia="ru-RU"/>
        </w:rPr>
        <w:t>правового обеспечения</w:t>
      </w:r>
      <w:r w:rsidR="003B4DD8" w:rsidRPr="00F9579A">
        <w:rPr>
          <w:rFonts w:ascii="Times New Roman" w:eastAsia="Times New Roman" w:hAnsi="Times New Roman" w:cs="Times New Roman"/>
          <w:sz w:val="28"/>
          <w:szCs w:val="28"/>
          <w:lang w:eastAsia="ru-RU"/>
        </w:rPr>
        <w:t xml:space="preserve"> хозяйственной деятельности</w:t>
      </w:r>
      <w:r w:rsidRPr="00F9579A">
        <w:rPr>
          <w:rFonts w:ascii="Times New Roman" w:eastAsia="Times New Roman" w:hAnsi="Times New Roman" w:cs="Times New Roman"/>
          <w:sz w:val="28"/>
          <w:szCs w:val="28"/>
          <w:lang w:eastAsia="ru-RU"/>
        </w:rPr>
        <w:t xml:space="preserve">; </w:t>
      </w:r>
      <w:r w:rsidR="00F61DB9" w:rsidRPr="00F9579A">
        <w:rPr>
          <w:rFonts w:ascii="Times New Roman" w:eastAsia="Times New Roman" w:hAnsi="Times New Roman" w:cs="Times New Roman"/>
          <w:sz w:val="28"/>
          <w:szCs w:val="28"/>
          <w:lang w:eastAsia="ru-RU"/>
        </w:rPr>
        <w:t xml:space="preserve">основы </w:t>
      </w:r>
      <w:r w:rsidR="000C1B1D" w:rsidRPr="00F9579A">
        <w:rPr>
          <w:rFonts w:ascii="Times New Roman" w:eastAsia="Times New Roman" w:hAnsi="Times New Roman" w:cs="Times New Roman"/>
          <w:sz w:val="28"/>
          <w:szCs w:val="28"/>
          <w:lang w:eastAsia="ru-RU"/>
        </w:rPr>
        <w:t xml:space="preserve">бухучета </w:t>
      </w:r>
      <w:r w:rsidR="00502185" w:rsidRPr="00F9579A">
        <w:rPr>
          <w:rFonts w:ascii="Times New Roman" w:eastAsia="Times New Roman" w:hAnsi="Times New Roman" w:cs="Times New Roman"/>
          <w:sz w:val="28"/>
          <w:szCs w:val="28"/>
          <w:lang w:eastAsia="ru-RU"/>
        </w:rPr>
        <w:t xml:space="preserve">и отчетности, </w:t>
      </w:r>
      <w:r w:rsidR="00C35691" w:rsidRPr="00F9579A">
        <w:rPr>
          <w:rFonts w:ascii="Times New Roman" w:eastAsia="Times New Roman" w:hAnsi="Times New Roman" w:cs="Times New Roman"/>
          <w:sz w:val="28"/>
          <w:szCs w:val="28"/>
          <w:lang w:eastAsia="ru-RU"/>
        </w:rPr>
        <w:t>финансов</w:t>
      </w:r>
      <w:r w:rsidRPr="00F9579A">
        <w:rPr>
          <w:rFonts w:ascii="Times New Roman" w:eastAsia="Times New Roman" w:hAnsi="Times New Roman" w:cs="Times New Roman"/>
          <w:sz w:val="28"/>
          <w:szCs w:val="28"/>
          <w:lang w:eastAsia="ru-RU"/>
        </w:rPr>
        <w:t xml:space="preserve">, владеть приемами и способами </w:t>
      </w:r>
      <w:r w:rsidR="007206EF" w:rsidRPr="00F9579A">
        <w:rPr>
          <w:rFonts w:ascii="Times New Roman" w:eastAsia="Times New Roman" w:hAnsi="Times New Roman" w:cs="Times New Roman"/>
          <w:sz w:val="28"/>
          <w:szCs w:val="28"/>
          <w:lang w:eastAsia="ru-RU"/>
        </w:rPr>
        <w:t>правового</w:t>
      </w:r>
      <w:r w:rsidR="002F6EEE" w:rsidRPr="00F9579A">
        <w:rPr>
          <w:rFonts w:ascii="Times New Roman" w:eastAsia="Times New Roman" w:hAnsi="Times New Roman" w:cs="Times New Roman"/>
          <w:sz w:val="28"/>
          <w:szCs w:val="28"/>
          <w:lang w:eastAsia="ru-RU"/>
        </w:rPr>
        <w:t xml:space="preserve"> и экономического</w:t>
      </w:r>
      <w:r w:rsidRPr="00F9579A">
        <w:rPr>
          <w:rFonts w:ascii="Times New Roman" w:eastAsia="Times New Roman" w:hAnsi="Times New Roman" w:cs="Times New Roman"/>
          <w:sz w:val="28"/>
          <w:szCs w:val="28"/>
          <w:lang w:eastAsia="ru-RU"/>
        </w:rPr>
        <w:t xml:space="preserve"> анализа, владеть навыками работы с первоисточниками; сбора, обобщения и интерпретирования полученной информации, уметь идентифицировать </w:t>
      </w:r>
      <w:r w:rsidR="007206EF" w:rsidRPr="00F9579A">
        <w:rPr>
          <w:rFonts w:ascii="Times New Roman" w:eastAsia="Times New Roman" w:hAnsi="Times New Roman" w:cs="Times New Roman"/>
          <w:sz w:val="28"/>
          <w:szCs w:val="28"/>
          <w:lang w:eastAsia="ru-RU"/>
        </w:rPr>
        <w:t>правовые риски</w:t>
      </w:r>
      <w:r w:rsidRPr="00F9579A">
        <w:rPr>
          <w:rFonts w:ascii="Times New Roman" w:eastAsia="Times New Roman" w:hAnsi="Times New Roman" w:cs="Times New Roman"/>
          <w:sz w:val="28"/>
          <w:szCs w:val="28"/>
          <w:lang w:eastAsia="ru-RU"/>
        </w:rPr>
        <w:t xml:space="preserve">, разрабатывать меры по их минимизации. </w:t>
      </w:r>
    </w:p>
    <w:bookmarkEnd w:id="12"/>
    <w:p w14:paraId="74C0720C" w14:textId="77777777" w:rsidR="004B712B" w:rsidRPr="00F9579A"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F9579A"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F9579A">
        <w:rPr>
          <w:rFonts w:ascii="Times New Roman" w:eastAsia="Times New Roman" w:hAnsi="Times New Roman" w:cs="Times New Roman"/>
          <w:b/>
          <w:bCs/>
          <w:sz w:val="28"/>
          <w:szCs w:val="28"/>
        </w:rPr>
        <w:t xml:space="preserve"> </w:t>
      </w:r>
      <w:bookmarkStart w:id="16" w:name="_Toc73619797"/>
      <w:r w:rsidRPr="00F9579A">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F9579A"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4296F69" w14:textId="77777777" w:rsidR="002C7623" w:rsidRPr="00F9579A" w:rsidRDefault="002C7623" w:rsidP="002C7623">
      <w:pPr>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 xml:space="preserve">Программа подготовки «Экономика и бизнес», </w:t>
      </w:r>
    </w:p>
    <w:p w14:paraId="243C9B95" w14:textId="4D9E6634" w:rsidR="002C7623" w:rsidRPr="00F9579A" w:rsidRDefault="00300144" w:rsidP="002C7623">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профиль</w:t>
      </w:r>
      <w:r w:rsidR="002C7623" w:rsidRPr="00F9579A">
        <w:rPr>
          <w:rFonts w:ascii="Times New Roman" w:hAnsi="Times New Roman" w:cs="Times New Roman"/>
          <w:b/>
          <w:bCs/>
          <w:sz w:val="28"/>
          <w:szCs w:val="28"/>
        </w:rPr>
        <w:t xml:space="preserve"> «Анализ рисков и экономическая безопасность»</w:t>
      </w:r>
    </w:p>
    <w:p w14:paraId="7296A36C" w14:textId="77777777" w:rsidR="002C7623" w:rsidRPr="00F9579A" w:rsidRDefault="002C7623" w:rsidP="002C7623">
      <w:pPr>
        <w:spacing w:after="0" w:line="240" w:lineRule="auto"/>
        <w:ind w:firstLine="709"/>
        <w:jc w:val="both"/>
        <w:rPr>
          <w:rFonts w:ascii="Times New Roman" w:eastAsia="Times New Roman" w:hAnsi="Times New Roman" w:cs="Times New Roman"/>
          <w:sz w:val="28"/>
          <w:szCs w:val="28"/>
          <w:lang w:eastAsia="ru-RU"/>
        </w:rPr>
      </w:pPr>
    </w:p>
    <w:p w14:paraId="64FE053F" w14:textId="2D5DF375" w:rsidR="00336493" w:rsidRPr="00F9579A" w:rsidRDefault="00923A8E" w:rsidP="002C7623">
      <w:pPr>
        <w:spacing w:after="0" w:line="240" w:lineRule="auto"/>
        <w:ind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Общая трудоемкость дисциплины составляет</w:t>
      </w:r>
      <w:r w:rsidR="002C7623" w:rsidRPr="00F9579A">
        <w:rPr>
          <w:rFonts w:ascii="Times New Roman" w:eastAsia="Times New Roman" w:hAnsi="Times New Roman" w:cs="Times New Roman"/>
          <w:sz w:val="28"/>
          <w:szCs w:val="28"/>
          <w:lang w:eastAsia="ru-RU"/>
        </w:rPr>
        <w:t xml:space="preserve"> </w:t>
      </w:r>
      <w:r w:rsidR="00F94A9B" w:rsidRPr="00F9579A">
        <w:rPr>
          <w:rFonts w:ascii="Times New Roman" w:eastAsia="Times New Roman" w:hAnsi="Times New Roman" w:cs="Times New Roman"/>
          <w:sz w:val="28"/>
          <w:szCs w:val="28"/>
          <w:lang w:eastAsia="ru-RU"/>
        </w:rPr>
        <w:t>5 зачетных единиц (180 часов). Вид промежуточной аттестации - экзамен.</w:t>
      </w:r>
    </w:p>
    <w:p w14:paraId="604706C7" w14:textId="77777777" w:rsidR="00336493" w:rsidRPr="00F9579A" w:rsidRDefault="00336493" w:rsidP="00336493">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lastRenderedPageBreak/>
        <w:t xml:space="preserve">Вид учебной работы по дисциплине </w:t>
      </w:r>
    </w:p>
    <w:p w14:paraId="54C9E84B" w14:textId="3F99E414" w:rsidR="00336493" w:rsidRPr="00F9579A" w:rsidRDefault="00336493" w:rsidP="00336493">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Таблица </w:t>
      </w:r>
      <w:r w:rsidR="002C7623" w:rsidRPr="00F9579A">
        <w:rPr>
          <w:rFonts w:ascii="Times New Roman" w:eastAsia="Times New Roman" w:hAnsi="Times New Roman" w:cs="Times New Roman"/>
          <w:sz w:val="28"/>
          <w:szCs w:val="28"/>
          <w:lang w:eastAsia="ru-RU"/>
        </w:rPr>
        <w:t>2.1</w:t>
      </w:r>
    </w:p>
    <w:tbl>
      <w:tblPr>
        <w:tblW w:w="9631" w:type="dxa"/>
        <w:tblCellMar>
          <w:top w:w="15" w:type="dxa"/>
          <w:left w:w="15" w:type="dxa"/>
          <w:bottom w:w="15" w:type="dxa"/>
          <w:right w:w="15" w:type="dxa"/>
        </w:tblCellMar>
        <w:tblLook w:val="00A0" w:firstRow="1" w:lastRow="0" w:firstColumn="1" w:lastColumn="0" w:noHBand="0" w:noVBand="0"/>
      </w:tblPr>
      <w:tblGrid>
        <w:gridCol w:w="5478"/>
        <w:gridCol w:w="1919"/>
        <w:gridCol w:w="2234"/>
      </w:tblGrid>
      <w:tr w:rsidR="00336493" w:rsidRPr="00F9579A" w14:paraId="1ACD812E" w14:textId="77777777" w:rsidTr="002C7623">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60E15FD5" w14:textId="77777777" w:rsidR="00336493" w:rsidRPr="00F9579A" w:rsidRDefault="00336493" w:rsidP="0058049B">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41265F5F" w14:textId="77777777" w:rsidR="00336493" w:rsidRPr="00F9579A" w:rsidRDefault="00336493" w:rsidP="0058049B">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sz w:val="24"/>
                <w:szCs w:val="24"/>
                <w:lang w:eastAsia="ru-RU"/>
              </w:rPr>
              <w:t>Всего</w:t>
            </w:r>
          </w:p>
          <w:p w14:paraId="7825960D" w14:textId="77777777" w:rsidR="00336493" w:rsidRPr="00F9579A" w:rsidRDefault="00336493" w:rsidP="0058049B">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sz w:val="24"/>
                <w:szCs w:val="24"/>
                <w:lang w:eastAsia="ru-RU"/>
              </w:rPr>
              <w:t>(в з/е и часах)</w:t>
            </w:r>
          </w:p>
        </w:tc>
        <w:tc>
          <w:tcPr>
            <w:tcW w:w="2234" w:type="dxa"/>
            <w:tcBorders>
              <w:top w:val="single" w:sz="6" w:space="0" w:color="000000"/>
              <w:left w:val="single" w:sz="6" w:space="0" w:color="000000"/>
              <w:right w:val="single" w:sz="6" w:space="0" w:color="000000"/>
            </w:tcBorders>
            <w:shd w:val="clear" w:color="auto" w:fill="FFFFFF"/>
            <w:vAlign w:val="center"/>
          </w:tcPr>
          <w:p w14:paraId="54FA690E" w14:textId="59834BF9" w:rsidR="00336493" w:rsidRPr="00F9579A" w:rsidRDefault="00336493" w:rsidP="0058049B">
            <w:pPr>
              <w:spacing w:after="0" w:line="240" w:lineRule="auto"/>
              <w:jc w:val="center"/>
              <w:rPr>
                <w:rFonts w:ascii="Times New Roman" w:eastAsia="Times New Roman" w:hAnsi="Times New Roman" w:cs="Times New Roman"/>
                <w:b/>
                <w:bCs/>
                <w:sz w:val="24"/>
                <w:szCs w:val="24"/>
                <w:lang w:eastAsia="ru-RU"/>
              </w:rPr>
            </w:pPr>
            <w:r w:rsidRPr="00F9579A">
              <w:rPr>
                <w:rFonts w:ascii="Times New Roman" w:eastAsia="Times New Roman" w:hAnsi="Times New Roman" w:cs="Times New Roman"/>
                <w:b/>
                <w:bCs/>
                <w:sz w:val="24"/>
                <w:szCs w:val="24"/>
                <w:lang w:eastAsia="ru-RU"/>
              </w:rPr>
              <w:t xml:space="preserve">Семестр </w:t>
            </w:r>
            <w:r w:rsidR="00B53D3C" w:rsidRPr="00F9579A">
              <w:rPr>
                <w:rFonts w:ascii="Times New Roman" w:eastAsia="Times New Roman" w:hAnsi="Times New Roman" w:cs="Times New Roman"/>
                <w:b/>
                <w:bCs/>
                <w:sz w:val="24"/>
                <w:szCs w:val="24"/>
                <w:lang w:eastAsia="ru-RU"/>
              </w:rPr>
              <w:t>6</w:t>
            </w:r>
          </w:p>
          <w:p w14:paraId="259D3380" w14:textId="77777777" w:rsidR="00336493" w:rsidRPr="00F9579A" w:rsidRDefault="00336493" w:rsidP="0058049B">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sz w:val="24"/>
                <w:szCs w:val="24"/>
                <w:lang w:eastAsia="ru-RU"/>
              </w:rPr>
              <w:t xml:space="preserve"> (в часах)</w:t>
            </w:r>
          </w:p>
        </w:tc>
      </w:tr>
      <w:tr w:rsidR="00B53D3C" w:rsidRPr="00F9579A" w14:paraId="107354FD" w14:textId="77777777" w:rsidTr="002C7623">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58E186B8" w14:textId="77777777" w:rsidR="00B53D3C" w:rsidRPr="00F9579A" w:rsidRDefault="00B53D3C" w:rsidP="00B53D3C">
            <w:pPr>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5EFA25D8" w14:textId="2A0D07BA" w:rsidR="00B53D3C" w:rsidRPr="00F9579A" w:rsidRDefault="00B53D3C" w:rsidP="00B53D3C">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180</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D8AC9FA" w14:textId="2F2D9A72" w:rsidR="00B53D3C" w:rsidRPr="00F9579A" w:rsidRDefault="00B53D3C" w:rsidP="00B53D3C">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180</w:t>
            </w:r>
          </w:p>
        </w:tc>
      </w:tr>
      <w:tr w:rsidR="00B53D3C" w:rsidRPr="00F9579A" w14:paraId="1BECAA5A" w14:textId="77777777" w:rsidTr="002C7623">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3390273B" w14:textId="77777777" w:rsidR="00B53D3C" w:rsidRPr="00F9579A" w:rsidRDefault="00B53D3C" w:rsidP="00B53D3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C3DDA8D" w14:textId="10935CDD" w:rsidR="00B53D3C" w:rsidRPr="00F9579A" w:rsidRDefault="00B53D3C" w:rsidP="00B53D3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68</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F61E14" w14:textId="7FF0A34D" w:rsidR="00B53D3C" w:rsidRPr="00F9579A" w:rsidRDefault="00B53D3C" w:rsidP="00B53D3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68</w:t>
            </w:r>
          </w:p>
        </w:tc>
      </w:tr>
      <w:tr w:rsidR="00B53D3C" w:rsidRPr="00F9579A" w14:paraId="7A572787" w14:textId="77777777" w:rsidTr="002C7623">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150044D" w14:textId="77777777" w:rsidR="00B53D3C" w:rsidRPr="00F9579A" w:rsidRDefault="00B53D3C" w:rsidP="00B53D3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55C1F45C" w14:textId="53F882A1" w:rsidR="00B53D3C" w:rsidRPr="00F9579A" w:rsidRDefault="00B53D3C" w:rsidP="00B53D3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34</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CC846F7" w14:textId="5161A5DA" w:rsidR="00B53D3C" w:rsidRPr="00F9579A" w:rsidRDefault="00B53D3C" w:rsidP="00B53D3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34</w:t>
            </w:r>
          </w:p>
        </w:tc>
      </w:tr>
      <w:tr w:rsidR="00B53D3C" w:rsidRPr="00F9579A" w14:paraId="0655602C" w14:textId="77777777" w:rsidTr="002C7623">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7C944FEA" w14:textId="77777777" w:rsidR="00B53D3C" w:rsidRPr="00F9579A" w:rsidRDefault="00B53D3C" w:rsidP="00B53D3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60CAB72C" w14:textId="34B1B5B2" w:rsidR="00B53D3C" w:rsidRPr="00F9579A" w:rsidRDefault="00B53D3C" w:rsidP="00B53D3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34</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BE1F3DE" w14:textId="54B41EB9" w:rsidR="00B53D3C" w:rsidRPr="00F9579A" w:rsidRDefault="00B53D3C" w:rsidP="00B53D3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34</w:t>
            </w:r>
          </w:p>
        </w:tc>
      </w:tr>
      <w:tr w:rsidR="00B53D3C" w:rsidRPr="00F9579A" w14:paraId="7765B99F" w14:textId="77777777" w:rsidTr="002C7623">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14572744" w14:textId="77777777" w:rsidR="00B53D3C" w:rsidRPr="00F9579A" w:rsidRDefault="00B53D3C" w:rsidP="00B53D3C">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E8A26C7" w14:textId="1EE176DB" w:rsidR="00B53D3C" w:rsidRPr="00F9579A" w:rsidRDefault="00B53D3C" w:rsidP="00B53D3C">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112</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4FEA0A5" w14:textId="5F1251CB" w:rsidR="00B53D3C" w:rsidRPr="00F9579A" w:rsidRDefault="00B53D3C" w:rsidP="00B53D3C">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112</w:t>
            </w:r>
          </w:p>
        </w:tc>
      </w:tr>
      <w:tr w:rsidR="00336493" w:rsidRPr="00F9579A" w14:paraId="27B32BC3" w14:textId="77777777" w:rsidTr="002C7623">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148F073E" w14:textId="77777777" w:rsidR="00336493" w:rsidRPr="00F9579A" w:rsidRDefault="00336493" w:rsidP="0058049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E15A060" w14:textId="1A5D39FC" w:rsidR="00336493" w:rsidRPr="00F9579A" w:rsidRDefault="007E3C2E" w:rsidP="0058049B">
            <w:pPr>
              <w:spacing w:after="0" w:line="240" w:lineRule="auto"/>
              <w:jc w:val="center"/>
              <w:rPr>
                <w:rFonts w:ascii="Times New Roman" w:eastAsia="Times New Roman" w:hAnsi="Times New Roman" w:cs="Times New Roman"/>
                <w:b/>
                <w:sz w:val="24"/>
                <w:szCs w:val="24"/>
                <w:lang w:eastAsia="ru-RU"/>
              </w:rPr>
            </w:pPr>
            <w:r w:rsidRPr="00F9579A">
              <w:rPr>
                <w:rFonts w:ascii="Times New Roman" w:eastAsia="Times New Roman" w:hAnsi="Times New Roman" w:cs="Times New Roman"/>
                <w:b/>
                <w:sz w:val="24"/>
                <w:szCs w:val="24"/>
                <w:lang w:eastAsia="ru-RU"/>
              </w:rPr>
              <w:t>Д</w:t>
            </w:r>
            <w:r w:rsidR="002C7623" w:rsidRPr="00F9579A">
              <w:rPr>
                <w:rFonts w:ascii="Times New Roman" w:eastAsia="Times New Roman" w:hAnsi="Times New Roman" w:cs="Times New Roman"/>
                <w:b/>
                <w:sz w:val="24"/>
                <w:szCs w:val="24"/>
                <w:lang w:eastAsia="ru-RU"/>
              </w:rPr>
              <w:t>омашнее творческое задание</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EB66E53" w14:textId="645146C4" w:rsidR="00336493" w:rsidRPr="00F9579A" w:rsidRDefault="002C7623" w:rsidP="005804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sz w:val="24"/>
                <w:szCs w:val="24"/>
                <w:lang w:eastAsia="ru-RU"/>
              </w:rPr>
              <w:t>Домашнее творческое задание</w:t>
            </w:r>
          </w:p>
        </w:tc>
      </w:tr>
      <w:tr w:rsidR="00336493" w:rsidRPr="00F9579A" w14:paraId="7987996F" w14:textId="77777777" w:rsidTr="002C7623">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1FA2A7DE" w14:textId="77777777" w:rsidR="00336493" w:rsidRPr="00F9579A" w:rsidRDefault="00336493" w:rsidP="0058049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3E0EA2D3" w14:textId="64DAC5F0" w:rsidR="00336493" w:rsidRPr="00F9579A" w:rsidRDefault="007E3C2E" w:rsidP="0058049B">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Экзамен</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28954D0" w14:textId="32CF70F9" w:rsidR="00336493" w:rsidRPr="00F9579A" w:rsidRDefault="007E3C2E" w:rsidP="0058049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Экзамен</w:t>
            </w:r>
          </w:p>
        </w:tc>
      </w:tr>
    </w:tbl>
    <w:p w14:paraId="5357899C" w14:textId="77777777" w:rsidR="00336493" w:rsidRPr="00F9579A" w:rsidRDefault="00336493" w:rsidP="004B712B">
      <w:pPr>
        <w:spacing w:after="0" w:line="240" w:lineRule="auto"/>
        <w:ind w:firstLine="709"/>
        <w:jc w:val="both"/>
        <w:rPr>
          <w:rFonts w:ascii="Times New Roman" w:eastAsia="Times New Roman" w:hAnsi="Times New Roman" w:cs="Times New Roman"/>
          <w:sz w:val="28"/>
          <w:szCs w:val="28"/>
          <w:lang w:eastAsia="ru-RU"/>
        </w:rPr>
      </w:pPr>
    </w:p>
    <w:p w14:paraId="5C2D7A96" w14:textId="77777777" w:rsidR="002C7623" w:rsidRPr="00F9579A" w:rsidRDefault="002C7623" w:rsidP="002C7623">
      <w:pPr>
        <w:tabs>
          <w:tab w:val="left" w:pos="709"/>
          <w:tab w:val="left" w:pos="993"/>
        </w:tabs>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Программа подготовки «Финансовая разведка, управление рисками и экономическая безопасность»</w:t>
      </w:r>
    </w:p>
    <w:p w14:paraId="57C4C101" w14:textId="5B9E378E" w:rsidR="002C7623" w:rsidRPr="00F9579A" w:rsidRDefault="002C7623" w:rsidP="002C7623">
      <w:pPr>
        <w:tabs>
          <w:tab w:val="left" w:pos="709"/>
          <w:tab w:val="left" w:pos="993"/>
        </w:tabs>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профиль «</w:t>
      </w:r>
      <w:r w:rsidR="00221617" w:rsidRPr="00F9579A">
        <w:rPr>
          <w:rFonts w:ascii="Times New Roman" w:hAnsi="Times New Roman" w:cs="Times New Roman"/>
          <w:b/>
          <w:bCs/>
          <w:sz w:val="28"/>
          <w:szCs w:val="28"/>
        </w:rPr>
        <w:t>Анализ рисков и экономическая безопасность</w:t>
      </w:r>
      <w:r w:rsidRPr="00F9579A">
        <w:rPr>
          <w:rFonts w:ascii="Times New Roman" w:hAnsi="Times New Roman" w:cs="Times New Roman"/>
          <w:b/>
          <w:bCs/>
          <w:sz w:val="28"/>
          <w:szCs w:val="28"/>
        </w:rPr>
        <w:t>»</w:t>
      </w:r>
    </w:p>
    <w:p w14:paraId="0E9B2B36" w14:textId="77777777" w:rsidR="002C7623" w:rsidRPr="00F9579A" w:rsidRDefault="002C7623" w:rsidP="002C7623">
      <w:pPr>
        <w:tabs>
          <w:tab w:val="left" w:pos="709"/>
          <w:tab w:val="left" w:pos="993"/>
        </w:tabs>
        <w:spacing w:after="0" w:line="240" w:lineRule="auto"/>
        <w:ind w:firstLine="709"/>
        <w:jc w:val="both"/>
        <w:rPr>
          <w:rFonts w:ascii="Times New Roman" w:hAnsi="Times New Roman" w:cs="Times New Roman"/>
          <w:b/>
          <w:bCs/>
          <w:sz w:val="28"/>
          <w:szCs w:val="28"/>
        </w:rPr>
      </w:pPr>
    </w:p>
    <w:p w14:paraId="463967FE" w14:textId="77777777" w:rsidR="002C7623" w:rsidRPr="00F9579A" w:rsidRDefault="00923A8E" w:rsidP="002C7623">
      <w:pPr>
        <w:ind w:firstLine="709"/>
        <w:jc w:val="both"/>
        <w:rPr>
          <w:rFonts w:ascii="Times New Roman" w:hAnsi="Times New Roman" w:cs="Times New Roman"/>
          <w:sz w:val="28"/>
          <w:szCs w:val="28"/>
        </w:rPr>
      </w:pPr>
      <w:r w:rsidRPr="00F9579A">
        <w:rPr>
          <w:rFonts w:ascii="Times New Roman" w:eastAsia="Times New Roman" w:hAnsi="Times New Roman" w:cs="Times New Roman"/>
          <w:sz w:val="28"/>
          <w:szCs w:val="28"/>
          <w:lang w:eastAsia="ru-RU"/>
        </w:rPr>
        <w:t xml:space="preserve"> </w:t>
      </w:r>
      <w:r w:rsidR="002C7623" w:rsidRPr="00F9579A">
        <w:rPr>
          <w:rFonts w:ascii="Times New Roman" w:hAnsi="Times New Roman" w:cs="Times New Roman"/>
          <w:sz w:val="28"/>
          <w:szCs w:val="28"/>
        </w:rPr>
        <w:t>Общая трудоемкость дисциплины составляет 3 зачетных единиц (108 часов). Вид промежуточной аттестации - зачет.</w:t>
      </w:r>
    </w:p>
    <w:p w14:paraId="0007C04D" w14:textId="6A453B79" w:rsidR="00DD0385" w:rsidRPr="00F9579A" w:rsidRDefault="00923A8E" w:rsidP="002C7623">
      <w:pPr>
        <w:spacing w:after="0" w:line="240" w:lineRule="auto"/>
        <w:ind w:firstLine="709"/>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Вид учебной работы по дисциплине</w:t>
      </w:r>
    </w:p>
    <w:p w14:paraId="2161FE43" w14:textId="41D4C4AB" w:rsidR="00923A8E" w:rsidRPr="00F9579A"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Таблица </w:t>
      </w:r>
      <w:r w:rsidR="002C7623" w:rsidRPr="00F9579A">
        <w:rPr>
          <w:rFonts w:ascii="Times New Roman" w:eastAsia="Times New Roman" w:hAnsi="Times New Roman" w:cs="Times New Roman"/>
          <w:sz w:val="28"/>
          <w:szCs w:val="28"/>
          <w:lang w:eastAsia="ru-RU"/>
        </w:rPr>
        <w:t>2.2</w:t>
      </w:r>
    </w:p>
    <w:tbl>
      <w:tblPr>
        <w:tblW w:w="9631" w:type="dxa"/>
        <w:tblCellMar>
          <w:top w:w="15" w:type="dxa"/>
          <w:left w:w="15" w:type="dxa"/>
          <w:bottom w:w="15" w:type="dxa"/>
          <w:right w:w="15" w:type="dxa"/>
        </w:tblCellMar>
        <w:tblLook w:val="00A0" w:firstRow="1" w:lastRow="0" w:firstColumn="1" w:lastColumn="0" w:noHBand="0" w:noVBand="0"/>
      </w:tblPr>
      <w:tblGrid>
        <w:gridCol w:w="5478"/>
        <w:gridCol w:w="1919"/>
        <w:gridCol w:w="2234"/>
      </w:tblGrid>
      <w:tr w:rsidR="00923A8E" w:rsidRPr="00F9579A" w14:paraId="7D32A8B5" w14:textId="77777777" w:rsidTr="002C7623">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F9579A" w:rsidRDefault="00923A8E" w:rsidP="00923A8E">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F9579A" w:rsidRDefault="00923A8E" w:rsidP="00923A8E">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sz w:val="24"/>
                <w:szCs w:val="24"/>
                <w:lang w:eastAsia="ru-RU"/>
              </w:rPr>
              <w:t>Всего</w:t>
            </w:r>
          </w:p>
          <w:p w14:paraId="530B7857" w14:textId="77777777" w:rsidR="00923A8E" w:rsidRPr="00F9579A" w:rsidRDefault="00923A8E" w:rsidP="00923A8E">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sz w:val="24"/>
                <w:szCs w:val="24"/>
                <w:lang w:eastAsia="ru-RU"/>
              </w:rPr>
              <w:t>(в з/е и часах)</w:t>
            </w:r>
          </w:p>
        </w:tc>
        <w:tc>
          <w:tcPr>
            <w:tcW w:w="2234" w:type="dxa"/>
            <w:tcBorders>
              <w:top w:val="single" w:sz="6" w:space="0" w:color="000000"/>
              <w:left w:val="single" w:sz="6" w:space="0" w:color="000000"/>
              <w:right w:val="single" w:sz="6" w:space="0" w:color="000000"/>
            </w:tcBorders>
            <w:shd w:val="clear" w:color="auto" w:fill="FFFFFF"/>
            <w:vAlign w:val="center"/>
          </w:tcPr>
          <w:p w14:paraId="7A1470A7" w14:textId="2D821AAC" w:rsidR="00923A8E" w:rsidRPr="00F9579A" w:rsidRDefault="00EC0F05" w:rsidP="00FC22A2">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sz w:val="24"/>
                <w:szCs w:val="24"/>
                <w:lang w:eastAsia="ru-RU"/>
              </w:rPr>
              <w:t xml:space="preserve">Семестр </w:t>
            </w:r>
            <w:r w:rsidR="00336493" w:rsidRPr="00F9579A">
              <w:rPr>
                <w:rFonts w:ascii="Times New Roman" w:eastAsia="Times New Roman" w:hAnsi="Times New Roman" w:cs="Times New Roman"/>
                <w:b/>
                <w:bCs/>
                <w:sz w:val="24"/>
                <w:szCs w:val="24"/>
                <w:lang w:eastAsia="ru-RU"/>
              </w:rPr>
              <w:t>7</w:t>
            </w:r>
            <w:r w:rsidR="00FC22A2" w:rsidRPr="00F9579A">
              <w:rPr>
                <w:rFonts w:ascii="Times New Roman" w:eastAsia="Times New Roman" w:hAnsi="Times New Roman" w:cs="Times New Roman"/>
                <w:b/>
                <w:bCs/>
                <w:sz w:val="24"/>
                <w:szCs w:val="24"/>
                <w:lang w:eastAsia="ru-RU"/>
              </w:rPr>
              <w:t xml:space="preserve"> </w:t>
            </w:r>
            <w:r w:rsidR="00923A8E" w:rsidRPr="00F9579A">
              <w:rPr>
                <w:rFonts w:ascii="Times New Roman" w:eastAsia="Times New Roman" w:hAnsi="Times New Roman" w:cs="Times New Roman"/>
                <w:b/>
                <w:bCs/>
                <w:sz w:val="24"/>
                <w:szCs w:val="24"/>
                <w:lang w:eastAsia="ru-RU"/>
              </w:rPr>
              <w:t>(в часах)</w:t>
            </w:r>
          </w:p>
        </w:tc>
      </w:tr>
      <w:tr w:rsidR="00923A8E" w:rsidRPr="00F9579A" w14:paraId="01CF5D77" w14:textId="77777777" w:rsidTr="002C7623">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F9579A" w:rsidRDefault="00923A8E" w:rsidP="00923A8E">
            <w:pPr>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F9579A" w:rsidRDefault="00C83B00" w:rsidP="00923A8E">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108</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F9579A" w:rsidRDefault="00C83B00" w:rsidP="00923A8E">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108</w:t>
            </w:r>
          </w:p>
        </w:tc>
      </w:tr>
      <w:tr w:rsidR="00923A8E" w:rsidRPr="00F9579A" w14:paraId="632FD368" w14:textId="77777777" w:rsidTr="002C7623">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F9579A"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iCs/>
                <w:sz w:val="24"/>
                <w:szCs w:val="24"/>
                <w:lang w:eastAsia="ru-RU"/>
              </w:rPr>
              <w:t>Аудиторные занятия</w:t>
            </w:r>
            <w:r w:rsidR="003E648F" w:rsidRPr="00F9579A">
              <w:rPr>
                <w:rFonts w:ascii="Times New Roman" w:eastAsia="Times New Roman" w:hAnsi="Times New Roman" w:cs="Times New Roman"/>
                <w:b/>
                <w:bCs/>
                <w:iCs/>
                <w:sz w:val="24"/>
                <w:szCs w:val="24"/>
                <w:lang w:eastAsia="ru-RU"/>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12F7333D" w:rsidR="00923A8E" w:rsidRPr="00F9579A" w:rsidRDefault="00D364E8"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50</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30E5AE1A" w:rsidR="00923A8E" w:rsidRPr="00F9579A" w:rsidRDefault="00D364E8"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50</w:t>
            </w:r>
          </w:p>
        </w:tc>
      </w:tr>
      <w:tr w:rsidR="00923A8E" w:rsidRPr="00F9579A" w14:paraId="1AC9438C" w14:textId="77777777" w:rsidTr="002C7623">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F9579A"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51A4CC95" w:rsidR="00923A8E" w:rsidRPr="00F9579A" w:rsidRDefault="00825934"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16</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2B15DFB4" w:rsidR="00923A8E" w:rsidRPr="00F9579A" w:rsidRDefault="00EC0F05"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16</w:t>
            </w:r>
          </w:p>
        </w:tc>
      </w:tr>
      <w:tr w:rsidR="00923A8E" w:rsidRPr="00F9579A" w14:paraId="717822AF" w14:textId="77777777" w:rsidTr="002C7623">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F9579A"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084200C8" w:rsidR="00923A8E" w:rsidRPr="00F9579A" w:rsidRDefault="00D364E8"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34</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731BBB2A" w:rsidR="00923A8E" w:rsidRPr="00F9579A" w:rsidRDefault="00D364E8"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34</w:t>
            </w:r>
          </w:p>
        </w:tc>
      </w:tr>
      <w:tr w:rsidR="00923A8E" w:rsidRPr="00F9579A" w14:paraId="32F00518" w14:textId="77777777" w:rsidTr="002C7623">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F9579A"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43A02505" w:rsidR="00923A8E" w:rsidRPr="00F9579A" w:rsidRDefault="00D364E8"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58</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42A9F4E4" w:rsidR="00923A8E" w:rsidRPr="00F9579A" w:rsidRDefault="00D364E8"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58</w:t>
            </w:r>
          </w:p>
        </w:tc>
      </w:tr>
      <w:tr w:rsidR="00CB31AD" w:rsidRPr="00F9579A" w14:paraId="62D07FAC" w14:textId="77777777" w:rsidTr="002C7623">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F9579A"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5E01DE1B" w:rsidR="00CB31AD" w:rsidRPr="00F9579A" w:rsidRDefault="00EE477A" w:rsidP="00CB31AD">
            <w:pPr>
              <w:spacing w:after="0" w:line="240" w:lineRule="auto"/>
              <w:jc w:val="center"/>
              <w:rPr>
                <w:rFonts w:ascii="Times New Roman" w:eastAsia="Times New Roman" w:hAnsi="Times New Roman" w:cs="Times New Roman"/>
                <w:b/>
                <w:sz w:val="24"/>
                <w:szCs w:val="24"/>
                <w:lang w:eastAsia="ru-RU"/>
              </w:rPr>
            </w:pPr>
            <w:r w:rsidRPr="00F9579A">
              <w:rPr>
                <w:rFonts w:ascii="Times New Roman" w:eastAsia="Times New Roman" w:hAnsi="Times New Roman" w:cs="Times New Roman"/>
                <w:b/>
                <w:sz w:val="24"/>
                <w:szCs w:val="24"/>
                <w:lang w:eastAsia="ru-RU"/>
              </w:rPr>
              <w:t>Контрольная работа</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39EC7742" w:rsidR="00CB31AD" w:rsidRPr="00F9579A" w:rsidRDefault="00EE477A"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b/>
                <w:sz w:val="24"/>
                <w:szCs w:val="24"/>
                <w:lang w:eastAsia="ru-RU"/>
              </w:rPr>
              <w:t>Контрольная работа</w:t>
            </w:r>
          </w:p>
        </w:tc>
      </w:tr>
      <w:tr w:rsidR="00CB31AD" w:rsidRPr="00F9579A" w14:paraId="09CE2B28" w14:textId="77777777" w:rsidTr="002C7623">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F9579A"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F9579A" w:rsidRDefault="00635A85" w:rsidP="00CB31AD">
            <w:pPr>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З</w:t>
            </w:r>
            <w:r w:rsidR="00CB31AD" w:rsidRPr="00F9579A">
              <w:rPr>
                <w:rFonts w:ascii="Times New Roman" w:eastAsia="Times New Roman" w:hAnsi="Times New Roman" w:cs="Times New Roman"/>
                <w:sz w:val="24"/>
                <w:szCs w:val="24"/>
                <w:lang w:eastAsia="ru-RU"/>
              </w:rPr>
              <w:t>ачет</w:t>
            </w:r>
          </w:p>
        </w:tc>
        <w:tc>
          <w:tcPr>
            <w:tcW w:w="22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F9579A"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З</w:t>
            </w:r>
            <w:r w:rsidR="00CB31AD" w:rsidRPr="00F9579A">
              <w:rPr>
                <w:rFonts w:ascii="Times New Roman" w:eastAsia="Times New Roman" w:hAnsi="Times New Roman" w:cs="Times New Roman"/>
                <w:sz w:val="24"/>
                <w:szCs w:val="24"/>
                <w:lang w:eastAsia="ru-RU"/>
              </w:rPr>
              <w:t>ачет</w:t>
            </w:r>
          </w:p>
        </w:tc>
      </w:tr>
    </w:tbl>
    <w:p w14:paraId="455A5D85" w14:textId="77777777" w:rsidR="00923A8E" w:rsidRPr="00F9579A"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F9579A"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F9579A">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F9579A">
        <w:rPr>
          <w:rFonts w:ascii="Times New Roman" w:eastAsia="Times New Roman" w:hAnsi="Times New Roman" w:cs="Times New Roman"/>
          <w:b/>
          <w:bCs/>
          <w:sz w:val="28"/>
          <w:szCs w:val="28"/>
        </w:rPr>
        <w:t xml:space="preserve"> </w:t>
      </w:r>
    </w:p>
    <w:p w14:paraId="39D4BDF4" w14:textId="401EB337" w:rsidR="00C83B00" w:rsidRPr="00F9579A" w:rsidRDefault="00923A8E" w:rsidP="00A17902">
      <w:pPr>
        <w:keepNext/>
        <w:spacing w:after="0" w:line="240" w:lineRule="auto"/>
        <w:ind w:firstLine="709"/>
        <w:jc w:val="center"/>
        <w:rPr>
          <w:rFonts w:ascii="Times New Roman" w:eastAsia="Times New Roman" w:hAnsi="Times New Roman" w:cs="Times New Roman"/>
          <w:b/>
          <w:bCs/>
          <w:sz w:val="28"/>
          <w:szCs w:val="28"/>
        </w:rPr>
      </w:pPr>
      <w:r w:rsidRPr="00F9579A">
        <w:rPr>
          <w:rFonts w:ascii="Times New Roman" w:eastAsia="Times New Roman" w:hAnsi="Times New Roman" w:cs="Times New Roman"/>
          <w:b/>
          <w:bCs/>
          <w:sz w:val="28"/>
          <w:szCs w:val="28"/>
        </w:rPr>
        <w:t xml:space="preserve">5.1. </w:t>
      </w:r>
      <w:bookmarkStart w:id="21" w:name="_Toc424050336"/>
      <w:bookmarkStart w:id="22" w:name="_Toc424809564"/>
      <w:bookmarkStart w:id="23" w:name="_Toc506804989"/>
      <w:r w:rsidRPr="00F9579A">
        <w:rPr>
          <w:rFonts w:ascii="Times New Roman" w:eastAsia="Times New Roman" w:hAnsi="Times New Roman" w:cs="Times New Roman"/>
          <w:b/>
          <w:bCs/>
          <w:sz w:val="28"/>
          <w:szCs w:val="28"/>
        </w:rPr>
        <w:t>Содержание дисциплины</w:t>
      </w:r>
      <w:bookmarkEnd w:id="21"/>
      <w:bookmarkEnd w:id="22"/>
      <w:bookmarkEnd w:id="23"/>
      <w:r w:rsidR="006F2DBB" w:rsidRPr="00F9579A">
        <w:rPr>
          <w:rFonts w:ascii="Times New Roman" w:eastAsia="Times New Roman" w:hAnsi="Times New Roman" w:cs="Times New Roman"/>
          <w:b/>
          <w:bCs/>
          <w:sz w:val="28"/>
          <w:szCs w:val="28"/>
        </w:rPr>
        <w:t xml:space="preserve"> </w:t>
      </w:r>
      <w:bookmarkStart w:id="24" w:name="_Toc424050337"/>
      <w:bookmarkStart w:id="25" w:name="_Toc424809565"/>
    </w:p>
    <w:p w14:paraId="49ED1D92" w14:textId="77777777" w:rsidR="00A17902" w:rsidRPr="00F9579A" w:rsidRDefault="00A17902" w:rsidP="00A17902">
      <w:pPr>
        <w:keepNext/>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Тема 1. Предмет, цели и задачи учебной дисциплины «</w:t>
      </w:r>
      <w:proofErr w:type="spellStart"/>
      <w:r w:rsidRPr="00F9579A">
        <w:rPr>
          <w:rFonts w:ascii="Times New Roman" w:hAnsi="Times New Roman" w:cs="Times New Roman"/>
          <w:b/>
          <w:bCs/>
          <w:sz w:val="28"/>
          <w:szCs w:val="28"/>
        </w:rPr>
        <w:t>Комплаенс</w:t>
      </w:r>
      <w:proofErr w:type="spellEnd"/>
      <w:r w:rsidRPr="00F9579A">
        <w:rPr>
          <w:rFonts w:ascii="Times New Roman" w:hAnsi="Times New Roman" w:cs="Times New Roman"/>
          <w:b/>
          <w:bCs/>
          <w:sz w:val="28"/>
          <w:szCs w:val="28"/>
        </w:rPr>
        <w:t xml:space="preserve">-контроль в деятельности организаций». </w:t>
      </w:r>
    </w:p>
    <w:p w14:paraId="15FEA8F5" w14:textId="6A2F74E1" w:rsidR="00A17902" w:rsidRPr="00F9579A" w:rsidRDefault="00A17902" w:rsidP="00A17902">
      <w:pPr>
        <w:keepNext/>
        <w:spacing w:after="0" w:line="240" w:lineRule="auto"/>
        <w:ind w:firstLine="709"/>
        <w:jc w:val="both"/>
        <w:rPr>
          <w:rFonts w:ascii="Times New Roman" w:eastAsia="Times New Roman" w:hAnsi="Times New Roman" w:cs="Times New Roman"/>
          <w:b/>
          <w:bCs/>
          <w:sz w:val="28"/>
          <w:szCs w:val="28"/>
        </w:rPr>
      </w:pPr>
      <w:r w:rsidRPr="00F9579A">
        <w:rPr>
          <w:rFonts w:ascii="Times New Roman" w:hAnsi="Times New Roman" w:cs="Times New Roman"/>
          <w:sz w:val="28"/>
          <w:szCs w:val="28"/>
        </w:rPr>
        <w:t>Что такое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-контроль»,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 функция». Важность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 для компаний. </w:t>
      </w:r>
      <w:r w:rsidR="008121BB" w:rsidRPr="00F9579A">
        <w:rPr>
          <w:rFonts w:ascii="Times New Roman" w:hAnsi="Times New Roman" w:cs="Times New Roman"/>
          <w:sz w:val="28"/>
          <w:szCs w:val="28"/>
        </w:rPr>
        <w:t xml:space="preserve">Цели </w:t>
      </w:r>
      <w:proofErr w:type="spellStart"/>
      <w:r w:rsidR="00B46835" w:rsidRPr="00F9579A">
        <w:rPr>
          <w:rFonts w:ascii="Times New Roman" w:hAnsi="Times New Roman" w:cs="Times New Roman"/>
          <w:sz w:val="28"/>
          <w:szCs w:val="28"/>
        </w:rPr>
        <w:t>комплаенс</w:t>
      </w:r>
      <w:proofErr w:type="spellEnd"/>
      <w:r w:rsidR="00B46835" w:rsidRPr="00F9579A">
        <w:rPr>
          <w:rFonts w:ascii="Times New Roman" w:hAnsi="Times New Roman" w:cs="Times New Roman"/>
          <w:sz w:val="28"/>
          <w:szCs w:val="28"/>
        </w:rPr>
        <w:t xml:space="preserve">-контроля. Задачи </w:t>
      </w:r>
      <w:proofErr w:type="spellStart"/>
      <w:r w:rsidR="00B46835" w:rsidRPr="00F9579A">
        <w:rPr>
          <w:rFonts w:ascii="Times New Roman" w:hAnsi="Times New Roman" w:cs="Times New Roman"/>
          <w:sz w:val="28"/>
          <w:szCs w:val="28"/>
        </w:rPr>
        <w:t>комплаенс</w:t>
      </w:r>
      <w:proofErr w:type="spellEnd"/>
      <w:r w:rsidR="00B46835" w:rsidRPr="00F9579A">
        <w:rPr>
          <w:rFonts w:ascii="Times New Roman" w:hAnsi="Times New Roman" w:cs="Times New Roman"/>
          <w:sz w:val="28"/>
          <w:szCs w:val="28"/>
        </w:rPr>
        <w:t>-</w:t>
      </w:r>
      <w:r w:rsidR="00B46835" w:rsidRPr="00F9579A">
        <w:rPr>
          <w:rFonts w:ascii="Times New Roman" w:hAnsi="Times New Roman" w:cs="Times New Roman"/>
          <w:sz w:val="28"/>
          <w:szCs w:val="28"/>
        </w:rPr>
        <w:lastRenderedPageBreak/>
        <w:t>контро</w:t>
      </w:r>
      <w:r w:rsidR="00873C69" w:rsidRPr="00F9579A">
        <w:rPr>
          <w:rFonts w:ascii="Times New Roman" w:hAnsi="Times New Roman" w:cs="Times New Roman"/>
          <w:sz w:val="28"/>
          <w:szCs w:val="28"/>
        </w:rPr>
        <w:t xml:space="preserve">ля. </w:t>
      </w:r>
      <w:r w:rsidRPr="00F9579A">
        <w:rPr>
          <w:rFonts w:ascii="Times New Roman" w:hAnsi="Times New Roman" w:cs="Times New Roman"/>
          <w:sz w:val="28"/>
          <w:szCs w:val="28"/>
        </w:rPr>
        <w:t>Особенности понятий «внутренний аудит», «внутренний контроль» и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-контроль». </w:t>
      </w:r>
    </w:p>
    <w:p w14:paraId="20330D91" w14:textId="0952AA07" w:rsidR="00211710" w:rsidRPr="00F9579A" w:rsidRDefault="00211710" w:rsidP="00211710">
      <w:pPr>
        <w:suppressAutoHyphens/>
        <w:spacing w:after="0" w:line="240" w:lineRule="auto"/>
        <w:ind w:firstLine="709"/>
        <w:jc w:val="both"/>
        <w:rPr>
          <w:rFonts w:ascii="Times New Roman" w:hAnsi="Times New Roman" w:cs="Times New Roman"/>
          <w:b/>
          <w:bCs/>
          <w:sz w:val="28"/>
          <w:szCs w:val="28"/>
        </w:rPr>
      </w:pPr>
      <w:bookmarkStart w:id="26" w:name="_Toc423446399"/>
      <w:bookmarkStart w:id="27" w:name="_Toc506804990"/>
      <w:r w:rsidRPr="00F9579A">
        <w:rPr>
          <w:rFonts w:ascii="Times New Roman" w:hAnsi="Times New Roman" w:cs="Times New Roman"/>
          <w:b/>
          <w:bCs/>
          <w:sz w:val="28"/>
          <w:szCs w:val="28"/>
        </w:rPr>
        <w:t xml:space="preserve">Тема </w:t>
      </w:r>
      <w:r w:rsidR="00FE092B" w:rsidRPr="00F9579A">
        <w:rPr>
          <w:rFonts w:ascii="Times New Roman" w:hAnsi="Times New Roman" w:cs="Times New Roman"/>
          <w:b/>
          <w:bCs/>
          <w:sz w:val="28"/>
          <w:szCs w:val="28"/>
        </w:rPr>
        <w:t>2</w:t>
      </w:r>
      <w:r w:rsidRPr="00F9579A">
        <w:rPr>
          <w:rFonts w:ascii="Times New Roman" w:hAnsi="Times New Roman" w:cs="Times New Roman"/>
          <w:b/>
          <w:bCs/>
          <w:sz w:val="28"/>
          <w:szCs w:val="28"/>
        </w:rPr>
        <w:t xml:space="preserve">. Понятие и источники правового регулирования </w:t>
      </w:r>
      <w:proofErr w:type="spellStart"/>
      <w:r w:rsidRPr="00F9579A">
        <w:rPr>
          <w:rFonts w:ascii="Times New Roman" w:hAnsi="Times New Roman" w:cs="Times New Roman"/>
          <w:b/>
          <w:bCs/>
          <w:sz w:val="28"/>
          <w:szCs w:val="28"/>
        </w:rPr>
        <w:t>комплаенс</w:t>
      </w:r>
      <w:proofErr w:type="spellEnd"/>
      <w:r w:rsidRPr="00F9579A">
        <w:rPr>
          <w:rFonts w:ascii="Times New Roman" w:hAnsi="Times New Roman" w:cs="Times New Roman"/>
          <w:b/>
          <w:bCs/>
          <w:sz w:val="28"/>
          <w:szCs w:val="28"/>
        </w:rPr>
        <w:t xml:space="preserve"> в экономических системах. </w:t>
      </w:r>
    </w:p>
    <w:p w14:paraId="71865D80" w14:textId="77777777" w:rsidR="00211710" w:rsidRPr="00F9579A" w:rsidRDefault="00211710" w:rsidP="00211710">
      <w:pPr>
        <w:suppressAutoHyphens/>
        <w:spacing w:after="0" w:line="240" w:lineRule="auto"/>
        <w:ind w:firstLine="709"/>
        <w:jc w:val="both"/>
        <w:rPr>
          <w:rFonts w:ascii="Times New Roman" w:hAnsi="Times New Roman" w:cs="Times New Roman"/>
          <w:sz w:val="28"/>
          <w:szCs w:val="28"/>
        </w:rPr>
      </w:pP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 в экономических системах: понятие, правовой аспект. Понятие и виды источников правового регулирования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 в экономических системах. Конституция Российской Федерации. Международный договор и «мягкое право». Федеральное законодательство в сфере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 Подзаконные нормативные правовые акты, регулирующие общественные отношения в сфере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 и осуществления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-функции. Роль актов Банка России в области организации внутреннего контроля в кредитно-финансовой сфере. </w:t>
      </w:r>
    </w:p>
    <w:p w14:paraId="5DCEF4FA" w14:textId="77777777" w:rsidR="005F71E3" w:rsidRPr="00F9579A" w:rsidRDefault="00A17902" w:rsidP="00211710">
      <w:pPr>
        <w:suppressAutoHyphens/>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 xml:space="preserve">Тема </w:t>
      </w:r>
      <w:r w:rsidR="005F71E3" w:rsidRPr="00F9579A">
        <w:rPr>
          <w:rFonts w:ascii="Times New Roman" w:hAnsi="Times New Roman" w:cs="Times New Roman"/>
          <w:b/>
          <w:bCs/>
          <w:sz w:val="28"/>
          <w:szCs w:val="28"/>
        </w:rPr>
        <w:t>3</w:t>
      </w:r>
      <w:r w:rsidRPr="00F9579A">
        <w:rPr>
          <w:rFonts w:ascii="Times New Roman" w:hAnsi="Times New Roman" w:cs="Times New Roman"/>
          <w:b/>
          <w:bCs/>
          <w:sz w:val="28"/>
          <w:szCs w:val="28"/>
        </w:rPr>
        <w:t xml:space="preserve">. Среда нормативно-правового регулирования и ее влияние на развитие </w:t>
      </w:r>
      <w:proofErr w:type="spellStart"/>
      <w:r w:rsidRPr="00F9579A">
        <w:rPr>
          <w:rFonts w:ascii="Times New Roman" w:hAnsi="Times New Roman" w:cs="Times New Roman"/>
          <w:b/>
          <w:bCs/>
          <w:sz w:val="28"/>
          <w:szCs w:val="28"/>
        </w:rPr>
        <w:t>комплаенс</w:t>
      </w:r>
      <w:proofErr w:type="spellEnd"/>
      <w:r w:rsidRPr="00F9579A">
        <w:rPr>
          <w:rFonts w:ascii="Times New Roman" w:hAnsi="Times New Roman" w:cs="Times New Roman"/>
          <w:b/>
          <w:bCs/>
          <w:sz w:val="28"/>
          <w:szCs w:val="28"/>
        </w:rPr>
        <w:t xml:space="preserve">-контроля. </w:t>
      </w:r>
    </w:p>
    <w:p w14:paraId="3182DD49" w14:textId="0F8AE063" w:rsidR="00037EBD" w:rsidRPr="00F9579A" w:rsidRDefault="00A17902" w:rsidP="00211710">
      <w:pPr>
        <w:suppressAutoHyphen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Цели нормативно-правого регулирования. История нормативно-правового регулирования в секторе финансовых услуг. Факторы, которые оказывают влияние на нормативно-правовое регулирование. Нормативно-правовое регулирование - подходы и модели. Источники правил нормативно-правового регулирования. Зарубежное законодательство и разработка передовых практик. Регулирующие органы и их полномочия.</w:t>
      </w:r>
    </w:p>
    <w:p w14:paraId="4DE67E11" w14:textId="7744786D" w:rsidR="00FB064D" w:rsidRPr="00F9579A" w:rsidRDefault="00ED46A3" w:rsidP="00211710">
      <w:pPr>
        <w:suppressAutoHyphens/>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 xml:space="preserve">Тема 4. Корпоративная </w:t>
      </w:r>
      <w:proofErr w:type="spellStart"/>
      <w:r w:rsidRPr="00F9579A">
        <w:rPr>
          <w:rFonts w:ascii="Times New Roman" w:hAnsi="Times New Roman" w:cs="Times New Roman"/>
          <w:b/>
          <w:bCs/>
          <w:sz w:val="28"/>
          <w:szCs w:val="28"/>
        </w:rPr>
        <w:t>комплаенс</w:t>
      </w:r>
      <w:proofErr w:type="spellEnd"/>
      <w:r w:rsidRPr="00F9579A">
        <w:rPr>
          <w:rFonts w:ascii="Times New Roman" w:hAnsi="Times New Roman" w:cs="Times New Roman"/>
          <w:b/>
          <w:bCs/>
          <w:sz w:val="28"/>
          <w:szCs w:val="28"/>
        </w:rPr>
        <w:t xml:space="preserve"> функция.</w:t>
      </w:r>
    </w:p>
    <w:p w14:paraId="3387F70B" w14:textId="7C0B85A4" w:rsidR="00870F98" w:rsidRPr="00F9579A" w:rsidRDefault="00BD2667" w:rsidP="00211710">
      <w:pPr>
        <w:suppressAutoHyphen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Анализ</w:t>
      </w:r>
      <w:r w:rsidR="00DE6E0B" w:rsidRPr="00F9579A">
        <w:rPr>
          <w:rFonts w:ascii="Times New Roman" w:hAnsi="Times New Roman" w:cs="Times New Roman"/>
          <w:sz w:val="28"/>
          <w:szCs w:val="28"/>
        </w:rPr>
        <w:t xml:space="preserve"> </w:t>
      </w:r>
      <w:proofErr w:type="spellStart"/>
      <w:r w:rsidR="00DE6E0B" w:rsidRPr="00F9579A">
        <w:rPr>
          <w:rFonts w:ascii="Times New Roman" w:hAnsi="Times New Roman" w:cs="Times New Roman"/>
          <w:sz w:val="28"/>
          <w:szCs w:val="28"/>
        </w:rPr>
        <w:t>комплаенс</w:t>
      </w:r>
      <w:proofErr w:type="spellEnd"/>
      <w:r w:rsidR="00DE6E0B" w:rsidRPr="00F9579A">
        <w:rPr>
          <w:rFonts w:ascii="Times New Roman" w:hAnsi="Times New Roman" w:cs="Times New Roman"/>
          <w:sz w:val="28"/>
          <w:szCs w:val="28"/>
        </w:rPr>
        <w:t>-функции.</w:t>
      </w:r>
      <w:r w:rsidR="007C1F86" w:rsidRPr="00F9579A">
        <w:rPr>
          <w:rFonts w:ascii="Times New Roman" w:hAnsi="Times New Roman" w:cs="Times New Roman"/>
          <w:sz w:val="28"/>
          <w:szCs w:val="28"/>
        </w:rPr>
        <w:t xml:space="preserve"> Современные вызовы </w:t>
      </w:r>
      <w:proofErr w:type="spellStart"/>
      <w:r w:rsidR="007C1F86" w:rsidRPr="00F9579A">
        <w:rPr>
          <w:rFonts w:ascii="Times New Roman" w:hAnsi="Times New Roman" w:cs="Times New Roman"/>
          <w:sz w:val="28"/>
          <w:szCs w:val="28"/>
        </w:rPr>
        <w:t>комплаенс</w:t>
      </w:r>
      <w:proofErr w:type="spellEnd"/>
      <w:r w:rsidR="007C1F86" w:rsidRPr="00F9579A">
        <w:rPr>
          <w:rFonts w:ascii="Times New Roman" w:hAnsi="Times New Roman" w:cs="Times New Roman"/>
          <w:sz w:val="28"/>
          <w:szCs w:val="28"/>
        </w:rPr>
        <w:t>-функции.</w:t>
      </w:r>
      <w:r w:rsidR="00134932" w:rsidRPr="00F9579A">
        <w:rPr>
          <w:rFonts w:ascii="Times New Roman" w:hAnsi="Times New Roman" w:cs="Times New Roman"/>
          <w:sz w:val="28"/>
          <w:szCs w:val="28"/>
        </w:rPr>
        <w:t xml:space="preserve"> Организация </w:t>
      </w:r>
      <w:proofErr w:type="spellStart"/>
      <w:r w:rsidR="00134932" w:rsidRPr="00F9579A">
        <w:rPr>
          <w:rFonts w:ascii="Times New Roman" w:hAnsi="Times New Roman" w:cs="Times New Roman"/>
          <w:sz w:val="28"/>
          <w:szCs w:val="28"/>
        </w:rPr>
        <w:t>комплаенс</w:t>
      </w:r>
      <w:proofErr w:type="spellEnd"/>
      <w:r w:rsidR="00134932" w:rsidRPr="00F9579A">
        <w:rPr>
          <w:rFonts w:ascii="Times New Roman" w:hAnsi="Times New Roman" w:cs="Times New Roman"/>
          <w:sz w:val="28"/>
          <w:szCs w:val="28"/>
        </w:rPr>
        <w:t>-функции в хозяйствующем суб</w:t>
      </w:r>
      <w:r w:rsidR="004D2EBA" w:rsidRPr="00F9579A">
        <w:rPr>
          <w:rFonts w:ascii="Times New Roman" w:hAnsi="Times New Roman" w:cs="Times New Roman"/>
          <w:sz w:val="28"/>
          <w:szCs w:val="28"/>
        </w:rPr>
        <w:t xml:space="preserve">ъекте. Подчинённость </w:t>
      </w:r>
      <w:proofErr w:type="spellStart"/>
      <w:r w:rsidR="004D2EBA" w:rsidRPr="00F9579A">
        <w:rPr>
          <w:rFonts w:ascii="Times New Roman" w:hAnsi="Times New Roman" w:cs="Times New Roman"/>
          <w:sz w:val="28"/>
          <w:szCs w:val="28"/>
        </w:rPr>
        <w:t>комплаенс</w:t>
      </w:r>
      <w:proofErr w:type="spellEnd"/>
      <w:r w:rsidR="004D2EBA" w:rsidRPr="00F9579A">
        <w:rPr>
          <w:rFonts w:ascii="Times New Roman" w:hAnsi="Times New Roman" w:cs="Times New Roman"/>
          <w:sz w:val="28"/>
          <w:szCs w:val="28"/>
        </w:rPr>
        <w:t>-функции в организации</w:t>
      </w:r>
      <w:r w:rsidR="006E403B" w:rsidRPr="00F9579A">
        <w:rPr>
          <w:rFonts w:ascii="Times New Roman" w:hAnsi="Times New Roman" w:cs="Times New Roman"/>
          <w:sz w:val="28"/>
          <w:szCs w:val="28"/>
        </w:rPr>
        <w:t xml:space="preserve">. </w:t>
      </w:r>
      <w:proofErr w:type="spellStart"/>
      <w:r w:rsidR="006E403B" w:rsidRPr="00F9579A">
        <w:rPr>
          <w:rFonts w:ascii="Times New Roman" w:hAnsi="Times New Roman" w:cs="Times New Roman"/>
          <w:sz w:val="28"/>
          <w:szCs w:val="28"/>
        </w:rPr>
        <w:t>Комплаенс</w:t>
      </w:r>
      <w:proofErr w:type="spellEnd"/>
      <w:r w:rsidR="006E403B" w:rsidRPr="00F9579A">
        <w:rPr>
          <w:rFonts w:ascii="Times New Roman" w:hAnsi="Times New Roman" w:cs="Times New Roman"/>
          <w:sz w:val="28"/>
          <w:szCs w:val="28"/>
        </w:rPr>
        <w:t xml:space="preserve"> роль руководства и топ менеджмента. </w:t>
      </w:r>
      <w:proofErr w:type="spellStart"/>
      <w:r w:rsidR="006E403B" w:rsidRPr="00F9579A">
        <w:rPr>
          <w:rFonts w:ascii="Times New Roman" w:hAnsi="Times New Roman" w:cs="Times New Roman"/>
          <w:sz w:val="28"/>
          <w:szCs w:val="28"/>
        </w:rPr>
        <w:t>К</w:t>
      </w:r>
      <w:r w:rsidR="00747360" w:rsidRPr="00F9579A">
        <w:rPr>
          <w:rFonts w:ascii="Times New Roman" w:hAnsi="Times New Roman" w:cs="Times New Roman"/>
          <w:sz w:val="28"/>
          <w:szCs w:val="28"/>
        </w:rPr>
        <w:t>омплаенс</w:t>
      </w:r>
      <w:proofErr w:type="spellEnd"/>
      <w:r w:rsidR="00747360" w:rsidRPr="00F9579A">
        <w:rPr>
          <w:rFonts w:ascii="Times New Roman" w:hAnsi="Times New Roman" w:cs="Times New Roman"/>
          <w:sz w:val="28"/>
          <w:szCs w:val="28"/>
        </w:rPr>
        <w:t xml:space="preserve"> роль менеджмента. </w:t>
      </w:r>
      <w:proofErr w:type="spellStart"/>
      <w:r w:rsidR="00747360" w:rsidRPr="00F9579A">
        <w:rPr>
          <w:rFonts w:ascii="Times New Roman" w:hAnsi="Times New Roman" w:cs="Times New Roman"/>
          <w:sz w:val="28"/>
          <w:szCs w:val="28"/>
        </w:rPr>
        <w:t>Комплаенс</w:t>
      </w:r>
      <w:proofErr w:type="spellEnd"/>
      <w:r w:rsidR="00747360" w:rsidRPr="00F9579A">
        <w:rPr>
          <w:rFonts w:ascii="Times New Roman" w:hAnsi="Times New Roman" w:cs="Times New Roman"/>
          <w:sz w:val="28"/>
          <w:szCs w:val="28"/>
        </w:rPr>
        <w:t xml:space="preserve"> роль рядовых сотрудников.</w:t>
      </w:r>
      <w:r w:rsidR="00CD793F" w:rsidRPr="00F9579A">
        <w:rPr>
          <w:rFonts w:ascii="Times New Roman" w:hAnsi="Times New Roman" w:cs="Times New Roman"/>
          <w:sz w:val="28"/>
          <w:szCs w:val="28"/>
        </w:rPr>
        <w:t xml:space="preserve"> </w:t>
      </w:r>
      <w:proofErr w:type="spellStart"/>
      <w:r w:rsidR="00CD793F" w:rsidRPr="00F9579A">
        <w:rPr>
          <w:rFonts w:ascii="Times New Roman" w:hAnsi="Times New Roman" w:cs="Times New Roman"/>
          <w:sz w:val="28"/>
          <w:szCs w:val="28"/>
        </w:rPr>
        <w:t>Комплаенс</w:t>
      </w:r>
      <w:proofErr w:type="spellEnd"/>
      <w:r w:rsidR="00CD793F" w:rsidRPr="00F9579A">
        <w:rPr>
          <w:rFonts w:ascii="Times New Roman" w:hAnsi="Times New Roman" w:cs="Times New Roman"/>
          <w:sz w:val="28"/>
          <w:szCs w:val="28"/>
        </w:rPr>
        <w:t xml:space="preserve">-роль </w:t>
      </w:r>
      <w:proofErr w:type="spellStart"/>
      <w:r w:rsidR="00CD793F" w:rsidRPr="00F9579A">
        <w:rPr>
          <w:rFonts w:ascii="Times New Roman" w:hAnsi="Times New Roman" w:cs="Times New Roman"/>
          <w:sz w:val="28"/>
          <w:szCs w:val="28"/>
        </w:rPr>
        <w:t>комплаенс</w:t>
      </w:r>
      <w:proofErr w:type="spellEnd"/>
      <w:r w:rsidR="00CD793F" w:rsidRPr="00F9579A">
        <w:rPr>
          <w:rFonts w:ascii="Times New Roman" w:hAnsi="Times New Roman" w:cs="Times New Roman"/>
          <w:sz w:val="28"/>
          <w:szCs w:val="28"/>
        </w:rPr>
        <w:t xml:space="preserve"> функции. </w:t>
      </w:r>
      <w:r w:rsidR="00241B27" w:rsidRPr="00F9579A">
        <w:rPr>
          <w:rFonts w:ascii="Times New Roman" w:hAnsi="Times New Roman" w:cs="Times New Roman"/>
          <w:sz w:val="28"/>
          <w:szCs w:val="28"/>
        </w:rPr>
        <w:t xml:space="preserve">Приоритетный области </w:t>
      </w:r>
      <w:proofErr w:type="spellStart"/>
      <w:r w:rsidR="00241B27" w:rsidRPr="00F9579A">
        <w:rPr>
          <w:rFonts w:ascii="Times New Roman" w:hAnsi="Times New Roman" w:cs="Times New Roman"/>
          <w:sz w:val="28"/>
          <w:szCs w:val="28"/>
        </w:rPr>
        <w:t>комплаенс</w:t>
      </w:r>
      <w:proofErr w:type="spellEnd"/>
      <w:r w:rsidR="00241B27" w:rsidRPr="00F9579A">
        <w:rPr>
          <w:rFonts w:ascii="Times New Roman" w:hAnsi="Times New Roman" w:cs="Times New Roman"/>
          <w:sz w:val="28"/>
          <w:szCs w:val="28"/>
        </w:rPr>
        <w:t>.</w:t>
      </w:r>
    </w:p>
    <w:p w14:paraId="2AEC6F41" w14:textId="1767066D" w:rsidR="006D587F" w:rsidRPr="00F9579A" w:rsidRDefault="006D587F" w:rsidP="00211710">
      <w:pPr>
        <w:suppressAutoHyphens/>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 xml:space="preserve">Тема </w:t>
      </w:r>
      <w:r w:rsidR="0035019E" w:rsidRPr="00F9579A">
        <w:rPr>
          <w:rFonts w:ascii="Times New Roman" w:hAnsi="Times New Roman" w:cs="Times New Roman"/>
          <w:b/>
          <w:bCs/>
          <w:sz w:val="28"/>
          <w:szCs w:val="28"/>
        </w:rPr>
        <w:t>5</w:t>
      </w:r>
      <w:r w:rsidRPr="00F9579A">
        <w:rPr>
          <w:rFonts w:ascii="Times New Roman" w:hAnsi="Times New Roman" w:cs="Times New Roman"/>
          <w:b/>
          <w:bCs/>
          <w:sz w:val="28"/>
          <w:szCs w:val="28"/>
        </w:rPr>
        <w:t xml:space="preserve">. </w:t>
      </w:r>
      <w:r w:rsidR="000C1C58" w:rsidRPr="00F9579A">
        <w:rPr>
          <w:rFonts w:ascii="Times New Roman" w:hAnsi="Times New Roman" w:cs="Times New Roman"/>
          <w:b/>
          <w:bCs/>
          <w:sz w:val="28"/>
          <w:szCs w:val="28"/>
        </w:rPr>
        <w:t>Компл</w:t>
      </w:r>
      <w:r w:rsidR="0040767D" w:rsidRPr="00F9579A">
        <w:rPr>
          <w:rFonts w:ascii="Times New Roman" w:hAnsi="Times New Roman" w:cs="Times New Roman"/>
          <w:b/>
          <w:bCs/>
          <w:sz w:val="28"/>
          <w:szCs w:val="28"/>
        </w:rPr>
        <w:t>ексная</w:t>
      </w:r>
      <w:r w:rsidRPr="00F9579A">
        <w:rPr>
          <w:rFonts w:ascii="Times New Roman" w:hAnsi="Times New Roman" w:cs="Times New Roman"/>
          <w:b/>
          <w:bCs/>
          <w:sz w:val="28"/>
          <w:szCs w:val="28"/>
        </w:rPr>
        <w:t xml:space="preserve"> система </w:t>
      </w:r>
      <w:proofErr w:type="spellStart"/>
      <w:r w:rsidR="0040767D" w:rsidRPr="00F9579A">
        <w:rPr>
          <w:rFonts w:ascii="Times New Roman" w:hAnsi="Times New Roman" w:cs="Times New Roman"/>
          <w:b/>
          <w:bCs/>
          <w:sz w:val="28"/>
          <w:szCs w:val="28"/>
        </w:rPr>
        <w:t>комплаенс</w:t>
      </w:r>
      <w:proofErr w:type="spellEnd"/>
      <w:r w:rsidR="0040767D" w:rsidRPr="00F9579A">
        <w:rPr>
          <w:rFonts w:ascii="Times New Roman" w:hAnsi="Times New Roman" w:cs="Times New Roman"/>
          <w:b/>
          <w:bCs/>
          <w:sz w:val="28"/>
          <w:szCs w:val="28"/>
        </w:rPr>
        <w:t>-контроля в организации</w:t>
      </w:r>
      <w:r w:rsidR="007F3885" w:rsidRPr="00F9579A">
        <w:rPr>
          <w:rFonts w:ascii="Times New Roman" w:hAnsi="Times New Roman" w:cs="Times New Roman"/>
          <w:b/>
          <w:bCs/>
          <w:sz w:val="28"/>
          <w:szCs w:val="28"/>
        </w:rPr>
        <w:t>.</w:t>
      </w:r>
    </w:p>
    <w:p w14:paraId="03844A86" w14:textId="359E47D8" w:rsidR="006D587F" w:rsidRPr="00F9579A" w:rsidRDefault="007D4BA0" w:rsidP="00211710">
      <w:pPr>
        <w:suppressAutoHyphen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Анализ элементов </w:t>
      </w:r>
      <w:r w:rsidR="00944612" w:rsidRPr="00F9579A">
        <w:rPr>
          <w:rFonts w:ascii="Times New Roman" w:hAnsi="Times New Roman" w:cs="Times New Roman"/>
          <w:sz w:val="28"/>
          <w:szCs w:val="28"/>
        </w:rPr>
        <w:t xml:space="preserve">системы </w:t>
      </w:r>
      <w:proofErr w:type="spellStart"/>
      <w:r w:rsidRPr="00F9579A">
        <w:rPr>
          <w:rFonts w:ascii="Times New Roman" w:hAnsi="Times New Roman" w:cs="Times New Roman"/>
          <w:sz w:val="28"/>
          <w:szCs w:val="28"/>
        </w:rPr>
        <w:t>комплаенс</w:t>
      </w:r>
      <w:proofErr w:type="spellEnd"/>
      <w:r w:rsidR="00944612" w:rsidRPr="00F9579A">
        <w:rPr>
          <w:rFonts w:ascii="Times New Roman" w:hAnsi="Times New Roman" w:cs="Times New Roman"/>
          <w:sz w:val="28"/>
          <w:szCs w:val="28"/>
        </w:rPr>
        <w:t xml:space="preserve"> </w:t>
      </w:r>
      <w:r w:rsidR="00F91401" w:rsidRPr="00F9579A">
        <w:rPr>
          <w:rFonts w:ascii="Times New Roman" w:hAnsi="Times New Roman" w:cs="Times New Roman"/>
          <w:sz w:val="28"/>
          <w:szCs w:val="28"/>
        </w:rPr>
        <w:t>с учетом трех линий.</w:t>
      </w:r>
      <w:r w:rsidR="00022A3C" w:rsidRPr="00F9579A">
        <w:rPr>
          <w:rFonts w:ascii="Times New Roman" w:hAnsi="Times New Roman" w:cs="Times New Roman"/>
          <w:sz w:val="28"/>
          <w:szCs w:val="28"/>
        </w:rPr>
        <w:t xml:space="preserve"> Ключевые элементы системы </w:t>
      </w:r>
      <w:proofErr w:type="spellStart"/>
      <w:r w:rsidR="00022A3C" w:rsidRPr="00F9579A">
        <w:rPr>
          <w:rFonts w:ascii="Times New Roman" w:hAnsi="Times New Roman" w:cs="Times New Roman"/>
          <w:sz w:val="28"/>
          <w:szCs w:val="28"/>
        </w:rPr>
        <w:t>комплаенс</w:t>
      </w:r>
      <w:proofErr w:type="spellEnd"/>
      <w:r w:rsidR="00022A3C" w:rsidRPr="00F9579A">
        <w:rPr>
          <w:rFonts w:ascii="Times New Roman" w:hAnsi="Times New Roman" w:cs="Times New Roman"/>
          <w:sz w:val="28"/>
          <w:szCs w:val="28"/>
        </w:rPr>
        <w:t xml:space="preserve"> в организации. </w:t>
      </w:r>
      <w:r w:rsidR="00A87BF7" w:rsidRPr="00F9579A">
        <w:rPr>
          <w:rFonts w:ascii="Times New Roman" w:hAnsi="Times New Roman" w:cs="Times New Roman"/>
          <w:sz w:val="28"/>
          <w:szCs w:val="28"/>
        </w:rPr>
        <w:t xml:space="preserve">Наличие </w:t>
      </w:r>
      <w:r w:rsidR="00E32F8B" w:rsidRPr="00F9579A">
        <w:rPr>
          <w:rFonts w:ascii="Times New Roman" w:hAnsi="Times New Roman" w:cs="Times New Roman"/>
          <w:sz w:val="28"/>
          <w:szCs w:val="28"/>
        </w:rPr>
        <w:t>основополагающих</w:t>
      </w:r>
      <w:r w:rsidR="00A87BF7" w:rsidRPr="00F9579A">
        <w:rPr>
          <w:rFonts w:ascii="Times New Roman" w:hAnsi="Times New Roman" w:cs="Times New Roman"/>
          <w:sz w:val="28"/>
          <w:szCs w:val="28"/>
        </w:rPr>
        <w:t xml:space="preserve"> документов</w:t>
      </w:r>
      <w:r w:rsidR="00E32F8B" w:rsidRPr="00F9579A">
        <w:rPr>
          <w:rFonts w:ascii="Times New Roman" w:hAnsi="Times New Roman" w:cs="Times New Roman"/>
          <w:sz w:val="28"/>
          <w:szCs w:val="28"/>
        </w:rPr>
        <w:t xml:space="preserve"> по областям </w:t>
      </w:r>
      <w:proofErr w:type="spellStart"/>
      <w:r w:rsidR="00E32F8B" w:rsidRPr="00F9579A">
        <w:rPr>
          <w:rFonts w:ascii="Times New Roman" w:hAnsi="Times New Roman" w:cs="Times New Roman"/>
          <w:sz w:val="28"/>
          <w:szCs w:val="28"/>
        </w:rPr>
        <w:t>комплаенс</w:t>
      </w:r>
      <w:proofErr w:type="spellEnd"/>
      <w:r w:rsidR="00E32F8B" w:rsidRPr="00F9579A">
        <w:rPr>
          <w:rFonts w:ascii="Times New Roman" w:hAnsi="Times New Roman" w:cs="Times New Roman"/>
          <w:sz w:val="28"/>
          <w:szCs w:val="28"/>
        </w:rPr>
        <w:t xml:space="preserve">. </w:t>
      </w:r>
      <w:r w:rsidR="00C23A6D" w:rsidRPr="00F9579A">
        <w:rPr>
          <w:rFonts w:ascii="Times New Roman" w:hAnsi="Times New Roman" w:cs="Times New Roman"/>
          <w:sz w:val="28"/>
          <w:szCs w:val="28"/>
        </w:rPr>
        <w:t>«</w:t>
      </w:r>
      <w:r w:rsidR="002808AC" w:rsidRPr="00F9579A">
        <w:rPr>
          <w:rFonts w:ascii="Times New Roman" w:hAnsi="Times New Roman" w:cs="Times New Roman"/>
          <w:sz w:val="28"/>
          <w:szCs w:val="28"/>
        </w:rPr>
        <w:t>Тон сверху</w:t>
      </w:r>
      <w:r w:rsidR="00C23A6D" w:rsidRPr="00F9579A">
        <w:rPr>
          <w:rFonts w:ascii="Times New Roman" w:hAnsi="Times New Roman" w:cs="Times New Roman"/>
          <w:sz w:val="28"/>
          <w:szCs w:val="28"/>
        </w:rPr>
        <w:t>»</w:t>
      </w:r>
      <w:r w:rsidR="00A41B03" w:rsidRPr="00F9579A">
        <w:rPr>
          <w:rFonts w:ascii="Times New Roman" w:hAnsi="Times New Roman" w:cs="Times New Roman"/>
          <w:sz w:val="28"/>
          <w:szCs w:val="28"/>
        </w:rPr>
        <w:t xml:space="preserve"> пример руководства</w:t>
      </w:r>
      <w:r w:rsidR="002808AC" w:rsidRPr="00F9579A">
        <w:rPr>
          <w:rFonts w:ascii="Times New Roman" w:hAnsi="Times New Roman" w:cs="Times New Roman"/>
          <w:sz w:val="28"/>
          <w:szCs w:val="28"/>
        </w:rPr>
        <w:t xml:space="preserve">. Идентификация рисков </w:t>
      </w:r>
      <w:proofErr w:type="spellStart"/>
      <w:r w:rsidR="002808AC" w:rsidRPr="00F9579A">
        <w:rPr>
          <w:rFonts w:ascii="Times New Roman" w:hAnsi="Times New Roman" w:cs="Times New Roman"/>
          <w:sz w:val="28"/>
          <w:szCs w:val="28"/>
        </w:rPr>
        <w:t>комплаенс</w:t>
      </w:r>
      <w:proofErr w:type="spellEnd"/>
      <w:r w:rsidR="002808AC" w:rsidRPr="00F9579A">
        <w:rPr>
          <w:rFonts w:ascii="Times New Roman" w:hAnsi="Times New Roman" w:cs="Times New Roman"/>
          <w:sz w:val="28"/>
          <w:szCs w:val="28"/>
        </w:rPr>
        <w:t xml:space="preserve">. </w:t>
      </w:r>
      <w:r w:rsidR="001466A5" w:rsidRPr="00F9579A">
        <w:rPr>
          <w:rFonts w:ascii="Times New Roman" w:hAnsi="Times New Roman" w:cs="Times New Roman"/>
          <w:sz w:val="28"/>
          <w:szCs w:val="28"/>
        </w:rPr>
        <w:t xml:space="preserve">Организационная составляющая </w:t>
      </w:r>
      <w:r w:rsidR="007A6751" w:rsidRPr="00F9579A">
        <w:rPr>
          <w:rFonts w:ascii="Times New Roman" w:hAnsi="Times New Roman" w:cs="Times New Roman"/>
          <w:sz w:val="28"/>
          <w:szCs w:val="28"/>
        </w:rPr>
        <w:t xml:space="preserve">в системе </w:t>
      </w:r>
      <w:proofErr w:type="spellStart"/>
      <w:r w:rsidR="007A6751" w:rsidRPr="00F9579A">
        <w:rPr>
          <w:rFonts w:ascii="Times New Roman" w:hAnsi="Times New Roman" w:cs="Times New Roman"/>
          <w:sz w:val="28"/>
          <w:szCs w:val="28"/>
        </w:rPr>
        <w:t>комплаенс</w:t>
      </w:r>
      <w:proofErr w:type="spellEnd"/>
      <w:r w:rsidR="007A6751" w:rsidRPr="00F9579A">
        <w:rPr>
          <w:rFonts w:ascii="Times New Roman" w:hAnsi="Times New Roman" w:cs="Times New Roman"/>
          <w:sz w:val="28"/>
          <w:szCs w:val="28"/>
        </w:rPr>
        <w:t xml:space="preserve">-контроля организации. Меры, </w:t>
      </w:r>
      <w:proofErr w:type="spellStart"/>
      <w:r w:rsidR="007A6751" w:rsidRPr="00F9579A">
        <w:rPr>
          <w:rFonts w:ascii="Times New Roman" w:hAnsi="Times New Roman" w:cs="Times New Roman"/>
          <w:sz w:val="28"/>
          <w:szCs w:val="28"/>
        </w:rPr>
        <w:t>минимизирующие</w:t>
      </w:r>
      <w:proofErr w:type="spellEnd"/>
      <w:r w:rsidR="007A6751" w:rsidRPr="00F9579A">
        <w:rPr>
          <w:rFonts w:ascii="Times New Roman" w:hAnsi="Times New Roman" w:cs="Times New Roman"/>
          <w:sz w:val="28"/>
          <w:szCs w:val="28"/>
        </w:rPr>
        <w:t xml:space="preserve"> риски </w:t>
      </w:r>
      <w:proofErr w:type="spellStart"/>
      <w:r w:rsidR="007A6751" w:rsidRPr="00F9579A">
        <w:rPr>
          <w:rFonts w:ascii="Times New Roman" w:hAnsi="Times New Roman" w:cs="Times New Roman"/>
          <w:sz w:val="28"/>
          <w:szCs w:val="28"/>
        </w:rPr>
        <w:t>комплаенс</w:t>
      </w:r>
      <w:proofErr w:type="spellEnd"/>
      <w:r w:rsidR="007A6751" w:rsidRPr="00F9579A">
        <w:rPr>
          <w:rFonts w:ascii="Times New Roman" w:hAnsi="Times New Roman" w:cs="Times New Roman"/>
          <w:sz w:val="28"/>
          <w:szCs w:val="28"/>
        </w:rPr>
        <w:t>.</w:t>
      </w:r>
      <w:r w:rsidR="00D0218D" w:rsidRPr="00F9579A">
        <w:rPr>
          <w:rFonts w:ascii="Times New Roman" w:hAnsi="Times New Roman" w:cs="Times New Roman"/>
          <w:sz w:val="28"/>
          <w:szCs w:val="28"/>
        </w:rPr>
        <w:t xml:space="preserve"> Информирование, коммуникации и консультирование. </w:t>
      </w:r>
      <w:r w:rsidR="00AE6155" w:rsidRPr="00F9579A">
        <w:rPr>
          <w:rFonts w:ascii="Times New Roman" w:hAnsi="Times New Roman" w:cs="Times New Roman"/>
          <w:sz w:val="28"/>
          <w:szCs w:val="28"/>
        </w:rPr>
        <w:t xml:space="preserve">Мониторинг, контроль и отчетность по областям </w:t>
      </w:r>
      <w:proofErr w:type="spellStart"/>
      <w:r w:rsidR="00AE6155" w:rsidRPr="00F9579A">
        <w:rPr>
          <w:rFonts w:ascii="Times New Roman" w:hAnsi="Times New Roman" w:cs="Times New Roman"/>
          <w:sz w:val="28"/>
          <w:szCs w:val="28"/>
        </w:rPr>
        <w:t>комплаенс</w:t>
      </w:r>
      <w:proofErr w:type="spellEnd"/>
      <w:r w:rsidR="00AE6155" w:rsidRPr="00F9579A">
        <w:rPr>
          <w:rFonts w:ascii="Times New Roman" w:hAnsi="Times New Roman" w:cs="Times New Roman"/>
          <w:sz w:val="28"/>
          <w:szCs w:val="28"/>
        </w:rPr>
        <w:t>-контроля.</w:t>
      </w:r>
      <w:r w:rsidR="00EC2A0A" w:rsidRPr="00F9579A">
        <w:rPr>
          <w:rFonts w:ascii="Times New Roman" w:hAnsi="Times New Roman" w:cs="Times New Roman"/>
          <w:sz w:val="28"/>
          <w:szCs w:val="28"/>
        </w:rPr>
        <w:t xml:space="preserve"> Реагирование на выявленные нарушения и привлечение к ответственности.</w:t>
      </w:r>
    </w:p>
    <w:p w14:paraId="2C5AD00D" w14:textId="37A7A357" w:rsidR="0035019E" w:rsidRPr="00F9579A" w:rsidRDefault="0035019E" w:rsidP="00211710">
      <w:pPr>
        <w:suppressAutoHyphens/>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 xml:space="preserve">Тема 6. </w:t>
      </w:r>
      <w:r w:rsidR="002529F0" w:rsidRPr="00F9579A">
        <w:rPr>
          <w:rFonts w:ascii="Times New Roman" w:hAnsi="Times New Roman" w:cs="Times New Roman"/>
          <w:b/>
          <w:bCs/>
          <w:sz w:val="28"/>
          <w:szCs w:val="28"/>
        </w:rPr>
        <w:t xml:space="preserve">Оценка </w:t>
      </w:r>
      <w:proofErr w:type="spellStart"/>
      <w:r w:rsidR="002529F0" w:rsidRPr="00F9579A">
        <w:rPr>
          <w:rFonts w:ascii="Times New Roman" w:hAnsi="Times New Roman" w:cs="Times New Roman"/>
          <w:b/>
          <w:bCs/>
          <w:sz w:val="28"/>
          <w:szCs w:val="28"/>
        </w:rPr>
        <w:t>комплаенс</w:t>
      </w:r>
      <w:proofErr w:type="spellEnd"/>
      <w:r w:rsidR="002529F0" w:rsidRPr="00F9579A">
        <w:rPr>
          <w:rFonts w:ascii="Times New Roman" w:hAnsi="Times New Roman" w:cs="Times New Roman"/>
          <w:b/>
          <w:bCs/>
          <w:sz w:val="28"/>
          <w:szCs w:val="28"/>
        </w:rPr>
        <w:t>-рисков</w:t>
      </w:r>
      <w:r w:rsidR="00CF7577" w:rsidRPr="00F9579A">
        <w:rPr>
          <w:rFonts w:ascii="Times New Roman" w:hAnsi="Times New Roman" w:cs="Times New Roman"/>
          <w:b/>
          <w:bCs/>
          <w:sz w:val="28"/>
          <w:szCs w:val="28"/>
        </w:rPr>
        <w:t xml:space="preserve"> организации.</w:t>
      </w:r>
    </w:p>
    <w:p w14:paraId="5C44AF12" w14:textId="337A3001" w:rsidR="00CF7577" w:rsidRPr="00F9579A" w:rsidRDefault="00CF7577" w:rsidP="00211710">
      <w:pPr>
        <w:suppressAutoHyphen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Категория </w:t>
      </w:r>
      <w:proofErr w:type="spellStart"/>
      <w:r w:rsidRPr="00F9579A">
        <w:rPr>
          <w:rFonts w:ascii="Times New Roman" w:hAnsi="Times New Roman" w:cs="Times New Roman"/>
          <w:sz w:val="28"/>
          <w:szCs w:val="28"/>
        </w:rPr>
        <w:t>комплаенс</w:t>
      </w:r>
      <w:proofErr w:type="spellEnd"/>
      <w:r w:rsidR="000140F7" w:rsidRPr="00F9579A">
        <w:rPr>
          <w:rFonts w:ascii="Times New Roman" w:hAnsi="Times New Roman" w:cs="Times New Roman"/>
          <w:sz w:val="28"/>
          <w:szCs w:val="28"/>
        </w:rPr>
        <w:t xml:space="preserve">-риска. Законодательство и стандарты в области </w:t>
      </w:r>
      <w:r w:rsidR="00060CE6" w:rsidRPr="00F9579A">
        <w:rPr>
          <w:rFonts w:ascii="Times New Roman" w:hAnsi="Times New Roman" w:cs="Times New Roman"/>
          <w:sz w:val="28"/>
          <w:szCs w:val="28"/>
        </w:rPr>
        <w:t xml:space="preserve">оценки </w:t>
      </w:r>
      <w:proofErr w:type="spellStart"/>
      <w:r w:rsidR="00060CE6" w:rsidRPr="00F9579A">
        <w:rPr>
          <w:rFonts w:ascii="Times New Roman" w:hAnsi="Times New Roman" w:cs="Times New Roman"/>
          <w:sz w:val="28"/>
          <w:szCs w:val="28"/>
        </w:rPr>
        <w:t>комплаенс</w:t>
      </w:r>
      <w:proofErr w:type="spellEnd"/>
      <w:r w:rsidR="00060CE6" w:rsidRPr="00F9579A">
        <w:rPr>
          <w:rFonts w:ascii="Times New Roman" w:hAnsi="Times New Roman" w:cs="Times New Roman"/>
          <w:sz w:val="28"/>
          <w:szCs w:val="28"/>
        </w:rPr>
        <w:t xml:space="preserve">-риска. Место оценки </w:t>
      </w:r>
      <w:proofErr w:type="spellStart"/>
      <w:r w:rsidR="00060CE6" w:rsidRPr="00F9579A">
        <w:rPr>
          <w:rFonts w:ascii="Times New Roman" w:hAnsi="Times New Roman" w:cs="Times New Roman"/>
          <w:sz w:val="28"/>
          <w:szCs w:val="28"/>
        </w:rPr>
        <w:t>комплаенс</w:t>
      </w:r>
      <w:proofErr w:type="spellEnd"/>
      <w:r w:rsidR="00060CE6" w:rsidRPr="00F9579A">
        <w:rPr>
          <w:rFonts w:ascii="Times New Roman" w:hAnsi="Times New Roman" w:cs="Times New Roman"/>
          <w:sz w:val="28"/>
          <w:szCs w:val="28"/>
        </w:rPr>
        <w:t>-рисков в общем цикле управления рисками</w:t>
      </w:r>
      <w:r w:rsidR="007756A2" w:rsidRPr="00F9579A">
        <w:rPr>
          <w:rFonts w:ascii="Times New Roman" w:hAnsi="Times New Roman" w:cs="Times New Roman"/>
          <w:sz w:val="28"/>
          <w:szCs w:val="28"/>
        </w:rPr>
        <w:t xml:space="preserve"> организации. Периодичность и формализация результатов</w:t>
      </w:r>
      <w:r w:rsidR="004721FB" w:rsidRPr="00F9579A">
        <w:rPr>
          <w:rFonts w:ascii="Times New Roman" w:hAnsi="Times New Roman" w:cs="Times New Roman"/>
          <w:sz w:val="28"/>
          <w:szCs w:val="28"/>
        </w:rPr>
        <w:t xml:space="preserve"> оценки </w:t>
      </w:r>
      <w:proofErr w:type="spellStart"/>
      <w:r w:rsidR="004721FB" w:rsidRPr="00F9579A">
        <w:rPr>
          <w:rFonts w:ascii="Times New Roman" w:hAnsi="Times New Roman" w:cs="Times New Roman"/>
          <w:sz w:val="28"/>
          <w:szCs w:val="28"/>
        </w:rPr>
        <w:t>комплаенс</w:t>
      </w:r>
      <w:proofErr w:type="spellEnd"/>
      <w:r w:rsidR="004721FB" w:rsidRPr="00F9579A">
        <w:rPr>
          <w:rFonts w:ascii="Times New Roman" w:hAnsi="Times New Roman" w:cs="Times New Roman"/>
          <w:sz w:val="28"/>
          <w:szCs w:val="28"/>
        </w:rPr>
        <w:t xml:space="preserve">-рисков. Методы оценки </w:t>
      </w:r>
      <w:proofErr w:type="spellStart"/>
      <w:r w:rsidR="008528B2" w:rsidRPr="00F9579A">
        <w:rPr>
          <w:rFonts w:ascii="Times New Roman" w:hAnsi="Times New Roman" w:cs="Times New Roman"/>
          <w:sz w:val="28"/>
          <w:szCs w:val="28"/>
        </w:rPr>
        <w:t>комплаенс</w:t>
      </w:r>
      <w:proofErr w:type="spellEnd"/>
      <w:r w:rsidR="008528B2" w:rsidRPr="00F9579A">
        <w:rPr>
          <w:rFonts w:ascii="Times New Roman" w:hAnsi="Times New Roman" w:cs="Times New Roman"/>
          <w:sz w:val="28"/>
          <w:szCs w:val="28"/>
        </w:rPr>
        <w:t>-</w:t>
      </w:r>
      <w:r w:rsidR="004721FB" w:rsidRPr="00F9579A">
        <w:rPr>
          <w:rFonts w:ascii="Times New Roman" w:hAnsi="Times New Roman" w:cs="Times New Roman"/>
          <w:sz w:val="28"/>
          <w:szCs w:val="28"/>
        </w:rPr>
        <w:t xml:space="preserve">рисков. </w:t>
      </w:r>
      <w:r w:rsidR="005A355E" w:rsidRPr="00F9579A">
        <w:rPr>
          <w:rFonts w:ascii="Times New Roman" w:hAnsi="Times New Roman" w:cs="Times New Roman"/>
          <w:sz w:val="28"/>
          <w:szCs w:val="28"/>
        </w:rPr>
        <w:t xml:space="preserve">Методология зрелости </w:t>
      </w:r>
      <w:r w:rsidR="00750C87" w:rsidRPr="00F9579A">
        <w:rPr>
          <w:rFonts w:ascii="Times New Roman" w:hAnsi="Times New Roman" w:cs="Times New Roman"/>
          <w:sz w:val="28"/>
          <w:szCs w:val="28"/>
        </w:rPr>
        <w:t>системы оценки нефинансовых рисков.</w:t>
      </w:r>
    </w:p>
    <w:p w14:paraId="336BC15A" w14:textId="347D569E" w:rsidR="00C64A91" w:rsidRPr="00F9579A" w:rsidRDefault="00C64A91" w:rsidP="00211710">
      <w:pPr>
        <w:suppressAutoHyphens/>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 xml:space="preserve">Тема 7. </w:t>
      </w:r>
      <w:r w:rsidR="00D145E7" w:rsidRPr="00F9579A">
        <w:rPr>
          <w:rFonts w:ascii="Times New Roman" w:hAnsi="Times New Roman" w:cs="Times New Roman"/>
          <w:b/>
          <w:bCs/>
          <w:sz w:val="28"/>
          <w:szCs w:val="28"/>
        </w:rPr>
        <w:t xml:space="preserve">Горячая линия </w:t>
      </w:r>
      <w:r w:rsidR="00F314D1" w:rsidRPr="00F9579A">
        <w:rPr>
          <w:rFonts w:ascii="Times New Roman" w:hAnsi="Times New Roman" w:cs="Times New Roman"/>
          <w:b/>
          <w:bCs/>
          <w:sz w:val="28"/>
          <w:szCs w:val="28"/>
        </w:rPr>
        <w:t xml:space="preserve">в системе </w:t>
      </w:r>
      <w:proofErr w:type="spellStart"/>
      <w:r w:rsidR="00F314D1" w:rsidRPr="00F9579A">
        <w:rPr>
          <w:rFonts w:ascii="Times New Roman" w:hAnsi="Times New Roman" w:cs="Times New Roman"/>
          <w:b/>
          <w:bCs/>
          <w:sz w:val="28"/>
          <w:szCs w:val="28"/>
        </w:rPr>
        <w:t>комплаенс</w:t>
      </w:r>
      <w:proofErr w:type="spellEnd"/>
      <w:r w:rsidR="00F314D1" w:rsidRPr="00F9579A">
        <w:rPr>
          <w:rFonts w:ascii="Times New Roman" w:hAnsi="Times New Roman" w:cs="Times New Roman"/>
          <w:b/>
          <w:bCs/>
          <w:sz w:val="28"/>
          <w:szCs w:val="28"/>
        </w:rPr>
        <w:t>-контроля организации.</w:t>
      </w:r>
    </w:p>
    <w:p w14:paraId="4A405E5E" w14:textId="10679A2F" w:rsidR="00F314D1" w:rsidRPr="00F9579A" w:rsidRDefault="00A50E59" w:rsidP="00211710">
      <w:pPr>
        <w:suppressAutoHyphen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Горячая линия как способ противодействия </w:t>
      </w:r>
      <w:r w:rsidR="00BA098A" w:rsidRPr="00F9579A">
        <w:rPr>
          <w:rFonts w:ascii="Times New Roman" w:hAnsi="Times New Roman" w:cs="Times New Roman"/>
          <w:sz w:val="28"/>
          <w:szCs w:val="28"/>
        </w:rPr>
        <w:t xml:space="preserve">мошенничеству и коррупции в организации. </w:t>
      </w:r>
      <w:r w:rsidR="005965B5" w:rsidRPr="00F9579A">
        <w:rPr>
          <w:rFonts w:ascii="Times New Roman" w:hAnsi="Times New Roman" w:cs="Times New Roman"/>
          <w:sz w:val="28"/>
          <w:szCs w:val="28"/>
        </w:rPr>
        <w:t xml:space="preserve">Эффективность горячей линии. Принципы функционирования </w:t>
      </w:r>
      <w:r w:rsidR="005965B5" w:rsidRPr="00F9579A">
        <w:rPr>
          <w:rFonts w:ascii="Times New Roman" w:hAnsi="Times New Roman" w:cs="Times New Roman"/>
          <w:sz w:val="28"/>
          <w:szCs w:val="28"/>
        </w:rPr>
        <w:lastRenderedPageBreak/>
        <w:t xml:space="preserve">горячей линии. </w:t>
      </w:r>
      <w:r w:rsidR="00FC6704" w:rsidRPr="00F9579A">
        <w:rPr>
          <w:rFonts w:ascii="Times New Roman" w:hAnsi="Times New Roman" w:cs="Times New Roman"/>
          <w:sz w:val="28"/>
          <w:szCs w:val="28"/>
        </w:rPr>
        <w:t xml:space="preserve">Анализ обращений на горячую линию по видам нарушений. </w:t>
      </w:r>
      <w:r w:rsidR="00D1125B" w:rsidRPr="00F9579A">
        <w:rPr>
          <w:rFonts w:ascii="Times New Roman" w:hAnsi="Times New Roman" w:cs="Times New Roman"/>
          <w:sz w:val="28"/>
          <w:szCs w:val="28"/>
        </w:rPr>
        <w:t>Основные каналы, используемые для построения горячей линии.</w:t>
      </w:r>
      <w:r w:rsidR="000F20ED" w:rsidRPr="00F9579A">
        <w:rPr>
          <w:rFonts w:ascii="Times New Roman" w:hAnsi="Times New Roman" w:cs="Times New Roman"/>
          <w:sz w:val="28"/>
          <w:szCs w:val="28"/>
        </w:rPr>
        <w:t xml:space="preserve"> Способы популяризации и информирования о горячей линии.</w:t>
      </w:r>
      <w:r w:rsidR="00830DAF" w:rsidRPr="00F9579A">
        <w:rPr>
          <w:rFonts w:ascii="Times New Roman" w:hAnsi="Times New Roman" w:cs="Times New Roman"/>
          <w:sz w:val="28"/>
          <w:szCs w:val="28"/>
        </w:rPr>
        <w:t xml:space="preserve"> Категоризация обращений на горячую линию.</w:t>
      </w:r>
      <w:r w:rsidR="00D677AF" w:rsidRPr="00F9579A">
        <w:rPr>
          <w:rFonts w:ascii="Times New Roman" w:hAnsi="Times New Roman" w:cs="Times New Roman"/>
          <w:sz w:val="28"/>
          <w:szCs w:val="28"/>
        </w:rPr>
        <w:t xml:space="preserve"> Классификация обращений на горячую линию.</w:t>
      </w:r>
    </w:p>
    <w:p w14:paraId="0B56AE71" w14:textId="0363AB88" w:rsidR="00DC45CA" w:rsidRPr="00F9579A" w:rsidRDefault="00DC45CA" w:rsidP="00211710">
      <w:pPr>
        <w:suppressAutoHyphens/>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 xml:space="preserve">Тема 8. </w:t>
      </w:r>
      <w:r w:rsidR="00CB2272" w:rsidRPr="00F9579A">
        <w:rPr>
          <w:rFonts w:ascii="Times New Roman" w:hAnsi="Times New Roman" w:cs="Times New Roman"/>
          <w:b/>
          <w:bCs/>
          <w:sz w:val="28"/>
          <w:szCs w:val="28"/>
        </w:rPr>
        <w:t>Управление конфликтами интересов в организации.</w:t>
      </w:r>
    </w:p>
    <w:p w14:paraId="31D3A079" w14:textId="3F7D0E85" w:rsidR="00CB2272" w:rsidRPr="00F9579A" w:rsidRDefault="00EF122F" w:rsidP="00211710">
      <w:pPr>
        <w:suppressAutoHyphen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Определение конфликта интересов в нормативно-правовых актах.</w:t>
      </w:r>
      <w:r w:rsidR="00EB7B8F" w:rsidRPr="00F9579A">
        <w:rPr>
          <w:rFonts w:ascii="Times New Roman" w:hAnsi="Times New Roman" w:cs="Times New Roman"/>
          <w:sz w:val="28"/>
          <w:szCs w:val="28"/>
        </w:rPr>
        <w:t xml:space="preserve"> Риски конфликта интересов для организации. </w:t>
      </w:r>
      <w:r w:rsidR="00C84FE3" w:rsidRPr="00F9579A">
        <w:rPr>
          <w:rFonts w:ascii="Times New Roman" w:hAnsi="Times New Roman" w:cs="Times New Roman"/>
          <w:sz w:val="28"/>
          <w:szCs w:val="28"/>
        </w:rPr>
        <w:t xml:space="preserve">Выявление конфликта интересов. Типовые ситуации конфликта интересов. </w:t>
      </w:r>
      <w:r w:rsidR="00A1589A" w:rsidRPr="00F9579A">
        <w:rPr>
          <w:rFonts w:ascii="Times New Roman" w:hAnsi="Times New Roman" w:cs="Times New Roman"/>
          <w:sz w:val="28"/>
          <w:szCs w:val="28"/>
        </w:rPr>
        <w:t xml:space="preserve">Предотвращение в </w:t>
      </w:r>
      <w:r w:rsidR="00454AF3" w:rsidRPr="00F9579A">
        <w:rPr>
          <w:rFonts w:ascii="Times New Roman" w:hAnsi="Times New Roman" w:cs="Times New Roman"/>
          <w:sz w:val="28"/>
          <w:szCs w:val="28"/>
        </w:rPr>
        <w:t>у</w:t>
      </w:r>
      <w:r w:rsidR="00A1589A" w:rsidRPr="00F9579A">
        <w:rPr>
          <w:rFonts w:ascii="Times New Roman" w:hAnsi="Times New Roman" w:cs="Times New Roman"/>
          <w:sz w:val="28"/>
          <w:szCs w:val="28"/>
        </w:rPr>
        <w:t>правлени</w:t>
      </w:r>
      <w:r w:rsidR="00454AF3" w:rsidRPr="00F9579A">
        <w:rPr>
          <w:rFonts w:ascii="Times New Roman" w:hAnsi="Times New Roman" w:cs="Times New Roman"/>
          <w:sz w:val="28"/>
          <w:szCs w:val="28"/>
        </w:rPr>
        <w:t>и</w:t>
      </w:r>
      <w:r w:rsidR="00A1589A" w:rsidRPr="00F9579A">
        <w:rPr>
          <w:rFonts w:ascii="Times New Roman" w:hAnsi="Times New Roman" w:cs="Times New Roman"/>
          <w:sz w:val="28"/>
          <w:szCs w:val="28"/>
        </w:rPr>
        <w:t xml:space="preserve"> конфликтом интересов. </w:t>
      </w:r>
      <w:r w:rsidR="00454AF3" w:rsidRPr="00F9579A">
        <w:rPr>
          <w:rFonts w:ascii="Times New Roman" w:hAnsi="Times New Roman" w:cs="Times New Roman"/>
          <w:sz w:val="28"/>
          <w:szCs w:val="28"/>
        </w:rPr>
        <w:t xml:space="preserve">Выявление в управлении конфликтом интересов. Урегулирование </w:t>
      </w:r>
      <w:r w:rsidR="008F1F04" w:rsidRPr="00F9579A">
        <w:rPr>
          <w:rFonts w:ascii="Times New Roman" w:hAnsi="Times New Roman" w:cs="Times New Roman"/>
          <w:sz w:val="28"/>
          <w:szCs w:val="28"/>
        </w:rPr>
        <w:t>в управлении конфликтом интересов.</w:t>
      </w:r>
      <w:r w:rsidR="00947245" w:rsidRPr="00F9579A">
        <w:rPr>
          <w:rFonts w:ascii="Times New Roman" w:hAnsi="Times New Roman" w:cs="Times New Roman"/>
          <w:sz w:val="28"/>
          <w:szCs w:val="28"/>
        </w:rPr>
        <w:t xml:space="preserve"> </w:t>
      </w:r>
    </w:p>
    <w:p w14:paraId="74259FB3" w14:textId="50DE7BA3" w:rsidR="00DC5327" w:rsidRPr="00F9579A" w:rsidRDefault="00DC5327" w:rsidP="00211710">
      <w:pPr>
        <w:suppressAutoHyphens/>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 xml:space="preserve">Тема 9. </w:t>
      </w:r>
      <w:r w:rsidR="00451C60" w:rsidRPr="00F9579A">
        <w:rPr>
          <w:rFonts w:ascii="Times New Roman" w:hAnsi="Times New Roman" w:cs="Times New Roman"/>
          <w:b/>
          <w:bCs/>
          <w:sz w:val="28"/>
          <w:szCs w:val="28"/>
        </w:rPr>
        <w:t xml:space="preserve">Ценности </w:t>
      </w:r>
      <w:r w:rsidR="00B90FBA" w:rsidRPr="00F9579A">
        <w:rPr>
          <w:rFonts w:ascii="Times New Roman" w:hAnsi="Times New Roman" w:cs="Times New Roman"/>
          <w:b/>
          <w:bCs/>
          <w:sz w:val="28"/>
          <w:szCs w:val="28"/>
        </w:rPr>
        <w:t xml:space="preserve">организации и </w:t>
      </w:r>
      <w:proofErr w:type="spellStart"/>
      <w:r w:rsidR="00B90FBA" w:rsidRPr="00F9579A">
        <w:rPr>
          <w:rFonts w:ascii="Times New Roman" w:hAnsi="Times New Roman" w:cs="Times New Roman"/>
          <w:b/>
          <w:bCs/>
          <w:sz w:val="28"/>
          <w:szCs w:val="28"/>
        </w:rPr>
        <w:t>комплаенс</w:t>
      </w:r>
      <w:proofErr w:type="spellEnd"/>
      <w:r w:rsidR="00B90FBA" w:rsidRPr="00F9579A">
        <w:rPr>
          <w:rFonts w:ascii="Times New Roman" w:hAnsi="Times New Roman" w:cs="Times New Roman"/>
          <w:b/>
          <w:bCs/>
          <w:sz w:val="28"/>
          <w:szCs w:val="28"/>
        </w:rPr>
        <w:t xml:space="preserve"> культура.</w:t>
      </w:r>
    </w:p>
    <w:p w14:paraId="06A0F1BE" w14:textId="0C824869" w:rsidR="00B90FBA" w:rsidRPr="00F9579A" w:rsidRDefault="000D725F" w:rsidP="00211710">
      <w:pPr>
        <w:suppressAutoHyphen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Ценности организации и о</w:t>
      </w:r>
      <w:r w:rsidR="00F32B3C" w:rsidRPr="00F9579A">
        <w:rPr>
          <w:rFonts w:ascii="Times New Roman" w:hAnsi="Times New Roman" w:cs="Times New Roman"/>
          <w:sz w:val="28"/>
          <w:szCs w:val="28"/>
        </w:rPr>
        <w:t>б</w:t>
      </w:r>
      <w:r w:rsidRPr="00F9579A">
        <w:rPr>
          <w:rFonts w:ascii="Times New Roman" w:hAnsi="Times New Roman" w:cs="Times New Roman"/>
          <w:sz w:val="28"/>
          <w:szCs w:val="28"/>
        </w:rPr>
        <w:t>щепринятые стандарты надлежащего управления</w:t>
      </w:r>
      <w:r w:rsidR="00F32B3C" w:rsidRPr="00F9579A">
        <w:rPr>
          <w:rFonts w:ascii="Times New Roman" w:hAnsi="Times New Roman" w:cs="Times New Roman"/>
          <w:sz w:val="28"/>
          <w:szCs w:val="28"/>
        </w:rPr>
        <w:t xml:space="preserve"> и этики. Поведение сотрудников, работающих в организации. </w:t>
      </w:r>
      <w:r w:rsidR="007F641B" w:rsidRPr="00F9579A">
        <w:rPr>
          <w:rFonts w:ascii="Times New Roman" w:hAnsi="Times New Roman" w:cs="Times New Roman"/>
          <w:sz w:val="28"/>
          <w:szCs w:val="28"/>
        </w:rPr>
        <w:t xml:space="preserve">Руководство на всех уровнях </w:t>
      </w:r>
      <w:r w:rsidR="00B8069D" w:rsidRPr="00F9579A">
        <w:rPr>
          <w:rFonts w:ascii="Times New Roman" w:hAnsi="Times New Roman" w:cs="Times New Roman"/>
          <w:sz w:val="28"/>
          <w:szCs w:val="28"/>
        </w:rPr>
        <w:t xml:space="preserve">на основе четких ценностей организации. </w:t>
      </w:r>
      <w:r w:rsidR="00BB2DA4" w:rsidRPr="00F9579A">
        <w:rPr>
          <w:rFonts w:ascii="Times New Roman" w:hAnsi="Times New Roman" w:cs="Times New Roman"/>
          <w:sz w:val="28"/>
          <w:szCs w:val="28"/>
        </w:rPr>
        <w:t xml:space="preserve">Признание и осуществление мер по поощрению </w:t>
      </w:r>
      <w:r w:rsidR="00F8367E" w:rsidRPr="00F9579A">
        <w:rPr>
          <w:rFonts w:ascii="Times New Roman" w:hAnsi="Times New Roman" w:cs="Times New Roman"/>
          <w:sz w:val="28"/>
          <w:szCs w:val="28"/>
        </w:rPr>
        <w:t>соответствующего поведения в организации.</w:t>
      </w:r>
      <w:r w:rsidR="00EC335A" w:rsidRPr="00F9579A">
        <w:rPr>
          <w:rFonts w:ascii="Times New Roman" w:hAnsi="Times New Roman" w:cs="Times New Roman"/>
          <w:sz w:val="28"/>
          <w:szCs w:val="28"/>
        </w:rPr>
        <w:t xml:space="preserve"> Преимущества развития и распространения культуры </w:t>
      </w:r>
      <w:proofErr w:type="spellStart"/>
      <w:r w:rsidR="00EC335A" w:rsidRPr="00F9579A">
        <w:rPr>
          <w:rFonts w:ascii="Times New Roman" w:hAnsi="Times New Roman" w:cs="Times New Roman"/>
          <w:sz w:val="28"/>
          <w:szCs w:val="28"/>
        </w:rPr>
        <w:t>комплаенс</w:t>
      </w:r>
      <w:proofErr w:type="spellEnd"/>
      <w:r w:rsidR="00EC335A" w:rsidRPr="00F9579A">
        <w:rPr>
          <w:rFonts w:ascii="Times New Roman" w:hAnsi="Times New Roman" w:cs="Times New Roman"/>
          <w:sz w:val="28"/>
          <w:szCs w:val="28"/>
        </w:rPr>
        <w:t xml:space="preserve"> в организации</w:t>
      </w:r>
      <w:r w:rsidR="00FD2EEA" w:rsidRPr="00F9579A">
        <w:rPr>
          <w:rFonts w:ascii="Times New Roman" w:hAnsi="Times New Roman" w:cs="Times New Roman"/>
          <w:sz w:val="28"/>
          <w:szCs w:val="28"/>
        </w:rPr>
        <w:t xml:space="preserve">. </w:t>
      </w:r>
    </w:p>
    <w:p w14:paraId="48802DFB" w14:textId="6686D4F6" w:rsidR="00806F61" w:rsidRPr="00F9579A" w:rsidRDefault="00806F61" w:rsidP="00211710">
      <w:pPr>
        <w:suppressAutoHyphens/>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 xml:space="preserve">Тема 10. </w:t>
      </w:r>
      <w:r w:rsidR="00262E24" w:rsidRPr="00F9579A">
        <w:rPr>
          <w:rFonts w:ascii="Times New Roman" w:hAnsi="Times New Roman" w:cs="Times New Roman"/>
          <w:b/>
          <w:bCs/>
          <w:sz w:val="28"/>
          <w:szCs w:val="28"/>
        </w:rPr>
        <w:t xml:space="preserve">Обучение </w:t>
      </w:r>
      <w:r w:rsidR="008037A3" w:rsidRPr="00F9579A">
        <w:rPr>
          <w:rFonts w:ascii="Times New Roman" w:hAnsi="Times New Roman" w:cs="Times New Roman"/>
          <w:b/>
          <w:bCs/>
          <w:sz w:val="28"/>
          <w:szCs w:val="28"/>
        </w:rPr>
        <w:t xml:space="preserve">сотрудников в системе </w:t>
      </w:r>
      <w:proofErr w:type="spellStart"/>
      <w:r w:rsidR="008037A3" w:rsidRPr="00F9579A">
        <w:rPr>
          <w:rFonts w:ascii="Times New Roman" w:hAnsi="Times New Roman" w:cs="Times New Roman"/>
          <w:b/>
          <w:bCs/>
          <w:sz w:val="28"/>
          <w:szCs w:val="28"/>
        </w:rPr>
        <w:t>комплаенс</w:t>
      </w:r>
      <w:proofErr w:type="spellEnd"/>
      <w:r w:rsidR="008037A3" w:rsidRPr="00F9579A">
        <w:rPr>
          <w:rFonts w:ascii="Times New Roman" w:hAnsi="Times New Roman" w:cs="Times New Roman"/>
          <w:b/>
          <w:bCs/>
          <w:sz w:val="28"/>
          <w:szCs w:val="28"/>
        </w:rPr>
        <w:t>-контроля организации.</w:t>
      </w:r>
    </w:p>
    <w:p w14:paraId="68F3687D" w14:textId="6DA9FD8C" w:rsidR="008A26B4" w:rsidRPr="00F9579A" w:rsidRDefault="001A4EB8" w:rsidP="008A26B4">
      <w:pPr>
        <w:tabs>
          <w:tab w:val="num" w:pos="720"/>
        </w:tabs>
        <w:suppressAutoHyphens/>
        <w:spacing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Цели и задачи</w:t>
      </w:r>
      <w:r w:rsidR="005B0696" w:rsidRPr="00F9579A">
        <w:rPr>
          <w:rFonts w:ascii="Times New Roman" w:hAnsi="Times New Roman" w:cs="Times New Roman"/>
          <w:sz w:val="28"/>
          <w:szCs w:val="28"/>
        </w:rPr>
        <w:t xml:space="preserve"> обучения персонала вопросам </w:t>
      </w:r>
      <w:proofErr w:type="spellStart"/>
      <w:r w:rsidR="005B0696" w:rsidRPr="00F9579A">
        <w:rPr>
          <w:rFonts w:ascii="Times New Roman" w:hAnsi="Times New Roman" w:cs="Times New Roman"/>
          <w:sz w:val="28"/>
          <w:szCs w:val="28"/>
        </w:rPr>
        <w:t>комплаенс</w:t>
      </w:r>
      <w:proofErr w:type="spellEnd"/>
      <w:r w:rsidR="005B0696" w:rsidRPr="00F9579A">
        <w:rPr>
          <w:rFonts w:ascii="Times New Roman" w:hAnsi="Times New Roman" w:cs="Times New Roman"/>
          <w:sz w:val="28"/>
          <w:szCs w:val="28"/>
        </w:rPr>
        <w:t xml:space="preserve"> в организации. </w:t>
      </w:r>
      <w:r w:rsidR="005F2B9C" w:rsidRPr="00F9579A">
        <w:rPr>
          <w:rFonts w:ascii="Times New Roman" w:hAnsi="Times New Roman" w:cs="Times New Roman"/>
          <w:sz w:val="28"/>
          <w:szCs w:val="28"/>
        </w:rPr>
        <w:t xml:space="preserve">Периодичность обучения. </w:t>
      </w:r>
      <w:r w:rsidR="00B8011B" w:rsidRPr="00F9579A">
        <w:rPr>
          <w:rFonts w:ascii="Times New Roman" w:hAnsi="Times New Roman" w:cs="Times New Roman"/>
          <w:sz w:val="28"/>
          <w:szCs w:val="28"/>
        </w:rPr>
        <w:t>Расп</w:t>
      </w:r>
      <w:r w:rsidR="00A501FD" w:rsidRPr="00F9579A">
        <w:rPr>
          <w:rFonts w:ascii="Times New Roman" w:hAnsi="Times New Roman" w:cs="Times New Roman"/>
          <w:sz w:val="28"/>
          <w:szCs w:val="28"/>
        </w:rPr>
        <w:t xml:space="preserve">ределение ролей сотрудников с учетом </w:t>
      </w:r>
      <w:proofErr w:type="spellStart"/>
      <w:r w:rsidR="00A501FD" w:rsidRPr="00F9579A">
        <w:rPr>
          <w:rFonts w:ascii="Times New Roman" w:hAnsi="Times New Roman" w:cs="Times New Roman"/>
          <w:sz w:val="28"/>
          <w:szCs w:val="28"/>
        </w:rPr>
        <w:t>комплаенс</w:t>
      </w:r>
      <w:proofErr w:type="spellEnd"/>
      <w:r w:rsidR="00A501FD" w:rsidRPr="00F9579A">
        <w:rPr>
          <w:rFonts w:ascii="Times New Roman" w:hAnsi="Times New Roman" w:cs="Times New Roman"/>
          <w:sz w:val="28"/>
          <w:szCs w:val="28"/>
        </w:rPr>
        <w:t xml:space="preserve">-рисков, которым </w:t>
      </w:r>
      <w:r w:rsidR="00BF1086" w:rsidRPr="00F9579A">
        <w:rPr>
          <w:rFonts w:ascii="Times New Roman" w:hAnsi="Times New Roman" w:cs="Times New Roman"/>
          <w:sz w:val="28"/>
          <w:szCs w:val="28"/>
        </w:rPr>
        <w:t xml:space="preserve">они подвергаются. Оценка эффективности обучения. </w:t>
      </w:r>
      <w:r w:rsidR="00A75F88" w:rsidRPr="00F9579A">
        <w:rPr>
          <w:rFonts w:ascii="Times New Roman" w:hAnsi="Times New Roman" w:cs="Times New Roman"/>
          <w:sz w:val="28"/>
          <w:szCs w:val="28"/>
        </w:rPr>
        <w:t xml:space="preserve">Осведомленность о соблюдении требований и обучение </w:t>
      </w:r>
      <w:r w:rsidR="008A26B4" w:rsidRPr="00F9579A">
        <w:rPr>
          <w:rFonts w:ascii="Times New Roman" w:hAnsi="Times New Roman" w:cs="Times New Roman"/>
          <w:sz w:val="28"/>
          <w:szCs w:val="28"/>
        </w:rPr>
        <w:t xml:space="preserve">третьих сторон, действующих от имени организации. </w:t>
      </w:r>
      <w:r w:rsidR="0097089D" w:rsidRPr="00F9579A">
        <w:rPr>
          <w:rFonts w:ascii="Times New Roman" w:hAnsi="Times New Roman" w:cs="Times New Roman"/>
          <w:sz w:val="28"/>
          <w:szCs w:val="28"/>
        </w:rPr>
        <w:t xml:space="preserve">Документирование записей о </w:t>
      </w:r>
      <w:r w:rsidR="005C1250" w:rsidRPr="00F9579A">
        <w:rPr>
          <w:rFonts w:ascii="Times New Roman" w:hAnsi="Times New Roman" w:cs="Times New Roman"/>
          <w:sz w:val="28"/>
          <w:szCs w:val="28"/>
        </w:rPr>
        <w:t>прохождении обучения сотрудниками организации.</w:t>
      </w:r>
    </w:p>
    <w:p w14:paraId="43B1A07B" w14:textId="248CD6DE" w:rsidR="008A26B4" w:rsidRPr="00F9579A" w:rsidRDefault="007A7B90" w:rsidP="00036952">
      <w:pPr>
        <w:tabs>
          <w:tab w:val="num" w:pos="720"/>
        </w:tabs>
        <w:suppressAutoHyphens/>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 xml:space="preserve">Тема 11. </w:t>
      </w:r>
      <w:r w:rsidR="00CB71E1" w:rsidRPr="00F9579A">
        <w:rPr>
          <w:rFonts w:ascii="Times New Roman" w:hAnsi="Times New Roman" w:cs="Times New Roman"/>
          <w:b/>
          <w:bCs/>
          <w:sz w:val="28"/>
          <w:szCs w:val="28"/>
        </w:rPr>
        <w:t xml:space="preserve">Оценка зрелости </w:t>
      </w:r>
      <w:proofErr w:type="spellStart"/>
      <w:r w:rsidR="00CB71E1" w:rsidRPr="00F9579A">
        <w:rPr>
          <w:rFonts w:ascii="Times New Roman" w:hAnsi="Times New Roman" w:cs="Times New Roman"/>
          <w:b/>
          <w:bCs/>
          <w:sz w:val="28"/>
          <w:szCs w:val="28"/>
        </w:rPr>
        <w:t>комплаенс</w:t>
      </w:r>
      <w:proofErr w:type="spellEnd"/>
      <w:r w:rsidR="00CB71E1" w:rsidRPr="00F9579A">
        <w:rPr>
          <w:rFonts w:ascii="Times New Roman" w:hAnsi="Times New Roman" w:cs="Times New Roman"/>
          <w:b/>
          <w:bCs/>
          <w:sz w:val="28"/>
          <w:szCs w:val="28"/>
        </w:rPr>
        <w:t>-контроля организации.</w:t>
      </w:r>
    </w:p>
    <w:p w14:paraId="6AAB9718" w14:textId="2CF6D287" w:rsidR="008A26B4" w:rsidRPr="00F9579A" w:rsidRDefault="00C3748E" w:rsidP="00036952">
      <w:pPr>
        <w:tabs>
          <w:tab w:val="num" w:pos="720"/>
        </w:tabs>
        <w:suppressAutoHyphen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Мониторинг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 контроля</w:t>
      </w:r>
      <w:r w:rsidR="00E82DEF" w:rsidRPr="00F9579A">
        <w:rPr>
          <w:rFonts w:ascii="Times New Roman" w:hAnsi="Times New Roman" w:cs="Times New Roman"/>
          <w:sz w:val="28"/>
          <w:szCs w:val="28"/>
        </w:rPr>
        <w:t xml:space="preserve"> организации</w:t>
      </w:r>
      <w:r w:rsidR="00B238D7" w:rsidRPr="00F9579A">
        <w:rPr>
          <w:rFonts w:ascii="Times New Roman" w:hAnsi="Times New Roman" w:cs="Times New Roman"/>
          <w:sz w:val="28"/>
          <w:szCs w:val="28"/>
        </w:rPr>
        <w:t xml:space="preserve">. Критерии измерения и контроля. </w:t>
      </w:r>
      <w:r w:rsidR="00213DE4" w:rsidRPr="00F9579A">
        <w:rPr>
          <w:rFonts w:ascii="Times New Roman" w:hAnsi="Times New Roman" w:cs="Times New Roman"/>
          <w:sz w:val="28"/>
          <w:szCs w:val="28"/>
        </w:rPr>
        <w:t xml:space="preserve">Методы мониторинга, измерения, анализа и оценки. Периодичность мониторинга. </w:t>
      </w:r>
      <w:r w:rsidR="00E77D94" w:rsidRPr="00F9579A">
        <w:rPr>
          <w:rFonts w:ascii="Times New Roman" w:hAnsi="Times New Roman" w:cs="Times New Roman"/>
          <w:sz w:val="28"/>
          <w:szCs w:val="28"/>
        </w:rPr>
        <w:t xml:space="preserve">Анализ и оценка результатов мониторинга. </w:t>
      </w:r>
      <w:r w:rsidR="00B4144B" w:rsidRPr="00F9579A">
        <w:rPr>
          <w:rFonts w:ascii="Times New Roman" w:hAnsi="Times New Roman" w:cs="Times New Roman"/>
          <w:sz w:val="28"/>
          <w:szCs w:val="28"/>
        </w:rPr>
        <w:t xml:space="preserve">Документирование информации о мониторинге. Оценка </w:t>
      </w:r>
      <w:r w:rsidR="00036952" w:rsidRPr="00F9579A">
        <w:rPr>
          <w:rFonts w:ascii="Times New Roman" w:hAnsi="Times New Roman" w:cs="Times New Roman"/>
          <w:sz w:val="28"/>
          <w:szCs w:val="28"/>
        </w:rPr>
        <w:t xml:space="preserve">эффективности </w:t>
      </w:r>
      <w:proofErr w:type="spellStart"/>
      <w:r w:rsidR="00036952" w:rsidRPr="00F9579A">
        <w:rPr>
          <w:rFonts w:ascii="Times New Roman" w:hAnsi="Times New Roman" w:cs="Times New Roman"/>
          <w:sz w:val="28"/>
          <w:szCs w:val="28"/>
        </w:rPr>
        <w:t>комплаенс</w:t>
      </w:r>
      <w:proofErr w:type="spellEnd"/>
      <w:r w:rsidR="00036952" w:rsidRPr="00F9579A">
        <w:rPr>
          <w:rFonts w:ascii="Times New Roman" w:hAnsi="Times New Roman" w:cs="Times New Roman"/>
          <w:sz w:val="28"/>
          <w:szCs w:val="28"/>
        </w:rPr>
        <w:t xml:space="preserve">-системы. </w:t>
      </w:r>
    </w:p>
    <w:p w14:paraId="192F328F" w14:textId="5CFC693C" w:rsidR="008037A3" w:rsidRPr="00F9579A" w:rsidRDefault="008037A3" w:rsidP="00211710">
      <w:pPr>
        <w:suppressAutoHyphens/>
        <w:spacing w:after="0" w:line="240" w:lineRule="auto"/>
        <w:ind w:firstLine="709"/>
        <w:jc w:val="both"/>
        <w:rPr>
          <w:rFonts w:ascii="Times New Roman" w:hAnsi="Times New Roman" w:cs="Times New Roman"/>
          <w:sz w:val="28"/>
          <w:szCs w:val="28"/>
        </w:rPr>
      </w:pPr>
    </w:p>
    <w:p w14:paraId="6544EB3D" w14:textId="67D97183" w:rsidR="00840B74" w:rsidRPr="00F9579A" w:rsidRDefault="00840B74" w:rsidP="001B1EEE">
      <w:pPr>
        <w:suppressAutoHyphens/>
        <w:spacing w:before="120" w:after="120" w:line="240" w:lineRule="auto"/>
        <w:jc w:val="center"/>
        <w:rPr>
          <w:rFonts w:ascii="Times New Roman" w:eastAsia="Times New Roman" w:hAnsi="Times New Roman" w:cs="Times New Roman"/>
          <w:b/>
          <w:bCs/>
          <w:sz w:val="28"/>
          <w:szCs w:val="28"/>
        </w:rPr>
      </w:pPr>
      <w:r w:rsidRPr="00F9579A">
        <w:rPr>
          <w:rFonts w:ascii="Times New Roman" w:eastAsia="Times New Roman" w:hAnsi="Times New Roman" w:cs="Times New Roman"/>
          <w:b/>
          <w:bCs/>
          <w:sz w:val="28"/>
          <w:szCs w:val="28"/>
        </w:rPr>
        <w:t xml:space="preserve">5.2. </w:t>
      </w:r>
      <w:proofErr w:type="spellStart"/>
      <w:r w:rsidRPr="00F9579A">
        <w:rPr>
          <w:rFonts w:ascii="Times New Roman" w:eastAsia="Times New Roman" w:hAnsi="Times New Roman" w:cs="Times New Roman"/>
          <w:b/>
          <w:bCs/>
          <w:sz w:val="28"/>
          <w:szCs w:val="28"/>
        </w:rPr>
        <w:t>Учебно</w:t>
      </w:r>
      <w:proofErr w:type="spellEnd"/>
      <w:r w:rsidRPr="00F9579A">
        <w:rPr>
          <w:rFonts w:ascii="Times New Roman" w:eastAsia="Times New Roman" w:hAnsi="Times New Roman" w:cs="Times New Roman"/>
          <w:b/>
          <w:bCs/>
          <w:sz w:val="28"/>
          <w:szCs w:val="28"/>
        </w:rPr>
        <w:t xml:space="preserve"> </w:t>
      </w:r>
      <w:r w:rsidR="00EB7B8F" w:rsidRPr="00F9579A">
        <w:rPr>
          <w:rFonts w:ascii="Times New Roman" w:eastAsia="Times New Roman" w:hAnsi="Times New Roman" w:cs="Times New Roman"/>
          <w:b/>
          <w:bCs/>
          <w:sz w:val="28"/>
          <w:szCs w:val="28"/>
        </w:rPr>
        <w:t>– тематический</w:t>
      </w:r>
      <w:r w:rsidRPr="00F9579A">
        <w:rPr>
          <w:rFonts w:ascii="Times New Roman" w:eastAsia="Times New Roman" w:hAnsi="Times New Roman" w:cs="Times New Roman"/>
          <w:b/>
          <w:bCs/>
          <w:sz w:val="28"/>
          <w:szCs w:val="28"/>
        </w:rPr>
        <w:t xml:space="preserve"> план</w:t>
      </w:r>
      <w:bookmarkEnd w:id="26"/>
    </w:p>
    <w:p w14:paraId="3F290497" w14:textId="77777777" w:rsidR="002C7623" w:rsidRPr="00F9579A" w:rsidRDefault="002C7623" w:rsidP="002C7623">
      <w:pPr>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 xml:space="preserve">Программа подготовки «Экономика и бизнес», </w:t>
      </w:r>
    </w:p>
    <w:p w14:paraId="23A1F9A3" w14:textId="1FBC75CA" w:rsidR="002C7623" w:rsidRPr="00F9579A" w:rsidRDefault="00221617" w:rsidP="002C7623">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профиль</w:t>
      </w:r>
      <w:r w:rsidR="002C7623" w:rsidRPr="00F9579A">
        <w:rPr>
          <w:rFonts w:ascii="Times New Roman" w:hAnsi="Times New Roman" w:cs="Times New Roman"/>
          <w:b/>
          <w:bCs/>
          <w:sz w:val="28"/>
          <w:szCs w:val="28"/>
        </w:rPr>
        <w:t xml:space="preserve"> «Анализ рисков и экономическая безопасность»</w:t>
      </w:r>
    </w:p>
    <w:p w14:paraId="5E9E3C5C" w14:textId="058C9FE5" w:rsidR="00234F97" w:rsidRPr="00F9579A"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2C7623" w:rsidRPr="00F9579A">
        <w:rPr>
          <w:rFonts w:ascii="Times New Roman" w:eastAsia="Times New Roman" w:hAnsi="Times New Roman" w:cs="Times New Roman"/>
          <w:sz w:val="28"/>
          <w:szCs w:val="28"/>
          <w:lang w:eastAsia="ru-RU"/>
        </w:rPr>
        <w:t>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3"/>
        <w:gridCol w:w="1338"/>
        <w:gridCol w:w="1055"/>
        <w:gridCol w:w="1055"/>
        <w:gridCol w:w="1452"/>
        <w:gridCol w:w="1478"/>
        <w:gridCol w:w="1287"/>
      </w:tblGrid>
      <w:tr w:rsidR="00234F97" w:rsidRPr="00F9579A" w14:paraId="4BF3375E" w14:textId="77777777" w:rsidTr="009C68E6">
        <w:tc>
          <w:tcPr>
            <w:tcW w:w="232" w:type="pct"/>
            <w:vMerge w:val="restart"/>
            <w:shd w:val="clear" w:color="auto" w:fill="auto"/>
          </w:tcPr>
          <w:p w14:paraId="3F527DD8" w14:textId="77777777" w:rsidR="00234F97" w:rsidRPr="00F9579A" w:rsidRDefault="00234F97" w:rsidP="009C68E6">
            <w:pPr>
              <w:tabs>
                <w:tab w:val="right" w:pos="851"/>
              </w:tabs>
              <w:spacing w:after="0" w:line="240" w:lineRule="auto"/>
              <w:jc w:val="center"/>
              <w:rPr>
                <w:rFonts w:ascii="Times New Roman" w:hAnsi="Times New Roman" w:cs="Times New Roman"/>
                <w:b/>
                <w:bCs/>
                <w:sz w:val="24"/>
                <w:szCs w:val="24"/>
              </w:rPr>
            </w:pPr>
            <w:r w:rsidRPr="00F9579A">
              <w:rPr>
                <w:rFonts w:ascii="Times New Roman" w:hAnsi="Times New Roman" w:cs="Times New Roman"/>
                <w:b/>
                <w:bCs/>
                <w:sz w:val="24"/>
                <w:szCs w:val="24"/>
              </w:rPr>
              <w:t>№</w:t>
            </w:r>
          </w:p>
          <w:p w14:paraId="5AB2AA13" w14:textId="77777777" w:rsidR="00234F97" w:rsidRPr="00F9579A"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F9579A">
              <w:rPr>
                <w:rFonts w:ascii="Times New Roman" w:hAnsi="Times New Roman" w:cs="Times New Roman"/>
                <w:b/>
                <w:bCs/>
                <w:sz w:val="24"/>
                <w:szCs w:val="24"/>
              </w:rPr>
              <w:t>пп</w:t>
            </w:r>
            <w:proofErr w:type="spellEnd"/>
            <w:r w:rsidRPr="00F9579A">
              <w:rPr>
                <w:rFonts w:ascii="Times New Roman" w:hAnsi="Times New Roman" w:cs="Times New Roman"/>
                <w:b/>
                <w:bCs/>
                <w:sz w:val="24"/>
                <w:szCs w:val="24"/>
              </w:rPr>
              <w:t>/п</w:t>
            </w:r>
          </w:p>
        </w:tc>
        <w:tc>
          <w:tcPr>
            <w:tcW w:w="729" w:type="pct"/>
            <w:vMerge w:val="restart"/>
            <w:shd w:val="clear" w:color="auto" w:fill="auto"/>
          </w:tcPr>
          <w:p w14:paraId="1333763E" w14:textId="77777777" w:rsidR="00234F97" w:rsidRPr="00F9579A" w:rsidRDefault="00234F97" w:rsidP="009C68E6">
            <w:pPr>
              <w:tabs>
                <w:tab w:val="right" w:pos="851"/>
              </w:tabs>
              <w:spacing w:after="0" w:line="240" w:lineRule="auto"/>
              <w:jc w:val="center"/>
              <w:rPr>
                <w:rFonts w:ascii="Times New Roman" w:hAnsi="Times New Roman" w:cs="Times New Roman"/>
                <w:b/>
                <w:bCs/>
                <w:sz w:val="24"/>
                <w:szCs w:val="24"/>
              </w:rPr>
            </w:pPr>
            <w:r w:rsidRPr="00F9579A">
              <w:rPr>
                <w:rFonts w:ascii="Times New Roman" w:hAnsi="Times New Roman" w:cs="Times New Roman"/>
                <w:b/>
                <w:bCs/>
                <w:sz w:val="24"/>
                <w:szCs w:val="24"/>
              </w:rPr>
              <w:t>Наименование тем (разделов) дисциплины</w:t>
            </w:r>
          </w:p>
        </w:tc>
        <w:tc>
          <w:tcPr>
            <w:tcW w:w="3361" w:type="pct"/>
            <w:gridSpan w:val="5"/>
          </w:tcPr>
          <w:p w14:paraId="384BEC1C" w14:textId="77777777" w:rsidR="00234F97" w:rsidRPr="00F9579A" w:rsidRDefault="00234F97" w:rsidP="009C68E6">
            <w:pPr>
              <w:tabs>
                <w:tab w:val="right" w:pos="851"/>
              </w:tabs>
              <w:spacing w:after="0" w:line="240" w:lineRule="auto"/>
              <w:jc w:val="center"/>
              <w:rPr>
                <w:rFonts w:ascii="Times New Roman" w:hAnsi="Times New Roman" w:cs="Times New Roman"/>
                <w:b/>
                <w:bCs/>
                <w:sz w:val="24"/>
                <w:szCs w:val="24"/>
              </w:rPr>
            </w:pPr>
            <w:r w:rsidRPr="00F9579A">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F9579A" w:rsidRDefault="00234F97" w:rsidP="009C68E6">
            <w:pPr>
              <w:tabs>
                <w:tab w:val="right" w:pos="851"/>
              </w:tabs>
              <w:spacing w:after="0" w:line="240" w:lineRule="auto"/>
              <w:jc w:val="center"/>
              <w:rPr>
                <w:rFonts w:ascii="Times New Roman" w:hAnsi="Times New Roman" w:cs="Times New Roman"/>
                <w:b/>
                <w:bCs/>
                <w:sz w:val="24"/>
                <w:szCs w:val="24"/>
              </w:rPr>
            </w:pPr>
            <w:r w:rsidRPr="00F9579A">
              <w:rPr>
                <w:rFonts w:ascii="Times New Roman" w:hAnsi="Times New Roman" w:cs="Times New Roman"/>
                <w:b/>
                <w:bCs/>
                <w:sz w:val="24"/>
                <w:szCs w:val="24"/>
              </w:rPr>
              <w:t>Формы текущего контроля успеваемости</w:t>
            </w:r>
          </w:p>
        </w:tc>
      </w:tr>
      <w:tr w:rsidR="00234F97" w:rsidRPr="00F9579A" w14:paraId="47645AD6" w14:textId="77777777" w:rsidTr="0058049B">
        <w:tc>
          <w:tcPr>
            <w:tcW w:w="232" w:type="pct"/>
            <w:vMerge/>
            <w:shd w:val="clear" w:color="auto" w:fill="auto"/>
          </w:tcPr>
          <w:p w14:paraId="4C9FE332" w14:textId="77777777" w:rsidR="00234F97" w:rsidRPr="00F9579A" w:rsidRDefault="00234F97" w:rsidP="00234F97">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2CDBCB09" w14:textId="77777777" w:rsidR="00234F97" w:rsidRPr="00F9579A" w:rsidRDefault="00234F97" w:rsidP="00234F97">
            <w:pPr>
              <w:tabs>
                <w:tab w:val="right" w:pos="851"/>
              </w:tabs>
              <w:spacing w:after="0" w:line="240" w:lineRule="auto"/>
              <w:jc w:val="both"/>
              <w:rPr>
                <w:rFonts w:ascii="Times New Roman" w:hAnsi="Times New Roman" w:cs="Times New Roman"/>
                <w:sz w:val="24"/>
                <w:szCs w:val="24"/>
              </w:rPr>
            </w:pPr>
          </w:p>
        </w:tc>
        <w:tc>
          <w:tcPr>
            <w:tcW w:w="705" w:type="pct"/>
            <w:vMerge w:val="restart"/>
            <w:shd w:val="clear" w:color="auto" w:fill="auto"/>
          </w:tcPr>
          <w:p w14:paraId="0708D1E5" w14:textId="77777777" w:rsidR="00234F97" w:rsidRPr="00F9579A" w:rsidRDefault="00234F97" w:rsidP="009C68E6">
            <w:pPr>
              <w:tabs>
                <w:tab w:val="right" w:pos="851"/>
              </w:tabs>
              <w:spacing w:after="0" w:line="240" w:lineRule="auto"/>
              <w:jc w:val="center"/>
              <w:rPr>
                <w:rFonts w:ascii="Times New Roman" w:hAnsi="Times New Roman" w:cs="Times New Roman"/>
                <w:b/>
                <w:bCs/>
                <w:sz w:val="24"/>
                <w:szCs w:val="24"/>
              </w:rPr>
            </w:pPr>
            <w:r w:rsidRPr="00F9579A">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F9579A" w:rsidRDefault="00234F97" w:rsidP="009C68E6">
            <w:pPr>
              <w:tabs>
                <w:tab w:val="right" w:pos="851"/>
              </w:tabs>
              <w:spacing w:after="0" w:line="240" w:lineRule="auto"/>
              <w:jc w:val="center"/>
              <w:rPr>
                <w:rFonts w:ascii="Times New Roman" w:hAnsi="Times New Roman" w:cs="Times New Roman"/>
                <w:b/>
                <w:bCs/>
                <w:sz w:val="24"/>
                <w:szCs w:val="24"/>
              </w:rPr>
            </w:pPr>
            <w:r w:rsidRPr="00F9579A">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F9579A" w:rsidRDefault="00234F97" w:rsidP="009C68E6">
            <w:pPr>
              <w:tabs>
                <w:tab w:val="right" w:pos="851"/>
              </w:tabs>
              <w:spacing w:after="0" w:line="240" w:lineRule="auto"/>
              <w:jc w:val="center"/>
              <w:rPr>
                <w:rFonts w:ascii="Times New Roman" w:hAnsi="Times New Roman" w:cs="Times New Roman"/>
                <w:b/>
                <w:bCs/>
                <w:sz w:val="24"/>
                <w:szCs w:val="24"/>
              </w:rPr>
            </w:pPr>
            <w:r w:rsidRPr="00F9579A">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F9579A"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F9579A" w14:paraId="2EB62F2A" w14:textId="77777777" w:rsidTr="0058049B">
        <w:tc>
          <w:tcPr>
            <w:tcW w:w="232" w:type="pct"/>
            <w:vMerge/>
            <w:shd w:val="clear" w:color="auto" w:fill="auto"/>
          </w:tcPr>
          <w:p w14:paraId="6FFD90EA" w14:textId="77777777" w:rsidR="00234F97" w:rsidRPr="00F9579A" w:rsidRDefault="00234F97" w:rsidP="00234F97">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6DAD64A8" w14:textId="77777777" w:rsidR="00234F97" w:rsidRPr="00F9579A" w:rsidRDefault="00234F97" w:rsidP="00234F97">
            <w:pPr>
              <w:tabs>
                <w:tab w:val="right" w:pos="851"/>
              </w:tabs>
              <w:spacing w:after="0" w:line="240" w:lineRule="auto"/>
              <w:jc w:val="both"/>
              <w:rPr>
                <w:rFonts w:ascii="Times New Roman" w:hAnsi="Times New Roman" w:cs="Times New Roman"/>
                <w:sz w:val="24"/>
                <w:szCs w:val="24"/>
              </w:rPr>
            </w:pPr>
          </w:p>
        </w:tc>
        <w:tc>
          <w:tcPr>
            <w:tcW w:w="705" w:type="pct"/>
            <w:vMerge/>
            <w:shd w:val="clear" w:color="auto" w:fill="auto"/>
          </w:tcPr>
          <w:p w14:paraId="2FFB606B" w14:textId="77777777" w:rsidR="00234F97" w:rsidRPr="00F9579A"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F9579A" w:rsidRDefault="00234F97" w:rsidP="00234F97">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Общая, в </w:t>
            </w:r>
            <w:proofErr w:type="spellStart"/>
            <w:r w:rsidRPr="00F9579A">
              <w:rPr>
                <w:rFonts w:ascii="Times New Roman" w:hAnsi="Times New Roman" w:cs="Times New Roman"/>
                <w:sz w:val="24"/>
                <w:szCs w:val="24"/>
              </w:rPr>
              <w:t>т.ч</w:t>
            </w:r>
            <w:proofErr w:type="spellEnd"/>
            <w:r w:rsidRPr="00F9579A">
              <w:rPr>
                <w:rFonts w:ascii="Times New Roman" w:hAnsi="Times New Roman" w:cs="Times New Roman"/>
                <w:sz w:val="24"/>
                <w:szCs w:val="24"/>
              </w:rPr>
              <w:t>.:</w:t>
            </w:r>
          </w:p>
        </w:tc>
        <w:tc>
          <w:tcPr>
            <w:tcW w:w="556" w:type="pct"/>
            <w:shd w:val="clear" w:color="auto" w:fill="auto"/>
          </w:tcPr>
          <w:p w14:paraId="1C0404BF" w14:textId="77777777" w:rsidR="00234F97" w:rsidRPr="00F9579A" w:rsidRDefault="00234F97" w:rsidP="00234F97">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Лекции</w:t>
            </w:r>
          </w:p>
        </w:tc>
        <w:tc>
          <w:tcPr>
            <w:tcW w:w="765" w:type="pct"/>
            <w:shd w:val="clear" w:color="auto" w:fill="auto"/>
          </w:tcPr>
          <w:p w14:paraId="6136D2D9" w14:textId="77777777" w:rsidR="00234F97" w:rsidRPr="00F9579A" w:rsidRDefault="00234F97" w:rsidP="00234F97">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Семинары, практические занятия</w:t>
            </w:r>
          </w:p>
          <w:p w14:paraId="0F43C945" w14:textId="77777777" w:rsidR="00234F97" w:rsidRPr="00F9579A" w:rsidRDefault="00234F97" w:rsidP="00234F97">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F9579A" w:rsidRDefault="00234F97" w:rsidP="00234F97">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F9579A" w:rsidRDefault="00234F97" w:rsidP="00234F97">
            <w:pPr>
              <w:tabs>
                <w:tab w:val="right" w:pos="851"/>
              </w:tabs>
              <w:spacing w:after="0" w:line="240" w:lineRule="auto"/>
              <w:jc w:val="both"/>
              <w:rPr>
                <w:rFonts w:ascii="Times New Roman" w:hAnsi="Times New Roman" w:cs="Times New Roman"/>
                <w:sz w:val="24"/>
                <w:szCs w:val="24"/>
              </w:rPr>
            </w:pPr>
          </w:p>
        </w:tc>
      </w:tr>
      <w:tr w:rsidR="0009370A" w:rsidRPr="00F9579A" w14:paraId="1C987862" w14:textId="77777777" w:rsidTr="0058049B">
        <w:tc>
          <w:tcPr>
            <w:tcW w:w="232" w:type="pct"/>
            <w:shd w:val="clear" w:color="auto" w:fill="auto"/>
          </w:tcPr>
          <w:p w14:paraId="1E3C2CA3" w14:textId="0B64E95E"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1.</w:t>
            </w:r>
          </w:p>
        </w:tc>
        <w:tc>
          <w:tcPr>
            <w:tcW w:w="729" w:type="pct"/>
            <w:shd w:val="clear" w:color="auto" w:fill="auto"/>
            <w:vAlign w:val="center"/>
          </w:tcPr>
          <w:p w14:paraId="05891C8B" w14:textId="0C4C5136" w:rsidR="0009370A" w:rsidRPr="00F9579A" w:rsidRDefault="0009370A" w:rsidP="0009370A">
            <w:pPr>
              <w:keepNext/>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1. Предмет, цели и </w:t>
            </w:r>
            <w:r w:rsidRPr="00F9579A">
              <w:rPr>
                <w:rFonts w:ascii="Times New Roman" w:hAnsi="Times New Roman" w:cs="Times New Roman"/>
                <w:sz w:val="24"/>
                <w:szCs w:val="24"/>
              </w:rPr>
              <w:lastRenderedPageBreak/>
              <w:t>задачи учебной дисциплины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 xml:space="preserve">-контроль в деятельности организаций». </w:t>
            </w:r>
          </w:p>
        </w:tc>
        <w:tc>
          <w:tcPr>
            <w:tcW w:w="705" w:type="pct"/>
            <w:shd w:val="clear" w:color="auto" w:fill="auto"/>
            <w:vAlign w:val="center"/>
          </w:tcPr>
          <w:p w14:paraId="7818C43A" w14:textId="7EE44BC8"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lastRenderedPageBreak/>
              <w:t>1</w:t>
            </w:r>
            <w:r w:rsidR="00517044" w:rsidRPr="00F9579A">
              <w:rPr>
                <w:rFonts w:ascii="Times New Roman" w:hAnsi="Times New Roman" w:cs="Times New Roman"/>
                <w:sz w:val="24"/>
                <w:szCs w:val="24"/>
              </w:rPr>
              <w:t>4</w:t>
            </w:r>
          </w:p>
        </w:tc>
        <w:tc>
          <w:tcPr>
            <w:tcW w:w="556" w:type="pct"/>
            <w:shd w:val="clear" w:color="auto" w:fill="auto"/>
            <w:vAlign w:val="center"/>
          </w:tcPr>
          <w:p w14:paraId="692CED10" w14:textId="26E741BF"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4</w:t>
            </w:r>
          </w:p>
        </w:tc>
        <w:tc>
          <w:tcPr>
            <w:tcW w:w="556" w:type="pct"/>
            <w:shd w:val="clear" w:color="auto" w:fill="auto"/>
            <w:vAlign w:val="center"/>
          </w:tcPr>
          <w:p w14:paraId="7B8F72B9" w14:textId="1C7881FE" w:rsidR="0009370A" w:rsidRPr="00F9579A" w:rsidRDefault="0009370A" w:rsidP="0009370A">
            <w:pPr>
              <w:tabs>
                <w:tab w:val="right" w:pos="851"/>
              </w:tabs>
              <w:spacing w:after="0" w:line="240" w:lineRule="auto"/>
              <w:jc w:val="center"/>
              <w:rPr>
                <w:rFonts w:ascii="Times New Roman" w:hAnsi="Times New Roman" w:cs="Times New Roman"/>
                <w:sz w:val="24"/>
                <w:szCs w:val="24"/>
              </w:rPr>
            </w:pPr>
            <w:r w:rsidRPr="00F9579A">
              <w:rPr>
                <w:rFonts w:ascii="Times New Roman" w:hAnsi="Times New Roman" w:cs="Times New Roman"/>
                <w:sz w:val="24"/>
                <w:szCs w:val="24"/>
              </w:rPr>
              <w:t>2</w:t>
            </w:r>
          </w:p>
        </w:tc>
        <w:tc>
          <w:tcPr>
            <w:tcW w:w="765" w:type="pct"/>
            <w:shd w:val="clear" w:color="auto" w:fill="auto"/>
            <w:vAlign w:val="center"/>
          </w:tcPr>
          <w:p w14:paraId="49312356" w14:textId="2390EFA5"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2</w:t>
            </w:r>
          </w:p>
        </w:tc>
        <w:tc>
          <w:tcPr>
            <w:tcW w:w="779" w:type="pct"/>
            <w:shd w:val="clear" w:color="auto" w:fill="auto"/>
            <w:vAlign w:val="center"/>
          </w:tcPr>
          <w:p w14:paraId="7D256518" w14:textId="18F827E2"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1</w:t>
            </w:r>
            <w:r w:rsidR="006B05D1" w:rsidRPr="00F9579A">
              <w:rPr>
                <w:rFonts w:ascii="Times New Roman" w:hAnsi="Times New Roman" w:cs="Times New Roman"/>
                <w:sz w:val="24"/>
                <w:szCs w:val="24"/>
              </w:rPr>
              <w:t>0</w:t>
            </w:r>
          </w:p>
        </w:tc>
        <w:tc>
          <w:tcPr>
            <w:tcW w:w="678" w:type="pct"/>
            <w:shd w:val="clear" w:color="auto" w:fill="auto"/>
            <w:vAlign w:val="center"/>
          </w:tcPr>
          <w:p w14:paraId="1EA4352B" w14:textId="2979FA56"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eastAsia="Times New Roman" w:hAnsi="Times New Roman" w:cs="Times New Roman"/>
                <w:color w:val="000000"/>
                <w:sz w:val="24"/>
                <w:szCs w:val="24"/>
                <w:lang w:eastAsia="ru-RU"/>
              </w:rPr>
              <w:t>Опрос</w:t>
            </w:r>
          </w:p>
        </w:tc>
      </w:tr>
      <w:tr w:rsidR="0009370A" w:rsidRPr="00F9579A" w14:paraId="1106995F" w14:textId="77777777" w:rsidTr="0058049B">
        <w:tc>
          <w:tcPr>
            <w:tcW w:w="232" w:type="pct"/>
            <w:shd w:val="clear" w:color="auto" w:fill="auto"/>
          </w:tcPr>
          <w:p w14:paraId="07F664B1" w14:textId="1765B2ED"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2.</w:t>
            </w:r>
          </w:p>
        </w:tc>
        <w:tc>
          <w:tcPr>
            <w:tcW w:w="729" w:type="pct"/>
            <w:shd w:val="clear" w:color="auto" w:fill="auto"/>
            <w:vAlign w:val="center"/>
          </w:tcPr>
          <w:p w14:paraId="12818E87" w14:textId="3C931477" w:rsidR="0009370A" w:rsidRPr="00F9579A" w:rsidRDefault="0009370A" w:rsidP="0009370A">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2. Понятие и источники правового регулирования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 xml:space="preserve"> в экономических системах</w:t>
            </w:r>
          </w:p>
        </w:tc>
        <w:tc>
          <w:tcPr>
            <w:tcW w:w="705" w:type="pct"/>
            <w:shd w:val="clear" w:color="auto" w:fill="auto"/>
            <w:vAlign w:val="center"/>
          </w:tcPr>
          <w:p w14:paraId="0F459BAD" w14:textId="7A23FCAA"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1</w:t>
            </w:r>
            <w:r w:rsidR="00517044" w:rsidRPr="00F9579A">
              <w:rPr>
                <w:rFonts w:ascii="Times New Roman" w:hAnsi="Times New Roman" w:cs="Times New Roman"/>
                <w:sz w:val="24"/>
                <w:szCs w:val="24"/>
              </w:rPr>
              <w:t>4</w:t>
            </w:r>
          </w:p>
        </w:tc>
        <w:tc>
          <w:tcPr>
            <w:tcW w:w="556" w:type="pct"/>
            <w:shd w:val="clear" w:color="auto" w:fill="auto"/>
            <w:vAlign w:val="center"/>
          </w:tcPr>
          <w:p w14:paraId="7C71EC06" w14:textId="10D1F82F"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4</w:t>
            </w:r>
          </w:p>
        </w:tc>
        <w:tc>
          <w:tcPr>
            <w:tcW w:w="556" w:type="pct"/>
            <w:shd w:val="clear" w:color="auto" w:fill="auto"/>
            <w:vAlign w:val="center"/>
          </w:tcPr>
          <w:p w14:paraId="39789A84" w14:textId="561FA073"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2</w:t>
            </w:r>
          </w:p>
        </w:tc>
        <w:tc>
          <w:tcPr>
            <w:tcW w:w="765" w:type="pct"/>
            <w:shd w:val="clear" w:color="auto" w:fill="auto"/>
            <w:vAlign w:val="center"/>
          </w:tcPr>
          <w:p w14:paraId="62CC8900" w14:textId="0A4644FE"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2</w:t>
            </w:r>
          </w:p>
        </w:tc>
        <w:tc>
          <w:tcPr>
            <w:tcW w:w="779" w:type="pct"/>
            <w:shd w:val="clear" w:color="auto" w:fill="auto"/>
            <w:vAlign w:val="center"/>
          </w:tcPr>
          <w:p w14:paraId="5BB0B70A" w14:textId="5187F9A5"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1</w:t>
            </w:r>
            <w:r w:rsidR="006B05D1" w:rsidRPr="00F9579A">
              <w:rPr>
                <w:rFonts w:ascii="Times New Roman" w:hAnsi="Times New Roman" w:cs="Times New Roman"/>
                <w:sz w:val="24"/>
                <w:szCs w:val="24"/>
              </w:rPr>
              <w:t>0</w:t>
            </w:r>
          </w:p>
        </w:tc>
        <w:tc>
          <w:tcPr>
            <w:tcW w:w="678" w:type="pct"/>
            <w:shd w:val="clear" w:color="auto" w:fill="auto"/>
            <w:vAlign w:val="center"/>
          </w:tcPr>
          <w:p w14:paraId="256AE602" w14:textId="64930A97"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eastAsia="Times New Roman" w:hAnsi="Times New Roman" w:cs="Times New Roman"/>
                <w:color w:val="000000"/>
                <w:sz w:val="24"/>
                <w:szCs w:val="24"/>
                <w:lang w:eastAsia="ru-RU"/>
              </w:rPr>
              <w:t>Опрос, индивидуальные и групповые доклады с обсуждением</w:t>
            </w:r>
          </w:p>
        </w:tc>
      </w:tr>
      <w:tr w:rsidR="0009370A" w:rsidRPr="00F9579A" w14:paraId="70B8E6F2" w14:textId="77777777" w:rsidTr="0058049B">
        <w:tc>
          <w:tcPr>
            <w:tcW w:w="232" w:type="pct"/>
            <w:shd w:val="clear" w:color="auto" w:fill="auto"/>
          </w:tcPr>
          <w:p w14:paraId="75777AAE" w14:textId="45AA05C4"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3.</w:t>
            </w:r>
          </w:p>
        </w:tc>
        <w:tc>
          <w:tcPr>
            <w:tcW w:w="729" w:type="pct"/>
            <w:shd w:val="clear" w:color="auto" w:fill="auto"/>
            <w:vAlign w:val="center"/>
          </w:tcPr>
          <w:p w14:paraId="03AA687D" w14:textId="5BD71484" w:rsidR="0009370A" w:rsidRPr="00F9579A" w:rsidRDefault="0009370A" w:rsidP="0009370A">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3. Среда нормативно-правового регулирования и ее влияние на развитие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 xml:space="preserve">-контроля. </w:t>
            </w:r>
          </w:p>
        </w:tc>
        <w:tc>
          <w:tcPr>
            <w:tcW w:w="705" w:type="pct"/>
            <w:shd w:val="clear" w:color="auto" w:fill="auto"/>
            <w:vAlign w:val="center"/>
          </w:tcPr>
          <w:p w14:paraId="3B773FE1" w14:textId="2AB91151"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1</w:t>
            </w:r>
            <w:r w:rsidR="00517044" w:rsidRPr="00F9579A">
              <w:rPr>
                <w:rFonts w:ascii="Times New Roman" w:hAnsi="Times New Roman" w:cs="Times New Roman"/>
                <w:sz w:val="24"/>
                <w:szCs w:val="24"/>
              </w:rPr>
              <w:t>4</w:t>
            </w:r>
          </w:p>
        </w:tc>
        <w:tc>
          <w:tcPr>
            <w:tcW w:w="556" w:type="pct"/>
            <w:shd w:val="clear" w:color="auto" w:fill="auto"/>
            <w:vAlign w:val="center"/>
          </w:tcPr>
          <w:p w14:paraId="68DA649E" w14:textId="622AD49A"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4</w:t>
            </w:r>
          </w:p>
        </w:tc>
        <w:tc>
          <w:tcPr>
            <w:tcW w:w="556" w:type="pct"/>
            <w:shd w:val="clear" w:color="auto" w:fill="auto"/>
            <w:vAlign w:val="center"/>
          </w:tcPr>
          <w:p w14:paraId="1D52DEFC" w14:textId="165B37F1"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2</w:t>
            </w:r>
          </w:p>
        </w:tc>
        <w:tc>
          <w:tcPr>
            <w:tcW w:w="765" w:type="pct"/>
            <w:shd w:val="clear" w:color="auto" w:fill="auto"/>
            <w:vAlign w:val="center"/>
          </w:tcPr>
          <w:p w14:paraId="0F413E5E" w14:textId="1E79E158"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2</w:t>
            </w:r>
          </w:p>
        </w:tc>
        <w:tc>
          <w:tcPr>
            <w:tcW w:w="779" w:type="pct"/>
            <w:shd w:val="clear" w:color="auto" w:fill="auto"/>
            <w:vAlign w:val="center"/>
          </w:tcPr>
          <w:p w14:paraId="5502674D" w14:textId="3CDB3F8F"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1</w:t>
            </w:r>
            <w:r w:rsidR="006B05D1" w:rsidRPr="00F9579A">
              <w:rPr>
                <w:rFonts w:ascii="Times New Roman" w:hAnsi="Times New Roman" w:cs="Times New Roman"/>
                <w:sz w:val="24"/>
                <w:szCs w:val="24"/>
              </w:rPr>
              <w:t>0</w:t>
            </w:r>
          </w:p>
        </w:tc>
        <w:tc>
          <w:tcPr>
            <w:tcW w:w="678" w:type="pct"/>
            <w:shd w:val="clear" w:color="auto" w:fill="auto"/>
            <w:vAlign w:val="center"/>
          </w:tcPr>
          <w:p w14:paraId="5841D5EE" w14:textId="3A5723AB"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eastAsia="Times New Roman" w:hAnsi="Times New Roman" w:cs="Times New Roman"/>
                <w:color w:val="000000"/>
                <w:sz w:val="24"/>
                <w:szCs w:val="24"/>
                <w:lang w:eastAsia="ru-RU"/>
              </w:rPr>
              <w:t>Опрос, индивидуальные и групповые доклады с обсуждением</w:t>
            </w:r>
          </w:p>
        </w:tc>
      </w:tr>
      <w:tr w:rsidR="0009370A" w:rsidRPr="00F9579A" w14:paraId="2E8EB4CC" w14:textId="77777777" w:rsidTr="0058049B">
        <w:tc>
          <w:tcPr>
            <w:tcW w:w="232" w:type="pct"/>
            <w:shd w:val="clear" w:color="auto" w:fill="auto"/>
          </w:tcPr>
          <w:p w14:paraId="539C926B" w14:textId="442CA430"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4.</w:t>
            </w:r>
          </w:p>
        </w:tc>
        <w:tc>
          <w:tcPr>
            <w:tcW w:w="729" w:type="pct"/>
            <w:shd w:val="clear" w:color="auto" w:fill="auto"/>
            <w:vAlign w:val="center"/>
          </w:tcPr>
          <w:p w14:paraId="38A9EC43" w14:textId="6054F370" w:rsidR="0009370A" w:rsidRPr="00F9579A" w:rsidRDefault="0009370A" w:rsidP="0009370A">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4. Корпоративная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 xml:space="preserve"> функция</w:t>
            </w:r>
          </w:p>
        </w:tc>
        <w:tc>
          <w:tcPr>
            <w:tcW w:w="705" w:type="pct"/>
            <w:shd w:val="clear" w:color="auto" w:fill="auto"/>
            <w:vAlign w:val="center"/>
          </w:tcPr>
          <w:p w14:paraId="69D99490" w14:textId="4C30C30D"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1</w:t>
            </w:r>
            <w:r w:rsidR="00517044" w:rsidRPr="00F9579A">
              <w:rPr>
                <w:rFonts w:ascii="Times New Roman" w:hAnsi="Times New Roman" w:cs="Times New Roman"/>
                <w:sz w:val="24"/>
                <w:szCs w:val="24"/>
              </w:rPr>
              <w:t>8</w:t>
            </w:r>
          </w:p>
        </w:tc>
        <w:tc>
          <w:tcPr>
            <w:tcW w:w="556" w:type="pct"/>
            <w:shd w:val="clear" w:color="auto" w:fill="auto"/>
            <w:vAlign w:val="center"/>
          </w:tcPr>
          <w:p w14:paraId="5B254A6D" w14:textId="4634DEBA" w:rsidR="0009370A" w:rsidRPr="00F9579A" w:rsidRDefault="00517044"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8</w:t>
            </w:r>
          </w:p>
        </w:tc>
        <w:tc>
          <w:tcPr>
            <w:tcW w:w="556" w:type="pct"/>
            <w:shd w:val="clear" w:color="auto" w:fill="auto"/>
            <w:vAlign w:val="center"/>
          </w:tcPr>
          <w:p w14:paraId="40A529F0" w14:textId="4D8B2E92" w:rsidR="0009370A" w:rsidRPr="00F9579A" w:rsidRDefault="00601F2E"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4</w:t>
            </w:r>
          </w:p>
        </w:tc>
        <w:tc>
          <w:tcPr>
            <w:tcW w:w="765" w:type="pct"/>
            <w:shd w:val="clear" w:color="auto" w:fill="auto"/>
            <w:vAlign w:val="center"/>
          </w:tcPr>
          <w:p w14:paraId="1B46BD13" w14:textId="44C6B281"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4</w:t>
            </w:r>
          </w:p>
        </w:tc>
        <w:tc>
          <w:tcPr>
            <w:tcW w:w="779" w:type="pct"/>
            <w:shd w:val="clear" w:color="auto" w:fill="auto"/>
            <w:vAlign w:val="center"/>
          </w:tcPr>
          <w:p w14:paraId="03D03010" w14:textId="150684B3"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1</w:t>
            </w:r>
            <w:r w:rsidR="00F811BB" w:rsidRPr="00F9579A">
              <w:rPr>
                <w:rFonts w:ascii="Times New Roman" w:hAnsi="Times New Roman" w:cs="Times New Roman"/>
                <w:sz w:val="24"/>
                <w:szCs w:val="24"/>
              </w:rPr>
              <w:t>0</w:t>
            </w:r>
          </w:p>
        </w:tc>
        <w:tc>
          <w:tcPr>
            <w:tcW w:w="678" w:type="pct"/>
            <w:shd w:val="clear" w:color="auto" w:fill="auto"/>
            <w:vAlign w:val="center"/>
          </w:tcPr>
          <w:p w14:paraId="64D08517" w14:textId="257E5DDA"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eastAsia="Times New Roman" w:hAnsi="Times New Roman" w:cs="Times New Roman"/>
                <w:color w:val="000000"/>
                <w:sz w:val="24"/>
                <w:szCs w:val="24"/>
                <w:lang w:eastAsia="ru-RU"/>
              </w:rPr>
              <w:t>Опрос, индивидуальные и групповые доклады с обсуждением</w:t>
            </w:r>
            <w:r w:rsidR="00EE0B9C" w:rsidRPr="00F9579A">
              <w:rPr>
                <w:rFonts w:ascii="Times New Roman" w:eastAsia="Times New Roman" w:hAnsi="Times New Roman" w:cs="Times New Roman"/>
                <w:color w:val="000000"/>
                <w:sz w:val="24"/>
                <w:szCs w:val="24"/>
                <w:lang w:eastAsia="ru-RU"/>
              </w:rPr>
              <w:t xml:space="preserve">. </w:t>
            </w:r>
            <w:r w:rsidR="00735E15" w:rsidRPr="00F9579A">
              <w:rPr>
                <w:rFonts w:ascii="Times New Roman" w:eastAsia="Times New Roman" w:hAnsi="Times New Roman" w:cs="Times New Roman"/>
                <w:color w:val="000000"/>
                <w:sz w:val="24"/>
                <w:szCs w:val="24"/>
                <w:lang w:eastAsia="ru-RU"/>
              </w:rPr>
              <w:t>Задания УНК.</w:t>
            </w:r>
          </w:p>
        </w:tc>
      </w:tr>
      <w:tr w:rsidR="0009370A" w:rsidRPr="00F9579A" w14:paraId="0EF9B8F7" w14:textId="77777777" w:rsidTr="0058049B">
        <w:tc>
          <w:tcPr>
            <w:tcW w:w="232" w:type="pct"/>
            <w:shd w:val="clear" w:color="auto" w:fill="auto"/>
          </w:tcPr>
          <w:p w14:paraId="7F315FD7" w14:textId="7368A6E3"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5.</w:t>
            </w:r>
          </w:p>
        </w:tc>
        <w:tc>
          <w:tcPr>
            <w:tcW w:w="729" w:type="pct"/>
            <w:shd w:val="clear" w:color="auto" w:fill="auto"/>
            <w:vAlign w:val="center"/>
          </w:tcPr>
          <w:p w14:paraId="2436BF48" w14:textId="66EF4792" w:rsidR="0009370A" w:rsidRPr="00F9579A" w:rsidRDefault="0024601F" w:rsidP="00FA0141">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5. Комплексная система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-контроля в организации.</w:t>
            </w:r>
          </w:p>
        </w:tc>
        <w:tc>
          <w:tcPr>
            <w:tcW w:w="705" w:type="pct"/>
            <w:shd w:val="clear" w:color="auto" w:fill="auto"/>
            <w:vAlign w:val="center"/>
          </w:tcPr>
          <w:p w14:paraId="6354F084" w14:textId="701F7184"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20</w:t>
            </w:r>
          </w:p>
        </w:tc>
        <w:tc>
          <w:tcPr>
            <w:tcW w:w="556" w:type="pct"/>
            <w:shd w:val="clear" w:color="auto" w:fill="auto"/>
            <w:vAlign w:val="center"/>
          </w:tcPr>
          <w:p w14:paraId="4C9BDD1B" w14:textId="2AE9596D"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8</w:t>
            </w:r>
          </w:p>
        </w:tc>
        <w:tc>
          <w:tcPr>
            <w:tcW w:w="556" w:type="pct"/>
            <w:shd w:val="clear" w:color="auto" w:fill="auto"/>
            <w:vAlign w:val="center"/>
          </w:tcPr>
          <w:p w14:paraId="127E36E5" w14:textId="60FEBA66"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4</w:t>
            </w:r>
          </w:p>
        </w:tc>
        <w:tc>
          <w:tcPr>
            <w:tcW w:w="765" w:type="pct"/>
            <w:shd w:val="clear" w:color="auto" w:fill="auto"/>
            <w:vAlign w:val="center"/>
          </w:tcPr>
          <w:p w14:paraId="0F0C99C1" w14:textId="15BAC7EC"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4</w:t>
            </w:r>
          </w:p>
        </w:tc>
        <w:tc>
          <w:tcPr>
            <w:tcW w:w="779" w:type="pct"/>
            <w:shd w:val="clear" w:color="auto" w:fill="auto"/>
            <w:vAlign w:val="center"/>
          </w:tcPr>
          <w:p w14:paraId="71733B2E" w14:textId="25B7A41B"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1</w:t>
            </w:r>
            <w:r w:rsidR="00F811BB" w:rsidRPr="00F9579A">
              <w:rPr>
                <w:rFonts w:ascii="Times New Roman" w:hAnsi="Times New Roman" w:cs="Times New Roman"/>
                <w:sz w:val="24"/>
                <w:szCs w:val="24"/>
              </w:rPr>
              <w:t>2</w:t>
            </w:r>
          </w:p>
        </w:tc>
        <w:tc>
          <w:tcPr>
            <w:tcW w:w="678" w:type="pct"/>
            <w:shd w:val="clear" w:color="auto" w:fill="auto"/>
            <w:vAlign w:val="center"/>
          </w:tcPr>
          <w:p w14:paraId="6CB24B25" w14:textId="5767760D"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eastAsia="Times New Roman" w:hAnsi="Times New Roman" w:cs="Times New Roman"/>
                <w:color w:val="000000"/>
                <w:sz w:val="24"/>
                <w:szCs w:val="24"/>
                <w:lang w:eastAsia="ru-RU"/>
              </w:rPr>
              <w:t>Опрос, индивидуальные и групповые доклады с обсуждением</w:t>
            </w:r>
            <w:r w:rsidR="00735E15" w:rsidRPr="00F9579A">
              <w:rPr>
                <w:rFonts w:ascii="Times New Roman" w:eastAsia="Times New Roman" w:hAnsi="Times New Roman" w:cs="Times New Roman"/>
                <w:color w:val="000000"/>
                <w:sz w:val="24"/>
                <w:szCs w:val="24"/>
                <w:lang w:eastAsia="ru-RU"/>
              </w:rPr>
              <w:t xml:space="preserve">. </w:t>
            </w:r>
            <w:r w:rsidR="00735E15" w:rsidRPr="00F9579A">
              <w:rPr>
                <w:rFonts w:ascii="Times New Roman" w:eastAsia="Times New Roman" w:hAnsi="Times New Roman" w:cs="Times New Roman"/>
                <w:color w:val="000000"/>
                <w:sz w:val="24"/>
                <w:szCs w:val="24"/>
                <w:lang w:eastAsia="ru-RU"/>
              </w:rPr>
              <w:lastRenderedPageBreak/>
              <w:t>Задания УНК.</w:t>
            </w:r>
          </w:p>
        </w:tc>
      </w:tr>
      <w:tr w:rsidR="0009370A" w:rsidRPr="00F9579A" w14:paraId="27FED270" w14:textId="77777777" w:rsidTr="0058049B">
        <w:tc>
          <w:tcPr>
            <w:tcW w:w="232" w:type="pct"/>
            <w:shd w:val="clear" w:color="auto" w:fill="auto"/>
          </w:tcPr>
          <w:p w14:paraId="0E414C14" w14:textId="0E2B09F4" w:rsidR="0009370A" w:rsidRPr="00F9579A" w:rsidRDefault="0009370A"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lastRenderedPageBreak/>
              <w:t>6.</w:t>
            </w:r>
          </w:p>
        </w:tc>
        <w:tc>
          <w:tcPr>
            <w:tcW w:w="729" w:type="pct"/>
            <w:shd w:val="clear" w:color="auto" w:fill="auto"/>
            <w:vAlign w:val="center"/>
          </w:tcPr>
          <w:p w14:paraId="7A105136" w14:textId="57F6CFA9" w:rsidR="0009370A" w:rsidRPr="00F9579A" w:rsidRDefault="00FA0141" w:rsidP="00FA0141">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6. Оценка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-рисков организации.</w:t>
            </w:r>
          </w:p>
        </w:tc>
        <w:tc>
          <w:tcPr>
            <w:tcW w:w="705" w:type="pct"/>
            <w:shd w:val="clear" w:color="auto" w:fill="auto"/>
            <w:vAlign w:val="center"/>
          </w:tcPr>
          <w:p w14:paraId="5F087C6D" w14:textId="6119DBAE" w:rsidR="0009370A" w:rsidRPr="00F9579A" w:rsidRDefault="00517044"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18</w:t>
            </w:r>
          </w:p>
        </w:tc>
        <w:tc>
          <w:tcPr>
            <w:tcW w:w="556" w:type="pct"/>
            <w:shd w:val="clear" w:color="auto" w:fill="auto"/>
            <w:vAlign w:val="center"/>
          </w:tcPr>
          <w:p w14:paraId="639A4C85" w14:textId="55186F15" w:rsidR="0009370A" w:rsidRPr="00F9579A" w:rsidRDefault="0009370A"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31766BE0" w14:textId="2741D4E4" w:rsidR="0009370A" w:rsidRPr="00F9579A" w:rsidRDefault="0009370A"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271536E2" w14:textId="39946008" w:rsidR="0009370A" w:rsidRPr="00F9579A" w:rsidRDefault="0009370A"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73E75304" w14:textId="03EFB63F" w:rsidR="0009370A" w:rsidRPr="00F9579A" w:rsidRDefault="0009370A"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1</w:t>
            </w:r>
            <w:r w:rsidR="00DC7A59" w:rsidRPr="00F9579A">
              <w:rPr>
                <w:rFonts w:ascii="Times New Roman" w:eastAsia="Times New Roman" w:hAnsi="Times New Roman" w:cs="Times New Roman"/>
                <w:color w:val="000000"/>
                <w:sz w:val="24"/>
                <w:szCs w:val="24"/>
                <w:lang w:eastAsia="ru-RU"/>
              </w:rPr>
              <w:t>0</w:t>
            </w:r>
          </w:p>
        </w:tc>
        <w:tc>
          <w:tcPr>
            <w:tcW w:w="678" w:type="pct"/>
            <w:shd w:val="clear" w:color="auto" w:fill="auto"/>
            <w:vAlign w:val="center"/>
          </w:tcPr>
          <w:p w14:paraId="0C68B545" w14:textId="6D206AD0" w:rsidR="0009370A" w:rsidRPr="00F9579A" w:rsidRDefault="0009370A"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Опрос, индивидуальные и групповые доклады с обсуждением</w:t>
            </w:r>
            <w:r w:rsidR="00735E15" w:rsidRPr="00F9579A">
              <w:rPr>
                <w:rFonts w:ascii="Times New Roman" w:eastAsia="Times New Roman" w:hAnsi="Times New Roman" w:cs="Times New Roman"/>
                <w:color w:val="000000"/>
                <w:sz w:val="24"/>
                <w:szCs w:val="24"/>
                <w:lang w:eastAsia="ru-RU"/>
              </w:rPr>
              <w:t>. Задания УНК.</w:t>
            </w:r>
          </w:p>
        </w:tc>
      </w:tr>
      <w:tr w:rsidR="00FA0141" w:rsidRPr="00F9579A" w14:paraId="63C06146" w14:textId="77777777" w:rsidTr="0058049B">
        <w:tc>
          <w:tcPr>
            <w:tcW w:w="232" w:type="pct"/>
            <w:shd w:val="clear" w:color="auto" w:fill="auto"/>
          </w:tcPr>
          <w:p w14:paraId="109E51F0" w14:textId="3FFAFB28" w:rsidR="00FA0141" w:rsidRPr="00F9579A" w:rsidRDefault="00FA0141" w:rsidP="0009370A">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7.</w:t>
            </w:r>
          </w:p>
        </w:tc>
        <w:tc>
          <w:tcPr>
            <w:tcW w:w="729" w:type="pct"/>
            <w:shd w:val="clear" w:color="auto" w:fill="auto"/>
            <w:vAlign w:val="center"/>
          </w:tcPr>
          <w:p w14:paraId="24BA1BA3" w14:textId="12225E1B" w:rsidR="00FA0141" w:rsidRPr="00F9579A" w:rsidRDefault="004B4822" w:rsidP="004B4822">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7. Горячая линия в системе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-контроля организации.</w:t>
            </w:r>
          </w:p>
        </w:tc>
        <w:tc>
          <w:tcPr>
            <w:tcW w:w="705" w:type="pct"/>
            <w:shd w:val="clear" w:color="auto" w:fill="auto"/>
            <w:vAlign w:val="center"/>
          </w:tcPr>
          <w:p w14:paraId="12C2FF94" w14:textId="15DAAE6A" w:rsidR="00FA0141" w:rsidRPr="00F9579A" w:rsidRDefault="009A17AA"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14</w:t>
            </w:r>
          </w:p>
        </w:tc>
        <w:tc>
          <w:tcPr>
            <w:tcW w:w="556" w:type="pct"/>
            <w:shd w:val="clear" w:color="auto" w:fill="auto"/>
            <w:vAlign w:val="center"/>
          </w:tcPr>
          <w:p w14:paraId="5DD38F8E" w14:textId="380D8AF6" w:rsidR="00FA0141" w:rsidRPr="00F9579A" w:rsidRDefault="00517044"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18371CAB" w14:textId="09E04134" w:rsidR="00FA0141" w:rsidRPr="00F9579A" w:rsidRDefault="0095462A"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15539D0C" w14:textId="33DC7C7B" w:rsidR="00FA0141" w:rsidRPr="00F9579A" w:rsidRDefault="004F718B"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43BC8F6E" w14:textId="18959E7E" w:rsidR="00FA0141" w:rsidRPr="00F9579A" w:rsidRDefault="00DC7A59"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33D74009" w14:textId="3912F917" w:rsidR="00FA0141" w:rsidRPr="00F9579A" w:rsidRDefault="00735E15"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Опрос, индивидуальные и групповые доклады с обсуждением. Задания УНК.</w:t>
            </w:r>
          </w:p>
        </w:tc>
      </w:tr>
      <w:tr w:rsidR="00FA0141" w:rsidRPr="00F9579A" w14:paraId="34C8BD22" w14:textId="77777777" w:rsidTr="0058049B">
        <w:tc>
          <w:tcPr>
            <w:tcW w:w="232" w:type="pct"/>
            <w:shd w:val="clear" w:color="auto" w:fill="auto"/>
          </w:tcPr>
          <w:p w14:paraId="1B57AE13" w14:textId="77777777" w:rsidR="00FA0141" w:rsidRPr="00F9579A" w:rsidRDefault="00FA0141" w:rsidP="0009370A">
            <w:pPr>
              <w:tabs>
                <w:tab w:val="right" w:pos="851"/>
              </w:tabs>
              <w:spacing w:after="0" w:line="240" w:lineRule="auto"/>
              <w:jc w:val="both"/>
              <w:rPr>
                <w:rFonts w:ascii="Times New Roman" w:hAnsi="Times New Roman" w:cs="Times New Roman"/>
                <w:sz w:val="24"/>
                <w:szCs w:val="24"/>
              </w:rPr>
            </w:pPr>
          </w:p>
        </w:tc>
        <w:tc>
          <w:tcPr>
            <w:tcW w:w="729" w:type="pct"/>
            <w:shd w:val="clear" w:color="auto" w:fill="auto"/>
            <w:vAlign w:val="center"/>
          </w:tcPr>
          <w:p w14:paraId="0DBDBFAF" w14:textId="0C6EA346" w:rsidR="00FA0141" w:rsidRPr="00F9579A" w:rsidRDefault="009036BA" w:rsidP="009036BA">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Тема 8. Управление конфликтами интересов в организации.</w:t>
            </w:r>
          </w:p>
        </w:tc>
        <w:tc>
          <w:tcPr>
            <w:tcW w:w="705" w:type="pct"/>
            <w:shd w:val="clear" w:color="auto" w:fill="auto"/>
            <w:vAlign w:val="center"/>
          </w:tcPr>
          <w:p w14:paraId="436F5991" w14:textId="23A13FC5" w:rsidR="00FA0141" w:rsidRPr="00F9579A" w:rsidRDefault="009A17AA"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14</w:t>
            </w:r>
          </w:p>
        </w:tc>
        <w:tc>
          <w:tcPr>
            <w:tcW w:w="556" w:type="pct"/>
            <w:shd w:val="clear" w:color="auto" w:fill="auto"/>
            <w:vAlign w:val="center"/>
          </w:tcPr>
          <w:p w14:paraId="21CBE3F9" w14:textId="7C18354A" w:rsidR="00FA0141" w:rsidRPr="00F9579A" w:rsidRDefault="009A17AA"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25F58832" w14:textId="7B32197D" w:rsidR="00FA0141" w:rsidRPr="00F9579A" w:rsidRDefault="0095462A"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5776BD9B" w14:textId="2CA0429E" w:rsidR="00FA0141" w:rsidRPr="00F9579A" w:rsidRDefault="004F718B"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0154BC2D" w14:textId="4A5F5CD6" w:rsidR="00FA0141" w:rsidRPr="00F9579A" w:rsidRDefault="00DC7A59"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2AC3CE29" w14:textId="27EAC2D8" w:rsidR="00FA0141" w:rsidRPr="00F9579A" w:rsidRDefault="00735E15"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Опрос, индивидуальные и групповые доклады с обсуждением. Задания УНК.</w:t>
            </w:r>
          </w:p>
        </w:tc>
      </w:tr>
      <w:tr w:rsidR="00FA0141" w:rsidRPr="00F9579A" w14:paraId="4CE173A8" w14:textId="77777777" w:rsidTr="0058049B">
        <w:tc>
          <w:tcPr>
            <w:tcW w:w="232" w:type="pct"/>
            <w:shd w:val="clear" w:color="auto" w:fill="auto"/>
          </w:tcPr>
          <w:p w14:paraId="418C5C61" w14:textId="77777777" w:rsidR="00FA0141" w:rsidRPr="00F9579A" w:rsidRDefault="00FA0141" w:rsidP="0009370A">
            <w:pPr>
              <w:tabs>
                <w:tab w:val="right" w:pos="851"/>
              </w:tabs>
              <w:spacing w:after="0" w:line="240" w:lineRule="auto"/>
              <w:jc w:val="both"/>
              <w:rPr>
                <w:rFonts w:ascii="Times New Roman" w:hAnsi="Times New Roman" w:cs="Times New Roman"/>
                <w:sz w:val="24"/>
                <w:szCs w:val="24"/>
              </w:rPr>
            </w:pPr>
          </w:p>
        </w:tc>
        <w:tc>
          <w:tcPr>
            <w:tcW w:w="729" w:type="pct"/>
            <w:shd w:val="clear" w:color="auto" w:fill="auto"/>
            <w:vAlign w:val="center"/>
          </w:tcPr>
          <w:p w14:paraId="40C0C1E4" w14:textId="25786D6E" w:rsidR="00FA0141" w:rsidRPr="00F9579A" w:rsidRDefault="00614AD6" w:rsidP="00614AD6">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9. Ценности организации и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 xml:space="preserve"> культура.</w:t>
            </w:r>
          </w:p>
        </w:tc>
        <w:tc>
          <w:tcPr>
            <w:tcW w:w="705" w:type="pct"/>
            <w:shd w:val="clear" w:color="auto" w:fill="auto"/>
            <w:vAlign w:val="center"/>
          </w:tcPr>
          <w:p w14:paraId="3DDB1AB3" w14:textId="3051C22C" w:rsidR="00FA0141" w:rsidRPr="00F9579A" w:rsidRDefault="009A17AA"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18</w:t>
            </w:r>
          </w:p>
        </w:tc>
        <w:tc>
          <w:tcPr>
            <w:tcW w:w="556" w:type="pct"/>
            <w:shd w:val="clear" w:color="auto" w:fill="auto"/>
            <w:vAlign w:val="center"/>
          </w:tcPr>
          <w:p w14:paraId="199C1AD3" w14:textId="47C16396" w:rsidR="00FA0141" w:rsidRPr="00F9579A" w:rsidRDefault="009A17AA"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14BDC34F" w14:textId="4C08DA0E" w:rsidR="00FA0141" w:rsidRPr="00F9579A" w:rsidRDefault="0095462A"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4EFA5915" w14:textId="1B286943" w:rsidR="00FA0141" w:rsidRPr="00F9579A" w:rsidRDefault="004F718B"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75385AFC" w14:textId="15893C26" w:rsidR="00FA0141" w:rsidRPr="00F9579A" w:rsidRDefault="00DC7A59"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0E076605" w14:textId="7441A9FD" w:rsidR="00FA0141" w:rsidRPr="00F9579A" w:rsidRDefault="00735E15"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Опрос, индивидуальные и групповые доклады с обсуждением. Задания УНК.</w:t>
            </w:r>
          </w:p>
        </w:tc>
      </w:tr>
      <w:tr w:rsidR="00FA0141" w:rsidRPr="00F9579A" w14:paraId="53011CE3" w14:textId="77777777" w:rsidTr="0058049B">
        <w:tc>
          <w:tcPr>
            <w:tcW w:w="232" w:type="pct"/>
            <w:shd w:val="clear" w:color="auto" w:fill="auto"/>
          </w:tcPr>
          <w:p w14:paraId="3C90F9EC" w14:textId="77777777" w:rsidR="00FA0141" w:rsidRPr="00F9579A" w:rsidRDefault="00FA0141" w:rsidP="0009370A">
            <w:pPr>
              <w:tabs>
                <w:tab w:val="right" w:pos="851"/>
              </w:tabs>
              <w:spacing w:after="0" w:line="240" w:lineRule="auto"/>
              <w:jc w:val="both"/>
              <w:rPr>
                <w:rFonts w:ascii="Times New Roman" w:hAnsi="Times New Roman" w:cs="Times New Roman"/>
                <w:sz w:val="24"/>
                <w:szCs w:val="24"/>
              </w:rPr>
            </w:pPr>
          </w:p>
        </w:tc>
        <w:tc>
          <w:tcPr>
            <w:tcW w:w="729" w:type="pct"/>
            <w:shd w:val="clear" w:color="auto" w:fill="auto"/>
            <w:vAlign w:val="center"/>
          </w:tcPr>
          <w:p w14:paraId="20D09679" w14:textId="5B0D6BA7" w:rsidR="00FA0141" w:rsidRPr="00F9579A" w:rsidRDefault="002A297C" w:rsidP="00DC7A59">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10. Обучение сотрудников в системе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-контроля организации.</w:t>
            </w:r>
          </w:p>
        </w:tc>
        <w:tc>
          <w:tcPr>
            <w:tcW w:w="705" w:type="pct"/>
            <w:shd w:val="clear" w:color="auto" w:fill="auto"/>
            <w:vAlign w:val="center"/>
          </w:tcPr>
          <w:p w14:paraId="7D295B39" w14:textId="30410A91" w:rsidR="00FA0141" w:rsidRPr="00F9579A" w:rsidRDefault="009A17AA"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18</w:t>
            </w:r>
          </w:p>
        </w:tc>
        <w:tc>
          <w:tcPr>
            <w:tcW w:w="556" w:type="pct"/>
            <w:shd w:val="clear" w:color="auto" w:fill="auto"/>
            <w:vAlign w:val="center"/>
          </w:tcPr>
          <w:p w14:paraId="369D8D8C" w14:textId="4B92D9FD" w:rsidR="00FA0141" w:rsidRPr="00F9579A" w:rsidRDefault="009A17AA"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554C06CE" w14:textId="0AA2187E" w:rsidR="00FA0141" w:rsidRPr="00F9579A" w:rsidRDefault="0095462A"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60ADE998" w14:textId="785AFC37" w:rsidR="00FA0141" w:rsidRPr="00F9579A" w:rsidRDefault="004F718B"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0AE7677B" w14:textId="2A82A0D0" w:rsidR="00FA0141" w:rsidRPr="00F9579A" w:rsidRDefault="00DC7A59"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6A798571" w14:textId="162340BB" w:rsidR="00FA0141" w:rsidRPr="00F9579A" w:rsidRDefault="00735E15"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Опрос, индивидуальные и групповые доклады с обсуждением. Задания УНК.</w:t>
            </w:r>
          </w:p>
        </w:tc>
      </w:tr>
      <w:tr w:rsidR="00FA0141" w:rsidRPr="00F9579A" w14:paraId="2BC262C9" w14:textId="77777777" w:rsidTr="0058049B">
        <w:tc>
          <w:tcPr>
            <w:tcW w:w="232" w:type="pct"/>
            <w:shd w:val="clear" w:color="auto" w:fill="auto"/>
          </w:tcPr>
          <w:p w14:paraId="5450CFF1" w14:textId="77777777" w:rsidR="00FA0141" w:rsidRPr="00F9579A" w:rsidRDefault="00FA0141" w:rsidP="0009370A">
            <w:pPr>
              <w:tabs>
                <w:tab w:val="right" w:pos="851"/>
              </w:tabs>
              <w:spacing w:after="0" w:line="240" w:lineRule="auto"/>
              <w:jc w:val="both"/>
              <w:rPr>
                <w:rFonts w:ascii="Times New Roman" w:hAnsi="Times New Roman" w:cs="Times New Roman"/>
                <w:sz w:val="24"/>
                <w:szCs w:val="24"/>
              </w:rPr>
            </w:pPr>
          </w:p>
        </w:tc>
        <w:tc>
          <w:tcPr>
            <w:tcW w:w="729" w:type="pct"/>
            <w:shd w:val="clear" w:color="auto" w:fill="auto"/>
            <w:vAlign w:val="center"/>
          </w:tcPr>
          <w:p w14:paraId="3B4629A4" w14:textId="70FD0A5C" w:rsidR="00FA0141" w:rsidRPr="00F9579A" w:rsidRDefault="005C2E07" w:rsidP="00DC7A59">
            <w:pPr>
              <w:tabs>
                <w:tab w:val="num" w:pos="720"/>
              </w:tabs>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11. Оценка зрелости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-контроля организации.</w:t>
            </w:r>
          </w:p>
        </w:tc>
        <w:tc>
          <w:tcPr>
            <w:tcW w:w="705" w:type="pct"/>
            <w:shd w:val="clear" w:color="auto" w:fill="auto"/>
            <w:vAlign w:val="center"/>
          </w:tcPr>
          <w:p w14:paraId="0DB8514C" w14:textId="46E7079D" w:rsidR="00FA0141" w:rsidRPr="00F9579A" w:rsidRDefault="009A17AA"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18</w:t>
            </w:r>
          </w:p>
        </w:tc>
        <w:tc>
          <w:tcPr>
            <w:tcW w:w="556" w:type="pct"/>
            <w:shd w:val="clear" w:color="auto" w:fill="auto"/>
            <w:vAlign w:val="center"/>
          </w:tcPr>
          <w:p w14:paraId="7313867B" w14:textId="4A3F1E76" w:rsidR="00FA0141" w:rsidRPr="00F9579A" w:rsidRDefault="009A17AA"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4F1B0D86" w14:textId="40F5E199" w:rsidR="00FA0141" w:rsidRPr="00F9579A" w:rsidRDefault="004F718B"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5BE2BCCC" w14:textId="558AB1C1" w:rsidR="00FA0141" w:rsidRPr="00F9579A" w:rsidRDefault="004F718B"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2471C643" w14:textId="2FAADE94" w:rsidR="00FA0141" w:rsidRPr="00F9579A" w:rsidRDefault="00DC7A59"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3BCFBE40" w14:textId="6176F61C" w:rsidR="00FA0141" w:rsidRPr="00F9579A" w:rsidRDefault="00735E15" w:rsidP="0009370A">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Опрос, индивидуальные и групповые доклады с обсуждением. Задания УНК.</w:t>
            </w:r>
          </w:p>
        </w:tc>
      </w:tr>
      <w:tr w:rsidR="00AC15B3" w:rsidRPr="00F9579A" w14:paraId="4250B802" w14:textId="77777777" w:rsidTr="0058049B">
        <w:tc>
          <w:tcPr>
            <w:tcW w:w="232" w:type="pct"/>
            <w:shd w:val="clear" w:color="auto" w:fill="auto"/>
          </w:tcPr>
          <w:p w14:paraId="02750CC8" w14:textId="77777777" w:rsidR="00AC15B3" w:rsidRPr="00F9579A" w:rsidRDefault="00AC15B3" w:rsidP="00AC15B3">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F7803B6" w14:textId="77777777" w:rsidR="00AC15B3" w:rsidRPr="00F9579A" w:rsidRDefault="00AC15B3" w:rsidP="00AC15B3">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В целом по дисциплине </w:t>
            </w:r>
          </w:p>
        </w:tc>
        <w:tc>
          <w:tcPr>
            <w:tcW w:w="705" w:type="pct"/>
            <w:shd w:val="clear" w:color="auto" w:fill="auto"/>
            <w:vAlign w:val="center"/>
          </w:tcPr>
          <w:p w14:paraId="1A3339A9" w14:textId="61E54F77" w:rsidR="00AC15B3" w:rsidRPr="00F9579A" w:rsidRDefault="00AC15B3" w:rsidP="00AC15B3">
            <w:pPr>
              <w:tabs>
                <w:tab w:val="right" w:pos="851"/>
              </w:tabs>
              <w:spacing w:after="0" w:line="240" w:lineRule="auto"/>
              <w:jc w:val="both"/>
              <w:rPr>
                <w:rFonts w:ascii="Times New Roman" w:hAnsi="Times New Roman" w:cs="Times New Roman"/>
                <w:b/>
                <w:sz w:val="24"/>
                <w:szCs w:val="24"/>
              </w:rPr>
            </w:pPr>
            <w:r w:rsidRPr="00F9579A">
              <w:rPr>
                <w:rFonts w:ascii="Times New Roman" w:eastAsia="Times New Roman" w:hAnsi="Times New Roman" w:cs="Times New Roman"/>
                <w:b/>
                <w:color w:val="000000"/>
                <w:sz w:val="24"/>
                <w:szCs w:val="24"/>
                <w:lang w:eastAsia="ru-RU"/>
              </w:rPr>
              <w:t>1</w:t>
            </w:r>
            <w:r w:rsidR="008C6494" w:rsidRPr="00F9579A">
              <w:rPr>
                <w:rFonts w:ascii="Times New Roman" w:eastAsia="Times New Roman" w:hAnsi="Times New Roman" w:cs="Times New Roman"/>
                <w:b/>
                <w:color w:val="000000"/>
                <w:sz w:val="24"/>
                <w:szCs w:val="24"/>
                <w:lang w:eastAsia="ru-RU"/>
              </w:rPr>
              <w:t>80</w:t>
            </w:r>
          </w:p>
        </w:tc>
        <w:tc>
          <w:tcPr>
            <w:tcW w:w="556" w:type="pct"/>
            <w:shd w:val="clear" w:color="auto" w:fill="auto"/>
            <w:vAlign w:val="center"/>
          </w:tcPr>
          <w:p w14:paraId="3A37B906" w14:textId="4321819D" w:rsidR="00AC15B3" w:rsidRPr="00F9579A" w:rsidRDefault="00A325BC" w:rsidP="00AC15B3">
            <w:pPr>
              <w:tabs>
                <w:tab w:val="right" w:pos="851"/>
              </w:tabs>
              <w:spacing w:after="0" w:line="240" w:lineRule="auto"/>
              <w:jc w:val="both"/>
              <w:rPr>
                <w:rFonts w:ascii="Times New Roman" w:hAnsi="Times New Roman" w:cs="Times New Roman"/>
                <w:b/>
                <w:sz w:val="24"/>
                <w:szCs w:val="24"/>
              </w:rPr>
            </w:pPr>
            <w:r w:rsidRPr="00F9579A">
              <w:rPr>
                <w:rFonts w:ascii="Times New Roman" w:hAnsi="Times New Roman" w:cs="Times New Roman"/>
                <w:b/>
                <w:sz w:val="24"/>
                <w:szCs w:val="24"/>
              </w:rPr>
              <w:t>68</w:t>
            </w:r>
          </w:p>
        </w:tc>
        <w:tc>
          <w:tcPr>
            <w:tcW w:w="556" w:type="pct"/>
            <w:shd w:val="clear" w:color="auto" w:fill="auto"/>
            <w:vAlign w:val="center"/>
          </w:tcPr>
          <w:p w14:paraId="06C1F09A" w14:textId="0343B63F" w:rsidR="00AC15B3" w:rsidRPr="00F9579A" w:rsidRDefault="00A325BC" w:rsidP="00AC15B3">
            <w:pPr>
              <w:tabs>
                <w:tab w:val="right" w:pos="851"/>
              </w:tabs>
              <w:spacing w:after="0" w:line="240" w:lineRule="auto"/>
              <w:jc w:val="both"/>
              <w:rPr>
                <w:rFonts w:ascii="Times New Roman" w:hAnsi="Times New Roman" w:cs="Times New Roman"/>
                <w:b/>
                <w:sz w:val="24"/>
                <w:szCs w:val="24"/>
              </w:rPr>
            </w:pPr>
            <w:r w:rsidRPr="00F9579A">
              <w:rPr>
                <w:rFonts w:ascii="Times New Roman" w:hAnsi="Times New Roman" w:cs="Times New Roman"/>
                <w:b/>
                <w:sz w:val="24"/>
                <w:szCs w:val="24"/>
              </w:rPr>
              <w:t>34</w:t>
            </w:r>
          </w:p>
        </w:tc>
        <w:tc>
          <w:tcPr>
            <w:tcW w:w="765" w:type="pct"/>
            <w:shd w:val="clear" w:color="auto" w:fill="auto"/>
            <w:vAlign w:val="center"/>
          </w:tcPr>
          <w:p w14:paraId="5937FA1E" w14:textId="275D4AA9" w:rsidR="00AC15B3" w:rsidRPr="00F9579A" w:rsidRDefault="00A325BC" w:rsidP="00AC15B3">
            <w:pPr>
              <w:tabs>
                <w:tab w:val="right" w:pos="851"/>
              </w:tabs>
              <w:spacing w:after="0" w:line="240" w:lineRule="auto"/>
              <w:jc w:val="both"/>
              <w:rPr>
                <w:rFonts w:ascii="Times New Roman" w:hAnsi="Times New Roman" w:cs="Times New Roman"/>
                <w:b/>
                <w:sz w:val="24"/>
                <w:szCs w:val="24"/>
              </w:rPr>
            </w:pPr>
            <w:r w:rsidRPr="00F9579A">
              <w:rPr>
                <w:rFonts w:ascii="Times New Roman" w:hAnsi="Times New Roman" w:cs="Times New Roman"/>
                <w:b/>
                <w:sz w:val="24"/>
                <w:szCs w:val="24"/>
              </w:rPr>
              <w:t>34</w:t>
            </w:r>
          </w:p>
        </w:tc>
        <w:tc>
          <w:tcPr>
            <w:tcW w:w="779" w:type="pct"/>
            <w:shd w:val="clear" w:color="auto" w:fill="auto"/>
            <w:vAlign w:val="center"/>
          </w:tcPr>
          <w:p w14:paraId="53833740" w14:textId="6F7CD8E8" w:rsidR="00AC15B3" w:rsidRPr="00F9579A" w:rsidRDefault="00DC7A59" w:rsidP="00AC15B3">
            <w:pPr>
              <w:tabs>
                <w:tab w:val="right" w:pos="851"/>
              </w:tabs>
              <w:spacing w:after="0" w:line="240" w:lineRule="auto"/>
              <w:jc w:val="both"/>
              <w:rPr>
                <w:rFonts w:ascii="Times New Roman" w:hAnsi="Times New Roman" w:cs="Times New Roman"/>
                <w:b/>
                <w:sz w:val="24"/>
                <w:szCs w:val="24"/>
              </w:rPr>
            </w:pPr>
            <w:r w:rsidRPr="00F9579A">
              <w:rPr>
                <w:rFonts w:ascii="Times New Roman" w:hAnsi="Times New Roman" w:cs="Times New Roman"/>
                <w:b/>
                <w:sz w:val="24"/>
                <w:szCs w:val="24"/>
              </w:rPr>
              <w:t>112</w:t>
            </w:r>
          </w:p>
        </w:tc>
        <w:tc>
          <w:tcPr>
            <w:tcW w:w="678" w:type="pct"/>
            <w:shd w:val="clear" w:color="auto" w:fill="auto"/>
            <w:vAlign w:val="center"/>
          </w:tcPr>
          <w:p w14:paraId="6BEB70BB" w14:textId="461C948F" w:rsidR="00AC15B3" w:rsidRPr="00F9579A" w:rsidRDefault="00DC7A59" w:rsidP="00AC15B3">
            <w:pPr>
              <w:tabs>
                <w:tab w:val="right" w:pos="851"/>
              </w:tabs>
              <w:spacing w:after="0" w:line="240" w:lineRule="auto"/>
              <w:jc w:val="both"/>
              <w:rPr>
                <w:rFonts w:ascii="Times New Roman" w:hAnsi="Times New Roman" w:cs="Times New Roman"/>
                <w:sz w:val="24"/>
                <w:szCs w:val="24"/>
              </w:rPr>
            </w:pPr>
            <w:r w:rsidRPr="00F9579A">
              <w:rPr>
                <w:rFonts w:ascii="Times New Roman" w:eastAsia="Times New Roman" w:hAnsi="Times New Roman" w:cs="Times New Roman"/>
                <w:b/>
                <w:color w:val="000000"/>
                <w:sz w:val="24"/>
                <w:szCs w:val="24"/>
                <w:lang w:eastAsia="ru-RU"/>
              </w:rPr>
              <w:t>Д</w:t>
            </w:r>
            <w:r w:rsidR="002C7623" w:rsidRPr="00F9579A">
              <w:rPr>
                <w:rFonts w:ascii="Times New Roman" w:eastAsia="Times New Roman" w:hAnsi="Times New Roman" w:cs="Times New Roman"/>
                <w:b/>
                <w:color w:val="000000"/>
                <w:sz w:val="24"/>
                <w:szCs w:val="24"/>
                <w:lang w:eastAsia="ru-RU"/>
              </w:rPr>
              <w:t>омашнее творческое задание</w:t>
            </w:r>
          </w:p>
        </w:tc>
      </w:tr>
      <w:tr w:rsidR="00234F97" w:rsidRPr="00F9579A" w14:paraId="2308D85F" w14:textId="77777777" w:rsidTr="0058049B">
        <w:tc>
          <w:tcPr>
            <w:tcW w:w="232" w:type="pct"/>
            <w:shd w:val="clear" w:color="auto" w:fill="auto"/>
          </w:tcPr>
          <w:p w14:paraId="2DB00B28" w14:textId="77777777" w:rsidR="00234F97" w:rsidRPr="00F9579A" w:rsidRDefault="00234F97" w:rsidP="00234F97">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5A8BC9F" w14:textId="77777777" w:rsidR="00234F97" w:rsidRPr="00F9579A" w:rsidRDefault="00234F97" w:rsidP="00234F97">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Итого в %</w:t>
            </w:r>
          </w:p>
        </w:tc>
        <w:tc>
          <w:tcPr>
            <w:tcW w:w="705" w:type="pct"/>
            <w:shd w:val="clear" w:color="auto" w:fill="auto"/>
          </w:tcPr>
          <w:p w14:paraId="4558F75A" w14:textId="6A8B5D08" w:rsidR="00234F97" w:rsidRPr="00F9579A"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489CD011" w14:textId="739ABEC9" w:rsidR="00234F97" w:rsidRPr="00F9579A" w:rsidRDefault="00DB7F68" w:rsidP="00234F97">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3</w:t>
            </w:r>
            <w:r w:rsidR="006C45E6" w:rsidRPr="00F9579A">
              <w:rPr>
                <w:rFonts w:ascii="Times New Roman" w:hAnsi="Times New Roman" w:cs="Times New Roman"/>
                <w:sz w:val="24"/>
                <w:szCs w:val="24"/>
              </w:rPr>
              <w:t>8</w:t>
            </w:r>
            <w:r w:rsidR="002C7623" w:rsidRPr="00F9579A">
              <w:rPr>
                <w:rFonts w:ascii="Times New Roman" w:hAnsi="Times New Roman" w:cs="Times New Roman"/>
                <w:sz w:val="24"/>
                <w:szCs w:val="24"/>
              </w:rPr>
              <w:t>%</w:t>
            </w:r>
          </w:p>
        </w:tc>
        <w:tc>
          <w:tcPr>
            <w:tcW w:w="556" w:type="pct"/>
            <w:shd w:val="clear" w:color="auto" w:fill="auto"/>
          </w:tcPr>
          <w:p w14:paraId="42E70587" w14:textId="770B7D79" w:rsidR="00234F97" w:rsidRPr="00F9579A" w:rsidRDefault="002C7623" w:rsidP="00234F97">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50%</w:t>
            </w:r>
          </w:p>
        </w:tc>
        <w:tc>
          <w:tcPr>
            <w:tcW w:w="765" w:type="pct"/>
            <w:shd w:val="clear" w:color="auto" w:fill="auto"/>
          </w:tcPr>
          <w:p w14:paraId="33CBD9D2" w14:textId="650ED1D0" w:rsidR="00234F97" w:rsidRPr="00F9579A" w:rsidRDefault="002C7623" w:rsidP="00234F97">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50%</w:t>
            </w:r>
          </w:p>
        </w:tc>
        <w:tc>
          <w:tcPr>
            <w:tcW w:w="779" w:type="pct"/>
            <w:shd w:val="clear" w:color="auto" w:fill="auto"/>
          </w:tcPr>
          <w:p w14:paraId="2E701599" w14:textId="142F3F44" w:rsidR="00234F97" w:rsidRPr="00F9579A" w:rsidRDefault="002E5659" w:rsidP="00234F97">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6</w:t>
            </w:r>
            <w:r w:rsidR="006F1F25" w:rsidRPr="00F9579A">
              <w:rPr>
                <w:rFonts w:ascii="Times New Roman" w:hAnsi="Times New Roman" w:cs="Times New Roman"/>
                <w:sz w:val="24"/>
                <w:szCs w:val="24"/>
              </w:rPr>
              <w:t>2</w:t>
            </w:r>
            <w:r w:rsidR="002C7623" w:rsidRPr="00F9579A">
              <w:rPr>
                <w:rFonts w:ascii="Times New Roman" w:hAnsi="Times New Roman" w:cs="Times New Roman"/>
                <w:sz w:val="24"/>
                <w:szCs w:val="24"/>
              </w:rPr>
              <w:t>%</w:t>
            </w:r>
          </w:p>
        </w:tc>
        <w:tc>
          <w:tcPr>
            <w:tcW w:w="678" w:type="pct"/>
            <w:shd w:val="clear" w:color="auto" w:fill="auto"/>
          </w:tcPr>
          <w:p w14:paraId="1CF94CED" w14:textId="77777777" w:rsidR="00234F97" w:rsidRPr="00F9579A" w:rsidRDefault="00234F97" w:rsidP="00234F97">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Pr="00F9579A"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1B5B2DD" w14:textId="77777777" w:rsidR="002C7623" w:rsidRPr="00F9579A" w:rsidRDefault="002C7623" w:rsidP="002C7623">
      <w:pPr>
        <w:tabs>
          <w:tab w:val="left" w:pos="709"/>
          <w:tab w:val="left" w:pos="993"/>
        </w:tabs>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Программа подготовки «Финансовая разведка, управление рисками и экономическая безопасность»</w:t>
      </w:r>
    </w:p>
    <w:p w14:paraId="329B8AF9" w14:textId="7677FDC5" w:rsidR="002C7623" w:rsidRPr="00F9579A" w:rsidRDefault="002C7623" w:rsidP="002C7623">
      <w:pPr>
        <w:tabs>
          <w:tab w:val="left" w:pos="709"/>
          <w:tab w:val="left" w:pos="993"/>
        </w:tabs>
        <w:spacing w:after="0" w:line="240" w:lineRule="auto"/>
        <w:ind w:firstLine="709"/>
        <w:jc w:val="both"/>
        <w:rPr>
          <w:rFonts w:ascii="Times New Roman" w:hAnsi="Times New Roman" w:cs="Times New Roman"/>
          <w:b/>
          <w:bCs/>
          <w:sz w:val="28"/>
          <w:szCs w:val="28"/>
        </w:rPr>
      </w:pPr>
      <w:r w:rsidRPr="00F9579A">
        <w:rPr>
          <w:rFonts w:ascii="Times New Roman" w:hAnsi="Times New Roman" w:cs="Times New Roman"/>
          <w:b/>
          <w:bCs/>
          <w:sz w:val="28"/>
          <w:szCs w:val="28"/>
        </w:rPr>
        <w:t>профиль «</w:t>
      </w:r>
      <w:r w:rsidR="00221617" w:rsidRPr="00F9579A">
        <w:rPr>
          <w:rFonts w:ascii="Times New Roman" w:hAnsi="Times New Roman" w:cs="Times New Roman"/>
          <w:b/>
          <w:bCs/>
          <w:sz w:val="28"/>
          <w:szCs w:val="28"/>
        </w:rPr>
        <w:t>Анализ рисков и экономическая безопасность</w:t>
      </w:r>
      <w:r w:rsidRPr="00F9579A">
        <w:rPr>
          <w:rFonts w:ascii="Times New Roman" w:hAnsi="Times New Roman" w:cs="Times New Roman"/>
          <w:b/>
          <w:bCs/>
          <w:sz w:val="28"/>
          <w:szCs w:val="28"/>
        </w:rPr>
        <w:t>»</w:t>
      </w:r>
    </w:p>
    <w:p w14:paraId="1059B7A9" w14:textId="2E0C41A5" w:rsidR="00B57211" w:rsidRPr="00F9579A" w:rsidRDefault="00B57211" w:rsidP="00B57211">
      <w:pPr>
        <w:spacing w:after="0" w:line="240" w:lineRule="auto"/>
        <w:ind w:left="7080" w:firstLine="708"/>
        <w:jc w:val="right"/>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Таблица </w:t>
      </w:r>
      <w:r w:rsidR="002C7623" w:rsidRPr="00F9579A">
        <w:rPr>
          <w:rFonts w:ascii="Times New Roman" w:eastAsia="Times New Roman" w:hAnsi="Times New Roman" w:cs="Times New Roman"/>
          <w:sz w:val="28"/>
          <w:szCs w:val="28"/>
          <w:lang w:eastAsia="ru-RU"/>
        </w:rPr>
        <w:t>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3"/>
        <w:gridCol w:w="1338"/>
        <w:gridCol w:w="1055"/>
        <w:gridCol w:w="1055"/>
        <w:gridCol w:w="1452"/>
        <w:gridCol w:w="1478"/>
        <w:gridCol w:w="1287"/>
      </w:tblGrid>
      <w:tr w:rsidR="00B57211" w:rsidRPr="00F9579A" w14:paraId="3D3E5CE3" w14:textId="77777777" w:rsidTr="0058049B">
        <w:tc>
          <w:tcPr>
            <w:tcW w:w="232" w:type="pct"/>
            <w:vMerge w:val="restart"/>
            <w:shd w:val="clear" w:color="auto" w:fill="auto"/>
          </w:tcPr>
          <w:p w14:paraId="5CE782EB" w14:textId="77777777" w:rsidR="00B57211" w:rsidRPr="00F9579A" w:rsidRDefault="00B57211" w:rsidP="0058049B">
            <w:pPr>
              <w:tabs>
                <w:tab w:val="right" w:pos="851"/>
              </w:tabs>
              <w:spacing w:after="0" w:line="240" w:lineRule="auto"/>
              <w:jc w:val="center"/>
              <w:rPr>
                <w:rFonts w:ascii="Times New Roman" w:hAnsi="Times New Roman" w:cs="Times New Roman"/>
                <w:b/>
                <w:bCs/>
                <w:sz w:val="24"/>
                <w:szCs w:val="24"/>
              </w:rPr>
            </w:pPr>
            <w:r w:rsidRPr="00F9579A">
              <w:rPr>
                <w:rFonts w:ascii="Times New Roman" w:hAnsi="Times New Roman" w:cs="Times New Roman"/>
                <w:b/>
                <w:bCs/>
                <w:sz w:val="24"/>
                <w:szCs w:val="24"/>
              </w:rPr>
              <w:t>№</w:t>
            </w:r>
          </w:p>
          <w:p w14:paraId="389657E0" w14:textId="77777777" w:rsidR="00B57211" w:rsidRPr="00F9579A" w:rsidRDefault="00B57211" w:rsidP="0058049B">
            <w:pPr>
              <w:tabs>
                <w:tab w:val="right" w:pos="851"/>
              </w:tabs>
              <w:spacing w:after="0" w:line="240" w:lineRule="auto"/>
              <w:jc w:val="center"/>
              <w:rPr>
                <w:rFonts w:ascii="Times New Roman" w:hAnsi="Times New Roman" w:cs="Times New Roman"/>
                <w:b/>
                <w:bCs/>
                <w:sz w:val="24"/>
                <w:szCs w:val="24"/>
              </w:rPr>
            </w:pPr>
            <w:proofErr w:type="spellStart"/>
            <w:r w:rsidRPr="00F9579A">
              <w:rPr>
                <w:rFonts w:ascii="Times New Roman" w:hAnsi="Times New Roman" w:cs="Times New Roman"/>
                <w:b/>
                <w:bCs/>
                <w:sz w:val="24"/>
                <w:szCs w:val="24"/>
              </w:rPr>
              <w:t>пп</w:t>
            </w:r>
            <w:proofErr w:type="spellEnd"/>
            <w:r w:rsidRPr="00F9579A">
              <w:rPr>
                <w:rFonts w:ascii="Times New Roman" w:hAnsi="Times New Roman" w:cs="Times New Roman"/>
                <w:b/>
                <w:bCs/>
                <w:sz w:val="24"/>
                <w:szCs w:val="24"/>
              </w:rPr>
              <w:t>/п</w:t>
            </w:r>
          </w:p>
        </w:tc>
        <w:tc>
          <w:tcPr>
            <w:tcW w:w="729" w:type="pct"/>
            <w:vMerge w:val="restart"/>
            <w:shd w:val="clear" w:color="auto" w:fill="auto"/>
          </w:tcPr>
          <w:p w14:paraId="7AB5F26E" w14:textId="77777777" w:rsidR="00B57211" w:rsidRPr="00F9579A" w:rsidRDefault="00B57211" w:rsidP="0058049B">
            <w:pPr>
              <w:tabs>
                <w:tab w:val="right" w:pos="851"/>
              </w:tabs>
              <w:spacing w:after="0" w:line="240" w:lineRule="auto"/>
              <w:jc w:val="center"/>
              <w:rPr>
                <w:rFonts w:ascii="Times New Roman" w:hAnsi="Times New Roman" w:cs="Times New Roman"/>
                <w:b/>
                <w:bCs/>
                <w:sz w:val="24"/>
                <w:szCs w:val="24"/>
              </w:rPr>
            </w:pPr>
            <w:r w:rsidRPr="00F9579A">
              <w:rPr>
                <w:rFonts w:ascii="Times New Roman" w:hAnsi="Times New Roman" w:cs="Times New Roman"/>
                <w:b/>
                <w:bCs/>
                <w:sz w:val="24"/>
                <w:szCs w:val="24"/>
              </w:rPr>
              <w:t>Наименование тем (разделов) дисциплины</w:t>
            </w:r>
          </w:p>
        </w:tc>
        <w:tc>
          <w:tcPr>
            <w:tcW w:w="3361" w:type="pct"/>
            <w:gridSpan w:val="5"/>
          </w:tcPr>
          <w:p w14:paraId="31225FCC" w14:textId="77777777" w:rsidR="00B57211" w:rsidRPr="00F9579A" w:rsidRDefault="00B57211" w:rsidP="0058049B">
            <w:pPr>
              <w:tabs>
                <w:tab w:val="right" w:pos="851"/>
              </w:tabs>
              <w:spacing w:after="0" w:line="240" w:lineRule="auto"/>
              <w:jc w:val="center"/>
              <w:rPr>
                <w:rFonts w:ascii="Times New Roman" w:hAnsi="Times New Roman" w:cs="Times New Roman"/>
                <w:b/>
                <w:bCs/>
                <w:sz w:val="24"/>
                <w:szCs w:val="24"/>
              </w:rPr>
            </w:pPr>
            <w:r w:rsidRPr="00F9579A">
              <w:rPr>
                <w:rFonts w:ascii="Times New Roman" w:hAnsi="Times New Roman" w:cs="Times New Roman"/>
                <w:b/>
                <w:bCs/>
                <w:sz w:val="24"/>
                <w:szCs w:val="24"/>
              </w:rPr>
              <w:t>Трудоемкость в часах</w:t>
            </w:r>
          </w:p>
        </w:tc>
        <w:tc>
          <w:tcPr>
            <w:tcW w:w="678" w:type="pct"/>
            <w:vMerge w:val="restart"/>
            <w:shd w:val="clear" w:color="auto" w:fill="auto"/>
          </w:tcPr>
          <w:p w14:paraId="0EC1D613" w14:textId="77777777" w:rsidR="00B57211" w:rsidRPr="00F9579A" w:rsidRDefault="00B57211" w:rsidP="0058049B">
            <w:pPr>
              <w:tabs>
                <w:tab w:val="right" w:pos="851"/>
              </w:tabs>
              <w:spacing w:after="0" w:line="240" w:lineRule="auto"/>
              <w:jc w:val="center"/>
              <w:rPr>
                <w:rFonts w:ascii="Times New Roman" w:hAnsi="Times New Roman" w:cs="Times New Roman"/>
                <w:b/>
                <w:bCs/>
                <w:sz w:val="24"/>
                <w:szCs w:val="24"/>
              </w:rPr>
            </w:pPr>
            <w:r w:rsidRPr="00F9579A">
              <w:rPr>
                <w:rFonts w:ascii="Times New Roman" w:hAnsi="Times New Roman" w:cs="Times New Roman"/>
                <w:b/>
                <w:bCs/>
                <w:sz w:val="24"/>
                <w:szCs w:val="24"/>
              </w:rPr>
              <w:t>Формы текущего контроля успеваемости</w:t>
            </w:r>
          </w:p>
        </w:tc>
      </w:tr>
      <w:tr w:rsidR="00B57211" w:rsidRPr="00F9579A" w14:paraId="3EA00E5F" w14:textId="77777777" w:rsidTr="0058049B">
        <w:tc>
          <w:tcPr>
            <w:tcW w:w="232" w:type="pct"/>
            <w:vMerge/>
            <w:shd w:val="clear" w:color="auto" w:fill="auto"/>
          </w:tcPr>
          <w:p w14:paraId="1C7E3CF8" w14:textId="77777777" w:rsidR="00B57211" w:rsidRPr="00F9579A" w:rsidRDefault="00B57211" w:rsidP="0058049B">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31F5BB07" w14:textId="77777777" w:rsidR="00B57211" w:rsidRPr="00F9579A" w:rsidRDefault="00B57211" w:rsidP="0058049B">
            <w:pPr>
              <w:tabs>
                <w:tab w:val="right" w:pos="851"/>
              </w:tabs>
              <w:spacing w:after="0" w:line="240" w:lineRule="auto"/>
              <w:jc w:val="both"/>
              <w:rPr>
                <w:rFonts w:ascii="Times New Roman" w:hAnsi="Times New Roman" w:cs="Times New Roman"/>
                <w:sz w:val="24"/>
                <w:szCs w:val="24"/>
              </w:rPr>
            </w:pPr>
          </w:p>
        </w:tc>
        <w:tc>
          <w:tcPr>
            <w:tcW w:w="705" w:type="pct"/>
            <w:vMerge w:val="restart"/>
            <w:shd w:val="clear" w:color="auto" w:fill="auto"/>
          </w:tcPr>
          <w:p w14:paraId="3B14D994" w14:textId="77777777" w:rsidR="00B57211" w:rsidRPr="00F9579A" w:rsidRDefault="00B57211" w:rsidP="0058049B">
            <w:pPr>
              <w:tabs>
                <w:tab w:val="right" w:pos="851"/>
              </w:tabs>
              <w:spacing w:after="0" w:line="240" w:lineRule="auto"/>
              <w:jc w:val="center"/>
              <w:rPr>
                <w:rFonts w:ascii="Times New Roman" w:hAnsi="Times New Roman" w:cs="Times New Roman"/>
                <w:b/>
                <w:bCs/>
                <w:sz w:val="24"/>
                <w:szCs w:val="24"/>
              </w:rPr>
            </w:pPr>
            <w:r w:rsidRPr="00F9579A">
              <w:rPr>
                <w:rFonts w:ascii="Times New Roman" w:hAnsi="Times New Roman" w:cs="Times New Roman"/>
                <w:b/>
                <w:bCs/>
                <w:sz w:val="24"/>
                <w:szCs w:val="24"/>
              </w:rPr>
              <w:t>Всего</w:t>
            </w:r>
          </w:p>
        </w:tc>
        <w:tc>
          <w:tcPr>
            <w:tcW w:w="1877" w:type="pct"/>
            <w:gridSpan w:val="3"/>
            <w:shd w:val="clear" w:color="auto" w:fill="auto"/>
          </w:tcPr>
          <w:p w14:paraId="29EBDB08" w14:textId="77777777" w:rsidR="00B57211" w:rsidRPr="00F9579A" w:rsidRDefault="00B57211" w:rsidP="0058049B">
            <w:pPr>
              <w:tabs>
                <w:tab w:val="right" w:pos="851"/>
              </w:tabs>
              <w:spacing w:after="0" w:line="240" w:lineRule="auto"/>
              <w:jc w:val="center"/>
              <w:rPr>
                <w:rFonts w:ascii="Times New Roman" w:hAnsi="Times New Roman" w:cs="Times New Roman"/>
                <w:b/>
                <w:bCs/>
                <w:sz w:val="24"/>
                <w:szCs w:val="24"/>
              </w:rPr>
            </w:pPr>
            <w:r w:rsidRPr="00F9579A">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583E9AB2" w14:textId="77777777" w:rsidR="00B57211" w:rsidRPr="00F9579A" w:rsidRDefault="00B57211" w:rsidP="0058049B">
            <w:pPr>
              <w:tabs>
                <w:tab w:val="right" w:pos="851"/>
              </w:tabs>
              <w:spacing w:after="0" w:line="240" w:lineRule="auto"/>
              <w:jc w:val="center"/>
              <w:rPr>
                <w:rFonts w:ascii="Times New Roman" w:hAnsi="Times New Roman" w:cs="Times New Roman"/>
                <w:b/>
                <w:bCs/>
                <w:sz w:val="24"/>
                <w:szCs w:val="24"/>
              </w:rPr>
            </w:pPr>
            <w:r w:rsidRPr="00F9579A">
              <w:rPr>
                <w:rFonts w:ascii="Times New Roman" w:hAnsi="Times New Roman" w:cs="Times New Roman"/>
                <w:b/>
                <w:bCs/>
                <w:sz w:val="24"/>
                <w:szCs w:val="24"/>
              </w:rPr>
              <w:t>Самостоятельная работа</w:t>
            </w:r>
          </w:p>
        </w:tc>
        <w:tc>
          <w:tcPr>
            <w:tcW w:w="678" w:type="pct"/>
            <w:vMerge/>
            <w:shd w:val="clear" w:color="auto" w:fill="auto"/>
          </w:tcPr>
          <w:p w14:paraId="74C181DE" w14:textId="77777777" w:rsidR="00B57211" w:rsidRPr="00F9579A" w:rsidRDefault="00B57211" w:rsidP="0058049B">
            <w:pPr>
              <w:tabs>
                <w:tab w:val="right" w:pos="851"/>
              </w:tabs>
              <w:spacing w:after="0" w:line="240" w:lineRule="auto"/>
              <w:jc w:val="both"/>
              <w:rPr>
                <w:rFonts w:ascii="Times New Roman" w:hAnsi="Times New Roman" w:cs="Times New Roman"/>
                <w:sz w:val="24"/>
                <w:szCs w:val="24"/>
              </w:rPr>
            </w:pPr>
          </w:p>
        </w:tc>
      </w:tr>
      <w:tr w:rsidR="00B57211" w:rsidRPr="00F9579A" w14:paraId="3DE1CBE4" w14:textId="77777777" w:rsidTr="0058049B">
        <w:tc>
          <w:tcPr>
            <w:tcW w:w="232" w:type="pct"/>
            <w:vMerge/>
            <w:shd w:val="clear" w:color="auto" w:fill="auto"/>
          </w:tcPr>
          <w:p w14:paraId="1D541B92" w14:textId="77777777" w:rsidR="00B57211" w:rsidRPr="00F9579A" w:rsidRDefault="00B57211" w:rsidP="0058049B">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3EB26756" w14:textId="77777777" w:rsidR="00B57211" w:rsidRPr="00F9579A" w:rsidRDefault="00B57211" w:rsidP="0058049B">
            <w:pPr>
              <w:tabs>
                <w:tab w:val="right" w:pos="851"/>
              </w:tabs>
              <w:spacing w:after="0" w:line="240" w:lineRule="auto"/>
              <w:jc w:val="both"/>
              <w:rPr>
                <w:rFonts w:ascii="Times New Roman" w:hAnsi="Times New Roman" w:cs="Times New Roman"/>
                <w:sz w:val="24"/>
                <w:szCs w:val="24"/>
              </w:rPr>
            </w:pPr>
          </w:p>
        </w:tc>
        <w:tc>
          <w:tcPr>
            <w:tcW w:w="705" w:type="pct"/>
            <w:vMerge/>
            <w:shd w:val="clear" w:color="auto" w:fill="auto"/>
          </w:tcPr>
          <w:p w14:paraId="5D332A07" w14:textId="77777777" w:rsidR="00B57211" w:rsidRPr="00F9579A" w:rsidRDefault="00B57211" w:rsidP="0058049B">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0EE03BF1" w14:textId="77777777" w:rsidR="00B57211" w:rsidRPr="00F9579A" w:rsidRDefault="00B57211" w:rsidP="0058049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Общая, в </w:t>
            </w:r>
            <w:proofErr w:type="spellStart"/>
            <w:r w:rsidRPr="00F9579A">
              <w:rPr>
                <w:rFonts w:ascii="Times New Roman" w:hAnsi="Times New Roman" w:cs="Times New Roman"/>
                <w:sz w:val="24"/>
                <w:szCs w:val="24"/>
              </w:rPr>
              <w:t>т.ч</w:t>
            </w:r>
            <w:proofErr w:type="spellEnd"/>
            <w:r w:rsidRPr="00F9579A">
              <w:rPr>
                <w:rFonts w:ascii="Times New Roman" w:hAnsi="Times New Roman" w:cs="Times New Roman"/>
                <w:sz w:val="24"/>
                <w:szCs w:val="24"/>
              </w:rPr>
              <w:t>.:</w:t>
            </w:r>
          </w:p>
        </w:tc>
        <w:tc>
          <w:tcPr>
            <w:tcW w:w="556" w:type="pct"/>
            <w:shd w:val="clear" w:color="auto" w:fill="auto"/>
          </w:tcPr>
          <w:p w14:paraId="4B684785" w14:textId="77777777" w:rsidR="00B57211" w:rsidRPr="00F9579A" w:rsidRDefault="00B57211" w:rsidP="0058049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Лекции</w:t>
            </w:r>
          </w:p>
        </w:tc>
        <w:tc>
          <w:tcPr>
            <w:tcW w:w="765" w:type="pct"/>
            <w:shd w:val="clear" w:color="auto" w:fill="auto"/>
          </w:tcPr>
          <w:p w14:paraId="7A8C9147" w14:textId="77777777" w:rsidR="00B57211" w:rsidRPr="00F9579A" w:rsidRDefault="00B57211" w:rsidP="0058049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Семинары, практические занятия</w:t>
            </w:r>
          </w:p>
          <w:p w14:paraId="7DAE5A6F" w14:textId="77777777" w:rsidR="00B57211" w:rsidRPr="00F9579A" w:rsidRDefault="00B57211" w:rsidP="0058049B">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24D04817" w14:textId="77777777" w:rsidR="00B57211" w:rsidRPr="00F9579A" w:rsidRDefault="00B57211" w:rsidP="0058049B">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656A6642" w14:textId="77777777" w:rsidR="00B57211" w:rsidRPr="00F9579A" w:rsidRDefault="00B57211" w:rsidP="0058049B">
            <w:pPr>
              <w:tabs>
                <w:tab w:val="right" w:pos="851"/>
              </w:tabs>
              <w:spacing w:after="0" w:line="240" w:lineRule="auto"/>
              <w:jc w:val="both"/>
              <w:rPr>
                <w:rFonts w:ascii="Times New Roman" w:hAnsi="Times New Roman" w:cs="Times New Roman"/>
                <w:sz w:val="24"/>
                <w:szCs w:val="24"/>
              </w:rPr>
            </w:pPr>
          </w:p>
        </w:tc>
      </w:tr>
      <w:tr w:rsidR="0026367B" w:rsidRPr="00F9579A" w14:paraId="45460E68" w14:textId="77777777" w:rsidTr="0058049B">
        <w:tc>
          <w:tcPr>
            <w:tcW w:w="232" w:type="pct"/>
            <w:shd w:val="clear" w:color="auto" w:fill="auto"/>
          </w:tcPr>
          <w:p w14:paraId="1A57C279" w14:textId="77777777"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1.</w:t>
            </w:r>
          </w:p>
        </w:tc>
        <w:tc>
          <w:tcPr>
            <w:tcW w:w="729" w:type="pct"/>
            <w:shd w:val="clear" w:color="auto" w:fill="auto"/>
            <w:vAlign w:val="center"/>
          </w:tcPr>
          <w:p w14:paraId="33CC4ADD" w14:textId="77777777" w:rsidR="0026367B" w:rsidRPr="00F9579A" w:rsidRDefault="0026367B" w:rsidP="0026367B">
            <w:pPr>
              <w:keepNext/>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Тема 1. Предмет, цели и задачи учебной дисциплины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 xml:space="preserve">-контроль в деятельности организаций». </w:t>
            </w:r>
          </w:p>
        </w:tc>
        <w:tc>
          <w:tcPr>
            <w:tcW w:w="705" w:type="pct"/>
            <w:shd w:val="clear" w:color="auto" w:fill="auto"/>
            <w:vAlign w:val="center"/>
          </w:tcPr>
          <w:p w14:paraId="3F60CEE3" w14:textId="7146BFBB"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6</w:t>
            </w:r>
          </w:p>
        </w:tc>
        <w:tc>
          <w:tcPr>
            <w:tcW w:w="556" w:type="pct"/>
            <w:shd w:val="clear" w:color="auto" w:fill="auto"/>
            <w:vAlign w:val="center"/>
          </w:tcPr>
          <w:p w14:paraId="7FEDA2B1" w14:textId="3C15F958"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4</w:t>
            </w:r>
          </w:p>
        </w:tc>
        <w:tc>
          <w:tcPr>
            <w:tcW w:w="556" w:type="pct"/>
            <w:shd w:val="clear" w:color="auto" w:fill="auto"/>
            <w:vAlign w:val="center"/>
          </w:tcPr>
          <w:p w14:paraId="5A876466" w14:textId="7A8EA517" w:rsidR="0026367B" w:rsidRPr="00F9579A" w:rsidRDefault="0026367B" w:rsidP="0026367B">
            <w:pPr>
              <w:tabs>
                <w:tab w:val="right" w:pos="851"/>
              </w:tabs>
              <w:spacing w:after="0" w:line="240" w:lineRule="auto"/>
              <w:jc w:val="center"/>
              <w:rPr>
                <w:rFonts w:ascii="Times New Roman" w:hAnsi="Times New Roman" w:cs="Times New Roman"/>
                <w:sz w:val="24"/>
                <w:szCs w:val="24"/>
              </w:rPr>
            </w:pPr>
            <w:r w:rsidRPr="00F9579A">
              <w:rPr>
                <w:rFonts w:ascii="Times New Roman" w:hAnsi="Times New Roman" w:cs="Times New Roman"/>
                <w:color w:val="000000"/>
              </w:rPr>
              <w:t>2</w:t>
            </w:r>
          </w:p>
        </w:tc>
        <w:tc>
          <w:tcPr>
            <w:tcW w:w="765" w:type="pct"/>
            <w:shd w:val="clear" w:color="auto" w:fill="auto"/>
            <w:vAlign w:val="center"/>
          </w:tcPr>
          <w:p w14:paraId="17237FE3" w14:textId="025FFEBD"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2</w:t>
            </w:r>
          </w:p>
        </w:tc>
        <w:tc>
          <w:tcPr>
            <w:tcW w:w="779" w:type="pct"/>
            <w:shd w:val="clear" w:color="auto" w:fill="auto"/>
            <w:vAlign w:val="center"/>
          </w:tcPr>
          <w:p w14:paraId="47EDF158" w14:textId="4B23EA86"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2</w:t>
            </w:r>
          </w:p>
        </w:tc>
        <w:tc>
          <w:tcPr>
            <w:tcW w:w="678" w:type="pct"/>
            <w:shd w:val="clear" w:color="auto" w:fill="auto"/>
            <w:vAlign w:val="center"/>
          </w:tcPr>
          <w:p w14:paraId="0E509A8F" w14:textId="77777777"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eastAsia="Times New Roman" w:hAnsi="Times New Roman" w:cs="Times New Roman"/>
                <w:color w:val="000000"/>
                <w:sz w:val="24"/>
                <w:szCs w:val="24"/>
                <w:lang w:eastAsia="ru-RU"/>
              </w:rPr>
              <w:t>Опрос</w:t>
            </w:r>
          </w:p>
        </w:tc>
      </w:tr>
      <w:tr w:rsidR="0026367B" w:rsidRPr="00F9579A" w14:paraId="1B96700E" w14:textId="77777777" w:rsidTr="0058049B">
        <w:tc>
          <w:tcPr>
            <w:tcW w:w="232" w:type="pct"/>
            <w:shd w:val="clear" w:color="auto" w:fill="auto"/>
          </w:tcPr>
          <w:p w14:paraId="2BA376F0" w14:textId="77777777"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2.</w:t>
            </w:r>
          </w:p>
        </w:tc>
        <w:tc>
          <w:tcPr>
            <w:tcW w:w="729" w:type="pct"/>
            <w:shd w:val="clear" w:color="auto" w:fill="auto"/>
            <w:vAlign w:val="center"/>
          </w:tcPr>
          <w:p w14:paraId="39168FC8" w14:textId="77777777" w:rsidR="0026367B" w:rsidRPr="00F9579A" w:rsidRDefault="0026367B" w:rsidP="0026367B">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2. Понятие и источники правового регулирования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 xml:space="preserve"> в экономиче</w:t>
            </w:r>
            <w:r w:rsidRPr="00F9579A">
              <w:rPr>
                <w:rFonts w:ascii="Times New Roman" w:hAnsi="Times New Roman" w:cs="Times New Roman"/>
                <w:sz w:val="24"/>
                <w:szCs w:val="24"/>
              </w:rPr>
              <w:lastRenderedPageBreak/>
              <w:t>ских системах</w:t>
            </w:r>
          </w:p>
        </w:tc>
        <w:tc>
          <w:tcPr>
            <w:tcW w:w="705" w:type="pct"/>
            <w:shd w:val="clear" w:color="auto" w:fill="auto"/>
            <w:vAlign w:val="center"/>
          </w:tcPr>
          <w:p w14:paraId="3196C725" w14:textId="702C8955"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lastRenderedPageBreak/>
              <w:t>8</w:t>
            </w:r>
          </w:p>
        </w:tc>
        <w:tc>
          <w:tcPr>
            <w:tcW w:w="556" w:type="pct"/>
            <w:shd w:val="clear" w:color="auto" w:fill="auto"/>
            <w:vAlign w:val="center"/>
          </w:tcPr>
          <w:p w14:paraId="0062A7F8" w14:textId="70D36E87"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4</w:t>
            </w:r>
          </w:p>
        </w:tc>
        <w:tc>
          <w:tcPr>
            <w:tcW w:w="556" w:type="pct"/>
            <w:shd w:val="clear" w:color="auto" w:fill="auto"/>
            <w:vAlign w:val="center"/>
          </w:tcPr>
          <w:p w14:paraId="63D27A2E" w14:textId="24085C4F"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2</w:t>
            </w:r>
          </w:p>
        </w:tc>
        <w:tc>
          <w:tcPr>
            <w:tcW w:w="765" w:type="pct"/>
            <w:shd w:val="clear" w:color="auto" w:fill="auto"/>
            <w:vAlign w:val="center"/>
          </w:tcPr>
          <w:p w14:paraId="1CA6338C" w14:textId="35FAFFB9"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2</w:t>
            </w:r>
          </w:p>
        </w:tc>
        <w:tc>
          <w:tcPr>
            <w:tcW w:w="779" w:type="pct"/>
            <w:shd w:val="clear" w:color="auto" w:fill="auto"/>
            <w:vAlign w:val="center"/>
          </w:tcPr>
          <w:p w14:paraId="2F1434E3" w14:textId="6D415B11"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4</w:t>
            </w:r>
          </w:p>
        </w:tc>
        <w:tc>
          <w:tcPr>
            <w:tcW w:w="678" w:type="pct"/>
            <w:shd w:val="clear" w:color="auto" w:fill="auto"/>
            <w:vAlign w:val="center"/>
          </w:tcPr>
          <w:p w14:paraId="353DB6B1" w14:textId="77777777"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eastAsia="Times New Roman" w:hAnsi="Times New Roman" w:cs="Times New Roman"/>
                <w:color w:val="000000"/>
                <w:sz w:val="24"/>
                <w:szCs w:val="24"/>
                <w:lang w:eastAsia="ru-RU"/>
              </w:rPr>
              <w:t>Опрос, индивидуальные и групповые доклады с обсуждением</w:t>
            </w:r>
          </w:p>
        </w:tc>
      </w:tr>
      <w:tr w:rsidR="0026367B" w:rsidRPr="00F9579A" w14:paraId="7A21E5AD" w14:textId="77777777" w:rsidTr="0058049B">
        <w:tc>
          <w:tcPr>
            <w:tcW w:w="232" w:type="pct"/>
            <w:shd w:val="clear" w:color="auto" w:fill="auto"/>
          </w:tcPr>
          <w:p w14:paraId="7555950F" w14:textId="77777777"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3.</w:t>
            </w:r>
          </w:p>
        </w:tc>
        <w:tc>
          <w:tcPr>
            <w:tcW w:w="729" w:type="pct"/>
            <w:shd w:val="clear" w:color="auto" w:fill="auto"/>
            <w:vAlign w:val="center"/>
          </w:tcPr>
          <w:p w14:paraId="6F4467B1" w14:textId="77777777" w:rsidR="0026367B" w:rsidRPr="00F9579A" w:rsidRDefault="0026367B" w:rsidP="0026367B">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3. Среда нормативно-правового регулирования и ее влияние на развитие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 xml:space="preserve">-контроля. </w:t>
            </w:r>
          </w:p>
        </w:tc>
        <w:tc>
          <w:tcPr>
            <w:tcW w:w="705" w:type="pct"/>
            <w:shd w:val="clear" w:color="auto" w:fill="auto"/>
            <w:vAlign w:val="center"/>
          </w:tcPr>
          <w:p w14:paraId="2E4AEC42" w14:textId="2ABB38FD"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8</w:t>
            </w:r>
          </w:p>
        </w:tc>
        <w:tc>
          <w:tcPr>
            <w:tcW w:w="556" w:type="pct"/>
            <w:shd w:val="clear" w:color="auto" w:fill="auto"/>
            <w:vAlign w:val="center"/>
          </w:tcPr>
          <w:p w14:paraId="0B567CAB" w14:textId="10C6FEBD"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4</w:t>
            </w:r>
          </w:p>
        </w:tc>
        <w:tc>
          <w:tcPr>
            <w:tcW w:w="556" w:type="pct"/>
            <w:shd w:val="clear" w:color="auto" w:fill="auto"/>
            <w:vAlign w:val="center"/>
          </w:tcPr>
          <w:p w14:paraId="0FF953B0" w14:textId="28B49FF9"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2</w:t>
            </w:r>
          </w:p>
        </w:tc>
        <w:tc>
          <w:tcPr>
            <w:tcW w:w="765" w:type="pct"/>
            <w:shd w:val="clear" w:color="auto" w:fill="auto"/>
            <w:vAlign w:val="center"/>
          </w:tcPr>
          <w:p w14:paraId="6B0C36D0" w14:textId="5CE423BF"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2</w:t>
            </w:r>
          </w:p>
        </w:tc>
        <w:tc>
          <w:tcPr>
            <w:tcW w:w="779" w:type="pct"/>
            <w:shd w:val="clear" w:color="auto" w:fill="auto"/>
            <w:vAlign w:val="center"/>
          </w:tcPr>
          <w:p w14:paraId="4E9FCC63" w14:textId="1FCA3C6D"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4</w:t>
            </w:r>
          </w:p>
        </w:tc>
        <w:tc>
          <w:tcPr>
            <w:tcW w:w="678" w:type="pct"/>
            <w:shd w:val="clear" w:color="auto" w:fill="auto"/>
            <w:vAlign w:val="center"/>
          </w:tcPr>
          <w:p w14:paraId="6370D17F" w14:textId="77777777"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eastAsia="Times New Roman" w:hAnsi="Times New Roman" w:cs="Times New Roman"/>
                <w:color w:val="000000"/>
                <w:sz w:val="24"/>
                <w:szCs w:val="24"/>
                <w:lang w:eastAsia="ru-RU"/>
              </w:rPr>
              <w:t>Опрос, индивидуальные и групповые доклады с обсуждением</w:t>
            </w:r>
          </w:p>
        </w:tc>
      </w:tr>
      <w:tr w:rsidR="0026367B" w:rsidRPr="00F9579A" w14:paraId="2F477F6A" w14:textId="77777777" w:rsidTr="0058049B">
        <w:tc>
          <w:tcPr>
            <w:tcW w:w="232" w:type="pct"/>
            <w:shd w:val="clear" w:color="auto" w:fill="auto"/>
          </w:tcPr>
          <w:p w14:paraId="01751750" w14:textId="77777777"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4.</w:t>
            </w:r>
          </w:p>
        </w:tc>
        <w:tc>
          <w:tcPr>
            <w:tcW w:w="729" w:type="pct"/>
            <w:shd w:val="clear" w:color="auto" w:fill="auto"/>
            <w:vAlign w:val="center"/>
          </w:tcPr>
          <w:p w14:paraId="040BF61D" w14:textId="77777777" w:rsidR="0026367B" w:rsidRPr="00F9579A" w:rsidRDefault="0026367B" w:rsidP="0026367B">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4. Корпоративная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 xml:space="preserve"> функция</w:t>
            </w:r>
          </w:p>
        </w:tc>
        <w:tc>
          <w:tcPr>
            <w:tcW w:w="705" w:type="pct"/>
            <w:shd w:val="clear" w:color="auto" w:fill="auto"/>
            <w:vAlign w:val="center"/>
          </w:tcPr>
          <w:p w14:paraId="59ED63CB" w14:textId="510911E5"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11</w:t>
            </w:r>
          </w:p>
        </w:tc>
        <w:tc>
          <w:tcPr>
            <w:tcW w:w="556" w:type="pct"/>
            <w:shd w:val="clear" w:color="auto" w:fill="auto"/>
            <w:vAlign w:val="center"/>
          </w:tcPr>
          <w:p w14:paraId="031A3CFF" w14:textId="7CB0F767"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5</w:t>
            </w:r>
          </w:p>
        </w:tc>
        <w:tc>
          <w:tcPr>
            <w:tcW w:w="556" w:type="pct"/>
            <w:shd w:val="clear" w:color="auto" w:fill="auto"/>
            <w:vAlign w:val="center"/>
          </w:tcPr>
          <w:p w14:paraId="20A2B97D" w14:textId="0179BBF2"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1</w:t>
            </w:r>
          </w:p>
        </w:tc>
        <w:tc>
          <w:tcPr>
            <w:tcW w:w="765" w:type="pct"/>
            <w:shd w:val="clear" w:color="auto" w:fill="auto"/>
            <w:vAlign w:val="center"/>
          </w:tcPr>
          <w:p w14:paraId="1DB2A264" w14:textId="4E04328F"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4</w:t>
            </w:r>
          </w:p>
        </w:tc>
        <w:tc>
          <w:tcPr>
            <w:tcW w:w="779" w:type="pct"/>
            <w:shd w:val="clear" w:color="auto" w:fill="auto"/>
            <w:vAlign w:val="center"/>
          </w:tcPr>
          <w:p w14:paraId="690CA6B9" w14:textId="37ED8692"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6</w:t>
            </w:r>
          </w:p>
        </w:tc>
        <w:tc>
          <w:tcPr>
            <w:tcW w:w="678" w:type="pct"/>
            <w:shd w:val="clear" w:color="auto" w:fill="auto"/>
            <w:vAlign w:val="center"/>
          </w:tcPr>
          <w:p w14:paraId="25650397" w14:textId="77777777"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eastAsia="Times New Roman" w:hAnsi="Times New Roman" w:cs="Times New Roman"/>
                <w:color w:val="000000"/>
                <w:sz w:val="24"/>
                <w:szCs w:val="24"/>
                <w:lang w:eastAsia="ru-RU"/>
              </w:rPr>
              <w:t>Опрос, индивидуальные и групповые доклады с обсуждением. Задания УНК.</w:t>
            </w:r>
          </w:p>
        </w:tc>
      </w:tr>
      <w:tr w:rsidR="0026367B" w:rsidRPr="00F9579A" w14:paraId="49266C29" w14:textId="77777777" w:rsidTr="0058049B">
        <w:tc>
          <w:tcPr>
            <w:tcW w:w="232" w:type="pct"/>
            <w:shd w:val="clear" w:color="auto" w:fill="auto"/>
          </w:tcPr>
          <w:p w14:paraId="64EFCAE4" w14:textId="77777777"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5.</w:t>
            </w:r>
          </w:p>
        </w:tc>
        <w:tc>
          <w:tcPr>
            <w:tcW w:w="729" w:type="pct"/>
            <w:shd w:val="clear" w:color="auto" w:fill="auto"/>
            <w:vAlign w:val="center"/>
          </w:tcPr>
          <w:p w14:paraId="5E476E4F" w14:textId="77777777" w:rsidR="0026367B" w:rsidRPr="00F9579A" w:rsidRDefault="0026367B" w:rsidP="0026367B">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5. Комплексная система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-контроля в организации.</w:t>
            </w:r>
          </w:p>
        </w:tc>
        <w:tc>
          <w:tcPr>
            <w:tcW w:w="705" w:type="pct"/>
            <w:shd w:val="clear" w:color="auto" w:fill="auto"/>
            <w:vAlign w:val="center"/>
          </w:tcPr>
          <w:p w14:paraId="755FB299" w14:textId="5AEEB2C6"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11</w:t>
            </w:r>
          </w:p>
        </w:tc>
        <w:tc>
          <w:tcPr>
            <w:tcW w:w="556" w:type="pct"/>
            <w:shd w:val="clear" w:color="auto" w:fill="auto"/>
            <w:vAlign w:val="center"/>
          </w:tcPr>
          <w:p w14:paraId="735398FB" w14:textId="3A393BAE"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5</w:t>
            </w:r>
          </w:p>
        </w:tc>
        <w:tc>
          <w:tcPr>
            <w:tcW w:w="556" w:type="pct"/>
            <w:shd w:val="clear" w:color="auto" w:fill="auto"/>
            <w:vAlign w:val="center"/>
          </w:tcPr>
          <w:p w14:paraId="6920C9B2" w14:textId="3DB0DB72"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1</w:t>
            </w:r>
          </w:p>
        </w:tc>
        <w:tc>
          <w:tcPr>
            <w:tcW w:w="765" w:type="pct"/>
            <w:shd w:val="clear" w:color="auto" w:fill="auto"/>
            <w:vAlign w:val="center"/>
          </w:tcPr>
          <w:p w14:paraId="29E69CE3" w14:textId="4A99F0B4"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4</w:t>
            </w:r>
          </w:p>
        </w:tc>
        <w:tc>
          <w:tcPr>
            <w:tcW w:w="779" w:type="pct"/>
            <w:shd w:val="clear" w:color="auto" w:fill="auto"/>
            <w:vAlign w:val="center"/>
          </w:tcPr>
          <w:p w14:paraId="0F1D8789" w14:textId="298E0FE3"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color w:val="000000"/>
              </w:rPr>
              <w:t>6</w:t>
            </w:r>
          </w:p>
        </w:tc>
        <w:tc>
          <w:tcPr>
            <w:tcW w:w="678" w:type="pct"/>
            <w:shd w:val="clear" w:color="auto" w:fill="auto"/>
            <w:vAlign w:val="center"/>
          </w:tcPr>
          <w:p w14:paraId="7AE548CA" w14:textId="77777777"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eastAsia="Times New Roman" w:hAnsi="Times New Roman" w:cs="Times New Roman"/>
                <w:color w:val="000000"/>
                <w:sz w:val="24"/>
                <w:szCs w:val="24"/>
                <w:lang w:eastAsia="ru-RU"/>
              </w:rPr>
              <w:t>Опрос, индивидуальные и групповые доклады с обсуждением. Задания УНК.</w:t>
            </w:r>
          </w:p>
        </w:tc>
      </w:tr>
      <w:tr w:rsidR="0026367B" w:rsidRPr="00F9579A" w14:paraId="5B4C862C" w14:textId="77777777" w:rsidTr="0058049B">
        <w:tc>
          <w:tcPr>
            <w:tcW w:w="232" w:type="pct"/>
            <w:shd w:val="clear" w:color="auto" w:fill="auto"/>
          </w:tcPr>
          <w:p w14:paraId="6210479F" w14:textId="77777777"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6.</w:t>
            </w:r>
          </w:p>
        </w:tc>
        <w:tc>
          <w:tcPr>
            <w:tcW w:w="729" w:type="pct"/>
            <w:shd w:val="clear" w:color="auto" w:fill="auto"/>
            <w:vAlign w:val="center"/>
          </w:tcPr>
          <w:p w14:paraId="259879BA" w14:textId="77777777" w:rsidR="0026367B" w:rsidRPr="00F9579A" w:rsidRDefault="0026367B" w:rsidP="0026367B">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6. Оценка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-рисков организации.</w:t>
            </w:r>
          </w:p>
        </w:tc>
        <w:tc>
          <w:tcPr>
            <w:tcW w:w="705" w:type="pct"/>
            <w:shd w:val="clear" w:color="auto" w:fill="auto"/>
            <w:vAlign w:val="center"/>
          </w:tcPr>
          <w:p w14:paraId="65829BAD" w14:textId="1D7A2B04"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11</w:t>
            </w:r>
          </w:p>
        </w:tc>
        <w:tc>
          <w:tcPr>
            <w:tcW w:w="556" w:type="pct"/>
            <w:shd w:val="clear" w:color="auto" w:fill="auto"/>
            <w:vAlign w:val="center"/>
          </w:tcPr>
          <w:p w14:paraId="5E9B2425" w14:textId="58C0640A"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5</w:t>
            </w:r>
          </w:p>
        </w:tc>
        <w:tc>
          <w:tcPr>
            <w:tcW w:w="556" w:type="pct"/>
            <w:shd w:val="clear" w:color="auto" w:fill="auto"/>
            <w:vAlign w:val="center"/>
          </w:tcPr>
          <w:p w14:paraId="00C699A7" w14:textId="66BB3DA0"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1</w:t>
            </w:r>
          </w:p>
        </w:tc>
        <w:tc>
          <w:tcPr>
            <w:tcW w:w="765" w:type="pct"/>
            <w:shd w:val="clear" w:color="auto" w:fill="auto"/>
            <w:vAlign w:val="center"/>
          </w:tcPr>
          <w:p w14:paraId="5E0158F5" w14:textId="59F87E7C"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4</w:t>
            </w:r>
          </w:p>
        </w:tc>
        <w:tc>
          <w:tcPr>
            <w:tcW w:w="779" w:type="pct"/>
            <w:shd w:val="clear" w:color="auto" w:fill="auto"/>
            <w:vAlign w:val="center"/>
          </w:tcPr>
          <w:p w14:paraId="74BE9F2B" w14:textId="3AF7BB2C"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6</w:t>
            </w:r>
          </w:p>
        </w:tc>
        <w:tc>
          <w:tcPr>
            <w:tcW w:w="678" w:type="pct"/>
            <w:shd w:val="clear" w:color="auto" w:fill="auto"/>
            <w:vAlign w:val="center"/>
          </w:tcPr>
          <w:p w14:paraId="4FED3D11" w14:textId="77777777"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Опрос, индивидуальные и групповые доклады с обсуждением. Задания УНК.</w:t>
            </w:r>
          </w:p>
        </w:tc>
      </w:tr>
      <w:tr w:rsidR="0026367B" w:rsidRPr="00F9579A" w14:paraId="70407AA4" w14:textId="77777777" w:rsidTr="0058049B">
        <w:tc>
          <w:tcPr>
            <w:tcW w:w="232" w:type="pct"/>
            <w:shd w:val="clear" w:color="auto" w:fill="auto"/>
          </w:tcPr>
          <w:p w14:paraId="21C42D63" w14:textId="77777777" w:rsidR="0026367B" w:rsidRPr="00F9579A" w:rsidRDefault="0026367B" w:rsidP="0026367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7.</w:t>
            </w:r>
          </w:p>
        </w:tc>
        <w:tc>
          <w:tcPr>
            <w:tcW w:w="729" w:type="pct"/>
            <w:shd w:val="clear" w:color="auto" w:fill="auto"/>
            <w:vAlign w:val="center"/>
          </w:tcPr>
          <w:p w14:paraId="7E0DFBEA" w14:textId="77777777" w:rsidR="0026367B" w:rsidRPr="00F9579A" w:rsidRDefault="0026367B" w:rsidP="0026367B">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7. Горячая линия в системе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-контроля организации.</w:t>
            </w:r>
          </w:p>
        </w:tc>
        <w:tc>
          <w:tcPr>
            <w:tcW w:w="705" w:type="pct"/>
            <w:shd w:val="clear" w:color="auto" w:fill="auto"/>
            <w:vAlign w:val="center"/>
          </w:tcPr>
          <w:p w14:paraId="79862EC0" w14:textId="09B31A6A"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9</w:t>
            </w:r>
          </w:p>
        </w:tc>
        <w:tc>
          <w:tcPr>
            <w:tcW w:w="556" w:type="pct"/>
            <w:shd w:val="clear" w:color="auto" w:fill="auto"/>
            <w:vAlign w:val="center"/>
          </w:tcPr>
          <w:p w14:paraId="2BBC6793" w14:textId="72A087E7"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3</w:t>
            </w:r>
          </w:p>
        </w:tc>
        <w:tc>
          <w:tcPr>
            <w:tcW w:w="556" w:type="pct"/>
            <w:shd w:val="clear" w:color="auto" w:fill="auto"/>
            <w:vAlign w:val="center"/>
          </w:tcPr>
          <w:p w14:paraId="75DE3490" w14:textId="485629B8"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1</w:t>
            </w:r>
          </w:p>
        </w:tc>
        <w:tc>
          <w:tcPr>
            <w:tcW w:w="765" w:type="pct"/>
            <w:shd w:val="clear" w:color="auto" w:fill="auto"/>
            <w:vAlign w:val="center"/>
          </w:tcPr>
          <w:p w14:paraId="6893610F" w14:textId="753CF59A"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2</w:t>
            </w:r>
          </w:p>
        </w:tc>
        <w:tc>
          <w:tcPr>
            <w:tcW w:w="779" w:type="pct"/>
            <w:shd w:val="clear" w:color="auto" w:fill="auto"/>
            <w:vAlign w:val="center"/>
          </w:tcPr>
          <w:p w14:paraId="78FF7A40" w14:textId="27486E24"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6</w:t>
            </w:r>
          </w:p>
        </w:tc>
        <w:tc>
          <w:tcPr>
            <w:tcW w:w="678" w:type="pct"/>
            <w:shd w:val="clear" w:color="auto" w:fill="auto"/>
            <w:vAlign w:val="center"/>
          </w:tcPr>
          <w:p w14:paraId="7C01E87A" w14:textId="77777777"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 xml:space="preserve">Опрос, индивидуальные и групповые доклады с обсуждением. </w:t>
            </w:r>
            <w:r w:rsidRPr="00F9579A">
              <w:rPr>
                <w:rFonts w:ascii="Times New Roman" w:eastAsia="Times New Roman" w:hAnsi="Times New Roman" w:cs="Times New Roman"/>
                <w:color w:val="000000"/>
                <w:sz w:val="24"/>
                <w:szCs w:val="24"/>
                <w:lang w:eastAsia="ru-RU"/>
              </w:rPr>
              <w:lastRenderedPageBreak/>
              <w:t>Задания УНК.</w:t>
            </w:r>
          </w:p>
        </w:tc>
      </w:tr>
      <w:tr w:rsidR="0026367B" w:rsidRPr="00F9579A" w14:paraId="3B828E29" w14:textId="77777777" w:rsidTr="0058049B">
        <w:tc>
          <w:tcPr>
            <w:tcW w:w="232" w:type="pct"/>
            <w:shd w:val="clear" w:color="auto" w:fill="auto"/>
          </w:tcPr>
          <w:p w14:paraId="74ADDC30" w14:textId="77777777" w:rsidR="0026367B" w:rsidRPr="00F9579A" w:rsidRDefault="0026367B" w:rsidP="0026367B">
            <w:pPr>
              <w:tabs>
                <w:tab w:val="right" w:pos="851"/>
              </w:tabs>
              <w:spacing w:after="0" w:line="240" w:lineRule="auto"/>
              <w:jc w:val="both"/>
              <w:rPr>
                <w:rFonts w:ascii="Times New Roman" w:hAnsi="Times New Roman" w:cs="Times New Roman"/>
                <w:sz w:val="24"/>
                <w:szCs w:val="24"/>
              </w:rPr>
            </w:pPr>
          </w:p>
        </w:tc>
        <w:tc>
          <w:tcPr>
            <w:tcW w:w="729" w:type="pct"/>
            <w:shd w:val="clear" w:color="auto" w:fill="auto"/>
            <w:vAlign w:val="center"/>
          </w:tcPr>
          <w:p w14:paraId="4CE50BF5" w14:textId="77777777" w:rsidR="0026367B" w:rsidRPr="00F9579A" w:rsidRDefault="0026367B" w:rsidP="0026367B">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Тема 8. Управление конфликтами интересов в организации.</w:t>
            </w:r>
          </w:p>
        </w:tc>
        <w:tc>
          <w:tcPr>
            <w:tcW w:w="705" w:type="pct"/>
            <w:shd w:val="clear" w:color="auto" w:fill="auto"/>
            <w:vAlign w:val="center"/>
          </w:tcPr>
          <w:p w14:paraId="0A088CD9" w14:textId="0824980A"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9</w:t>
            </w:r>
          </w:p>
        </w:tc>
        <w:tc>
          <w:tcPr>
            <w:tcW w:w="556" w:type="pct"/>
            <w:shd w:val="clear" w:color="auto" w:fill="auto"/>
            <w:vAlign w:val="center"/>
          </w:tcPr>
          <w:p w14:paraId="05102851" w14:textId="5C6E3AF4"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3</w:t>
            </w:r>
          </w:p>
        </w:tc>
        <w:tc>
          <w:tcPr>
            <w:tcW w:w="556" w:type="pct"/>
            <w:shd w:val="clear" w:color="auto" w:fill="auto"/>
            <w:vAlign w:val="center"/>
          </w:tcPr>
          <w:p w14:paraId="57E769D7" w14:textId="0DB02F64"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1</w:t>
            </w:r>
          </w:p>
        </w:tc>
        <w:tc>
          <w:tcPr>
            <w:tcW w:w="765" w:type="pct"/>
            <w:shd w:val="clear" w:color="auto" w:fill="auto"/>
            <w:vAlign w:val="center"/>
          </w:tcPr>
          <w:p w14:paraId="63D442B5" w14:textId="72CEEF6B"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2</w:t>
            </w:r>
          </w:p>
        </w:tc>
        <w:tc>
          <w:tcPr>
            <w:tcW w:w="779" w:type="pct"/>
            <w:shd w:val="clear" w:color="auto" w:fill="auto"/>
            <w:vAlign w:val="center"/>
          </w:tcPr>
          <w:p w14:paraId="610FFF48" w14:textId="004611FF"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6</w:t>
            </w:r>
          </w:p>
        </w:tc>
        <w:tc>
          <w:tcPr>
            <w:tcW w:w="678" w:type="pct"/>
            <w:shd w:val="clear" w:color="auto" w:fill="auto"/>
            <w:vAlign w:val="center"/>
          </w:tcPr>
          <w:p w14:paraId="3DC14BB7" w14:textId="77777777"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Опрос, индивидуальные и групповые доклады с обсуждением. Задания УНК.</w:t>
            </w:r>
          </w:p>
        </w:tc>
      </w:tr>
      <w:tr w:rsidR="0026367B" w:rsidRPr="00F9579A" w14:paraId="3D585DD0" w14:textId="77777777" w:rsidTr="0058049B">
        <w:tc>
          <w:tcPr>
            <w:tcW w:w="232" w:type="pct"/>
            <w:shd w:val="clear" w:color="auto" w:fill="auto"/>
          </w:tcPr>
          <w:p w14:paraId="1A949D34" w14:textId="77777777" w:rsidR="0026367B" w:rsidRPr="00F9579A" w:rsidRDefault="0026367B" w:rsidP="0026367B">
            <w:pPr>
              <w:tabs>
                <w:tab w:val="right" w:pos="851"/>
              </w:tabs>
              <w:spacing w:after="0" w:line="240" w:lineRule="auto"/>
              <w:jc w:val="both"/>
              <w:rPr>
                <w:rFonts w:ascii="Times New Roman" w:hAnsi="Times New Roman" w:cs="Times New Roman"/>
                <w:sz w:val="24"/>
                <w:szCs w:val="24"/>
              </w:rPr>
            </w:pPr>
          </w:p>
        </w:tc>
        <w:tc>
          <w:tcPr>
            <w:tcW w:w="729" w:type="pct"/>
            <w:shd w:val="clear" w:color="auto" w:fill="auto"/>
            <w:vAlign w:val="center"/>
          </w:tcPr>
          <w:p w14:paraId="525F935B" w14:textId="77777777" w:rsidR="0026367B" w:rsidRPr="00F9579A" w:rsidRDefault="0026367B" w:rsidP="0026367B">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9. Ценности организации и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 xml:space="preserve"> культура.</w:t>
            </w:r>
          </w:p>
        </w:tc>
        <w:tc>
          <w:tcPr>
            <w:tcW w:w="705" w:type="pct"/>
            <w:shd w:val="clear" w:color="auto" w:fill="auto"/>
            <w:vAlign w:val="center"/>
          </w:tcPr>
          <w:p w14:paraId="37A4DE21" w14:textId="2D9A112A"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11</w:t>
            </w:r>
          </w:p>
        </w:tc>
        <w:tc>
          <w:tcPr>
            <w:tcW w:w="556" w:type="pct"/>
            <w:shd w:val="clear" w:color="auto" w:fill="auto"/>
            <w:vAlign w:val="center"/>
          </w:tcPr>
          <w:p w14:paraId="4AEA6A2F" w14:textId="0260CDC5"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5</w:t>
            </w:r>
          </w:p>
        </w:tc>
        <w:tc>
          <w:tcPr>
            <w:tcW w:w="556" w:type="pct"/>
            <w:shd w:val="clear" w:color="auto" w:fill="auto"/>
            <w:vAlign w:val="center"/>
          </w:tcPr>
          <w:p w14:paraId="1DF870E2" w14:textId="04F0504A"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1</w:t>
            </w:r>
          </w:p>
        </w:tc>
        <w:tc>
          <w:tcPr>
            <w:tcW w:w="765" w:type="pct"/>
            <w:shd w:val="clear" w:color="auto" w:fill="auto"/>
            <w:vAlign w:val="center"/>
          </w:tcPr>
          <w:p w14:paraId="5F0F3F7A" w14:textId="74E75F32"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4</w:t>
            </w:r>
          </w:p>
        </w:tc>
        <w:tc>
          <w:tcPr>
            <w:tcW w:w="779" w:type="pct"/>
            <w:shd w:val="clear" w:color="auto" w:fill="auto"/>
            <w:vAlign w:val="center"/>
          </w:tcPr>
          <w:p w14:paraId="6703200E" w14:textId="78358315"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6</w:t>
            </w:r>
          </w:p>
        </w:tc>
        <w:tc>
          <w:tcPr>
            <w:tcW w:w="678" w:type="pct"/>
            <w:shd w:val="clear" w:color="auto" w:fill="auto"/>
            <w:vAlign w:val="center"/>
          </w:tcPr>
          <w:p w14:paraId="7DF1B923" w14:textId="77777777"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Опрос, индивидуальные и групповые доклады с обсуждением. Задания УНК.</w:t>
            </w:r>
          </w:p>
        </w:tc>
      </w:tr>
      <w:tr w:rsidR="0026367B" w:rsidRPr="00F9579A" w14:paraId="65D51273" w14:textId="77777777" w:rsidTr="0058049B">
        <w:tc>
          <w:tcPr>
            <w:tcW w:w="232" w:type="pct"/>
            <w:shd w:val="clear" w:color="auto" w:fill="auto"/>
          </w:tcPr>
          <w:p w14:paraId="0213D633" w14:textId="77777777" w:rsidR="0026367B" w:rsidRPr="00F9579A" w:rsidRDefault="0026367B" w:rsidP="0026367B">
            <w:pPr>
              <w:tabs>
                <w:tab w:val="right" w:pos="851"/>
              </w:tabs>
              <w:spacing w:after="0" w:line="240" w:lineRule="auto"/>
              <w:jc w:val="both"/>
              <w:rPr>
                <w:rFonts w:ascii="Times New Roman" w:hAnsi="Times New Roman" w:cs="Times New Roman"/>
                <w:sz w:val="24"/>
                <w:szCs w:val="24"/>
              </w:rPr>
            </w:pPr>
          </w:p>
        </w:tc>
        <w:tc>
          <w:tcPr>
            <w:tcW w:w="729" w:type="pct"/>
            <w:shd w:val="clear" w:color="auto" w:fill="auto"/>
            <w:vAlign w:val="center"/>
          </w:tcPr>
          <w:p w14:paraId="4E0D09A4" w14:textId="77777777" w:rsidR="0026367B" w:rsidRPr="00F9579A" w:rsidRDefault="0026367B" w:rsidP="0026367B">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10. Обучение сотрудников в системе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-контроля организации.</w:t>
            </w:r>
          </w:p>
        </w:tc>
        <w:tc>
          <w:tcPr>
            <w:tcW w:w="705" w:type="pct"/>
            <w:shd w:val="clear" w:color="auto" w:fill="auto"/>
            <w:vAlign w:val="center"/>
          </w:tcPr>
          <w:p w14:paraId="6537AB60" w14:textId="745A5F1C"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12</w:t>
            </w:r>
          </w:p>
        </w:tc>
        <w:tc>
          <w:tcPr>
            <w:tcW w:w="556" w:type="pct"/>
            <w:shd w:val="clear" w:color="auto" w:fill="auto"/>
            <w:vAlign w:val="center"/>
          </w:tcPr>
          <w:p w14:paraId="23B667B4" w14:textId="6E997B2E"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6</w:t>
            </w:r>
          </w:p>
        </w:tc>
        <w:tc>
          <w:tcPr>
            <w:tcW w:w="556" w:type="pct"/>
            <w:shd w:val="clear" w:color="auto" w:fill="auto"/>
            <w:vAlign w:val="center"/>
          </w:tcPr>
          <w:p w14:paraId="27B53876" w14:textId="4C3F9B9F"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2</w:t>
            </w:r>
          </w:p>
        </w:tc>
        <w:tc>
          <w:tcPr>
            <w:tcW w:w="765" w:type="pct"/>
            <w:shd w:val="clear" w:color="auto" w:fill="auto"/>
            <w:vAlign w:val="center"/>
          </w:tcPr>
          <w:p w14:paraId="6E43D910" w14:textId="5FD824E3"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4</w:t>
            </w:r>
          </w:p>
        </w:tc>
        <w:tc>
          <w:tcPr>
            <w:tcW w:w="779" w:type="pct"/>
            <w:shd w:val="clear" w:color="auto" w:fill="auto"/>
            <w:vAlign w:val="center"/>
          </w:tcPr>
          <w:p w14:paraId="3BEB1E9E" w14:textId="1F52CC66"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6</w:t>
            </w:r>
          </w:p>
        </w:tc>
        <w:tc>
          <w:tcPr>
            <w:tcW w:w="678" w:type="pct"/>
            <w:shd w:val="clear" w:color="auto" w:fill="auto"/>
            <w:vAlign w:val="center"/>
          </w:tcPr>
          <w:p w14:paraId="46026B24" w14:textId="77777777"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Опрос, индивидуальные и групповые доклады с обсуждением. Задания УНК.</w:t>
            </w:r>
          </w:p>
        </w:tc>
      </w:tr>
      <w:tr w:rsidR="0026367B" w:rsidRPr="00F9579A" w14:paraId="0EED43B0" w14:textId="77777777" w:rsidTr="0058049B">
        <w:tc>
          <w:tcPr>
            <w:tcW w:w="232" w:type="pct"/>
            <w:shd w:val="clear" w:color="auto" w:fill="auto"/>
          </w:tcPr>
          <w:p w14:paraId="3A31C5D5" w14:textId="77777777" w:rsidR="0026367B" w:rsidRPr="00F9579A" w:rsidRDefault="0026367B" w:rsidP="0026367B">
            <w:pPr>
              <w:tabs>
                <w:tab w:val="right" w:pos="851"/>
              </w:tabs>
              <w:spacing w:after="0" w:line="240" w:lineRule="auto"/>
              <w:jc w:val="both"/>
              <w:rPr>
                <w:rFonts w:ascii="Times New Roman" w:hAnsi="Times New Roman" w:cs="Times New Roman"/>
                <w:sz w:val="24"/>
                <w:szCs w:val="24"/>
              </w:rPr>
            </w:pPr>
          </w:p>
        </w:tc>
        <w:tc>
          <w:tcPr>
            <w:tcW w:w="729" w:type="pct"/>
            <w:shd w:val="clear" w:color="auto" w:fill="auto"/>
            <w:vAlign w:val="center"/>
          </w:tcPr>
          <w:p w14:paraId="227F401E" w14:textId="77777777" w:rsidR="0026367B" w:rsidRPr="00F9579A" w:rsidRDefault="0026367B" w:rsidP="0026367B">
            <w:pPr>
              <w:tabs>
                <w:tab w:val="num" w:pos="720"/>
              </w:tabs>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11. Оценка зрелости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-контроля организации.</w:t>
            </w:r>
          </w:p>
        </w:tc>
        <w:tc>
          <w:tcPr>
            <w:tcW w:w="705" w:type="pct"/>
            <w:shd w:val="clear" w:color="auto" w:fill="auto"/>
            <w:vAlign w:val="center"/>
          </w:tcPr>
          <w:p w14:paraId="06CB7A2C" w14:textId="0A1B0D86"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12</w:t>
            </w:r>
          </w:p>
        </w:tc>
        <w:tc>
          <w:tcPr>
            <w:tcW w:w="556" w:type="pct"/>
            <w:shd w:val="clear" w:color="auto" w:fill="auto"/>
            <w:vAlign w:val="center"/>
          </w:tcPr>
          <w:p w14:paraId="471A9119" w14:textId="6C9EC2ED"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6</w:t>
            </w:r>
          </w:p>
        </w:tc>
        <w:tc>
          <w:tcPr>
            <w:tcW w:w="556" w:type="pct"/>
            <w:shd w:val="clear" w:color="auto" w:fill="auto"/>
            <w:vAlign w:val="center"/>
          </w:tcPr>
          <w:p w14:paraId="613D3EE0" w14:textId="6B645F64"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2</w:t>
            </w:r>
          </w:p>
        </w:tc>
        <w:tc>
          <w:tcPr>
            <w:tcW w:w="765" w:type="pct"/>
            <w:shd w:val="clear" w:color="auto" w:fill="auto"/>
            <w:vAlign w:val="center"/>
          </w:tcPr>
          <w:p w14:paraId="05A20C91" w14:textId="644168A5"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4</w:t>
            </w:r>
          </w:p>
        </w:tc>
        <w:tc>
          <w:tcPr>
            <w:tcW w:w="779" w:type="pct"/>
            <w:shd w:val="clear" w:color="auto" w:fill="auto"/>
            <w:vAlign w:val="center"/>
          </w:tcPr>
          <w:p w14:paraId="34C8CD73" w14:textId="24B779FA"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hAnsi="Times New Roman" w:cs="Times New Roman"/>
                <w:color w:val="000000"/>
              </w:rPr>
              <w:t>6</w:t>
            </w:r>
          </w:p>
        </w:tc>
        <w:tc>
          <w:tcPr>
            <w:tcW w:w="678" w:type="pct"/>
            <w:shd w:val="clear" w:color="auto" w:fill="auto"/>
            <w:vAlign w:val="center"/>
          </w:tcPr>
          <w:p w14:paraId="167E8627" w14:textId="77777777" w:rsidR="0026367B" w:rsidRPr="00F9579A" w:rsidRDefault="0026367B" w:rsidP="0026367B">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F9579A">
              <w:rPr>
                <w:rFonts w:ascii="Times New Roman" w:eastAsia="Times New Roman" w:hAnsi="Times New Roman" w:cs="Times New Roman"/>
                <w:color w:val="000000"/>
                <w:sz w:val="24"/>
                <w:szCs w:val="24"/>
                <w:lang w:eastAsia="ru-RU"/>
              </w:rPr>
              <w:t>Опрос, индивидуальные и групповые доклады с обсуждением. Задания УНК.</w:t>
            </w:r>
          </w:p>
        </w:tc>
      </w:tr>
      <w:tr w:rsidR="00B57211" w:rsidRPr="00F9579A" w14:paraId="10B25152" w14:textId="77777777" w:rsidTr="0058049B">
        <w:tc>
          <w:tcPr>
            <w:tcW w:w="232" w:type="pct"/>
            <w:shd w:val="clear" w:color="auto" w:fill="auto"/>
          </w:tcPr>
          <w:p w14:paraId="3F4A6F49" w14:textId="77777777" w:rsidR="00B57211" w:rsidRPr="00F9579A" w:rsidRDefault="00B57211" w:rsidP="0058049B">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259C0DC7" w14:textId="77777777" w:rsidR="00B57211" w:rsidRPr="00F9579A" w:rsidRDefault="00B57211" w:rsidP="0058049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В целом по дисциплине </w:t>
            </w:r>
          </w:p>
        </w:tc>
        <w:tc>
          <w:tcPr>
            <w:tcW w:w="705" w:type="pct"/>
            <w:shd w:val="clear" w:color="auto" w:fill="auto"/>
            <w:vAlign w:val="center"/>
          </w:tcPr>
          <w:p w14:paraId="6EC93EFE" w14:textId="3DB53365" w:rsidR="00B57211" w:rsidRPr="00F9579A" w:rsidRDefault="00B57211" w:rsidP="0058049B">
            <w:pPr>
              <w:tabs>
                <w:tab w:val="right" w:pos="851"/>
              </w:tabs>
              <w:spacing w:after="0" w:line="240" w:lineRule="auto"/>
              <w:jc w:val="both"/>
              <w:rPr>
                <w:rFonts w:ascii="Times New Roman" w:hAnsi="Times New Roman" w:cs="Times New Roman"/>
                <w:b/>
                <w:sz w:val="24"/>
                <w:szCs w:val="24"/>
              </w:rPr>
            </w:pPr>
            <w:r w:rsidRPr="00F9579A">
              <w:rPr>
                <w:rFonts w:ascii="Times New Roman" w:eastAsia="Times New Roman" w:hAnsi="Times New Roman" w:cs="Times New Roman"/>
                <w:b/>
                <w:color w:val="000000"/>
                <w:sz w:val="24"/>
                <w:szCs w:val="24"/>
                <w:lang w:eastAsia="ru-RU"/>
              </w:rPr>
              <w:t>10</w:t>
            </w:r>
            <w:r w:rsidR="007673E7" w:rsidRPr="00F9579A">
              <w:rPr>
                <w:rFonts w:ascii="Times New Roman" w:eastAsia="Times New Roman" w:hAnsi="Times New Roman" w:cs="Times New Roman"/>
                <w:b/>
                <w:color w:val="000000"/>
                <w:sz w:val="24"/>
                <w:szCs w:val="24"/>
                <w:lang w:eastAsia="ru-RU"/>
              </w:rPr>
              <w:t>8</w:t>
            </w:r>
          </w:p>
        </w:tc>
        <w:tc>
          <w:tcPr>
            <w:tcW w:w="556" w:type="pct"/>
            <w:shd w:val="clear" w:color="auto" w:fill="auto"/>
            <w:vAlign w:val="center"/>
          </w:tcPr>
          <w:p w14:paraId="39827CDA" w14:textId="492980E1" w:rsidR="00B57211" w:rsidRPr="00F9579A" w:rsidRDefault="0026367B" w:rsidP="0058049B">
            <w:pPr>
              <w:tabs>
                <w:tab w:val="right" w:pos="851"/>
              </w:tabs>
              <w:spacing w:after="0" w:line="240" w:lineRule="auto"/>
              <w:jc w:val="both"/>
              <w:rPr>
                <w:rFonts w:ascii="Times New Roman" w:hAnsi="Times New Roman" w:cs="Times New Roman"/>
                <w:b/>
                <w:sz w:val="24"/>
                <w:szCs w:val="24"/>
              </w:rPr>
            </w:pPr>
            <w:r w:rsidRPr="00F9579A">
              <w:rPr>
                <w:rFonts w:ascii="Times New Roman" w:hAnsi="Times New Roman" w:cs="Times New Roman"/>
                <w:b/>
                <w:sz w:val="24"/>
                <w:szCs w:val="24"/>
              </w:rPr>
              <w:t>50</w:t>
            </w:r>
          </w:p>
        </w:tc>
        <w:tc>
          <w:tcPr>
            <w:tcW w:w="556" w:type="pct"/>
            <w:shd w:val="clear" w:color="auto" w:fill="auto"/>
            <w:vAlign w:val="center"/>
          </w:tcPr>
          <w:p w14:paraId="5DFC844C" w14:textId="25ACD15D" w:rsidR="00B57211" w:rsidRPr="00F9579A" w:rsidRDefault="007673E7" w:rsidP="0058049B">
            <w:pPr>
              <w:tabs>
                <w:tab w:val="right" w:pos="851"/>
              </w:tabs>
              <w:spacing w:after="0" w:line="240" w:lineRule="auto"/>
              <w:jc w:val="both"/>
              <w:rPr>
                <w:rFonts w:ascii="Times New Roman" w:hAnsi="Times New Roman" w:cs="Times New Roman"/>
                <w:b/>
                <w:sz w:val="24"/>
                <w:szCs w:val="24"/>
              </w:rPr>
            </w:pPr>
            <w:r w:rsidRPr="00F9579A">
              <w:rPr>
                <w:rFonts w:ascii="Times New Roman" w:hAnsi="Times New Roman" w:cs="Times New Roman"/>
                <w:b/>
                <w:sz w:val="24"/>
                <w:szCs w:val="24"/>
              </w:rPr>
              <w:t>16</w:t>
            </w:r>
          </w:p>
        </w:tc>
        <w:tc>
          <w:tcPr>
            <w:tcW w:w="765" w:type="pct"/>
            <w:shd w:val="clear" w:color="auto" w:fill="auto"/>
            <w:vAlign w:val="center"/>
          </w:tcPr>
          <w:p w14:paraId="3B6C2DED" w14:textId="77777777" w:rsidR="00B57211" w:rsidRPr="00F9579A" w:rsidRDefault="00B57211" w:rsidP="0058049B">
            <w:pPr>
              <w:tabs>
                <w:tab w:val="right" w:pos="851"/>
              </w:tabs>
              <w:spacing w:after="0" w:line="240" w:lineRule="auto"/>
              <w:jc w:val="both"/>
              <w:rPr>
                <w:rFonts w:ascii="Times New Roman" w:hAnsi="Times New Roman" w:cs="Times New Roman"/>
                <w:b/>
                <w:sz w:val="24"/>
                <w:szCs w:val="24"/>
              </w:rPr>
            </w:pPr>
            <w:r w:rsidRPr="00F9579A">
              <w:rPr>
                <w:rFonts w:ascii="Times New Roman" w:hAnsi="Times New Roman" w:cs="Times New Roman"/>
                <w:b/>
                <w:sz w:val="24"/>
                <w:szCs w:val="24"/>
              </w:rPr>
              <w:t>34</w:t>
            </w:r>
          </w:p>
        </w:tc>
        <w:tc>
          <w:tcPr>
            <w:tcW w:w="779" w:type="pct"/>
            <w:shd w:val="clear" w:color="auto" w:fill="auto"/>
            <w:vAlign w:val="center"/>
          </w:tcPr>
          <w:p w14:paraId="402AC087" w14:textId="7CCB285A" w:rsidR="00B57211" w:rsidRPr="00F9579A" w:rsidRDefault="004C46FA" w:rsidP="0058049B">
            <w:pPr>
              <w:tabs>
                <w:tab w:val="right" w:pos="851"/>
              </w:tabs>
              <w:spacing w:after="0" w:line="240" w:lineRule="auto"/>
              <w:jc w:val="both"/>
              <w:rPr>
                <w:rFonts w:ascii="Times New Roman" w:hAnsi="Times New Roman" w:cs="Times New Roman"/>
                <w:b/>
                <w:sz w:val="24"/>
                <w:szCs w:val="24"/>
              </w:rPr>
            </w:pPr>
            <w:r w:rsidRPr="00F9579A">
              <w:rPr>
                <w:rFonts w:ascii="Times New Roman" w:hAnsi="Times New Roman" w:cs="Times New Roman"/>
                <w:b/>
                <w:sz w:val="24"/>
                <w:szCs w:val="24"/>
              </w:rPr>
              <w:t>5</w:t>
            </w:r>
            <w:r w:rsidR="0026367B" w:rsidRPr="00F9579A">
              <w:rPr>
                <w:rFonts w:ascii="Times New Roman" w:hAnsi="Times New Roman" w:cs="Times New Roman"/>
                <w:b/>
                <w:sz w:val="24"/>
                <w:szCs w:val="24"/>
              </w:rPr>
              <w:t>8</w:t>
            </w:r>
          </w:p>
        </w:tc>
        <w:tc>
          <w:tcPr>
            <w:tcW w:w="678" w:type="pct"/>
            <w:shd w:val="clear" w:color="auto" w:fill="auto"/>
            <w:vAlign w:val="center"/>
          </w:tcPr>
          <w:p w14:paraId="4328D64E" w14:textId="2EF8F0BD" w:rsidR="00B57211" w:rsidRPr="00F9579A" w:rsidRDefault="004C46FA" w:rsidP="0058049B">
            <w:pPr>
              <w:tabs>
                <w:tab w:val="right" w:pos="851"/>
              </w:tabs>
              <w:spacing w:after="0" w:line="240" w:lineRule="auto"/>
              <w:jc w:val="both"/>
              <w:rPr>
                <w:rFonts w:ascii="Times New Roman" w:hAnsi="Times New Roman" w:cs="Times New Roman"/>
                <w:sz w:val="24"/>
                <w:szCs w:val="24"/>
              </w:rPr>
            </w:pPr>
            <w:r w:rsidRPr="00F9579A">
              <w:rPr>
                <w:rFonts w:ascii="Times New Roman" w:eastAsia="Times New Roman" w:hAnsi="Times New Roman" w:cs="Times New Roman"/>
                <w:b/>
                <w:color w:val="000000"/>
                <w:sz w:val="24"/>
                <w:szCs w:val="24"/>
                <w:lang w:eastAsia="ru-RU"/>
              </w:rPr>
              <w:t>Контрольная раб</w:t>
            </w:r>
            <w:r w:rsidR="007673E7" w:rsidRPr="00F9579A">
              <w:rPr>
                <w:rFonts w:ascii="Times New Roman" w:eastAsia="Times New Roman" w:hAnsi="Times New Roman" w:cs="Times New Roman"/>
                <w:b/>
                <w:color w:val="000000"/>
                <w:sz w:val="24"/>
                <w:szCs w:val="24"/>
                <w:lang w:eastAsia="ru-RU"/>
              </w:rPr>
              <w:t>ота</w:t>
            </w:r>
          </w:p>
        </w:tc>
      </w:tr>
      <w:tr w:rsidR="00B57211" w:rsidRPr="00F9579A" w14:paraId="0774BCA7" w14:textId="77777777" w:rsidTr="0058049B">
        <w:tc>
          <w:tcPr>
            <w:tcW w:w="232" w:type="pct"/>
            <w:shd w:val="clear" w:color="auto" w:fill="auto"/>
          </w:tcPr>
          <w:p w14:paraId="23E6683E" w14:textId="77777777" w:rsidR="00B57211" w:rsidRPr="00F9579A" w:rsidRDefault="00B57211" w:rsidP="0058049B">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939E7DE" w14:textId="77777777" w:rsidR="00B57211" w:rsidRPr="00F9579A" w:rsidRDefault="00B57211" w:rsidP="0058049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Итого в %</w:t>
            </w:r>
          </w:p>
        </w:tc>
        <w:tc>
          <w:tcPr>
            <w:tcW w:w="705" w:type="pct"/>
            <w:shd w:val="clear" w:color="auto" w:fill="auto"/>
          </w:tcPr>
          <w:p w14:paraId="1D810538" w14:textId="77777777" w:rsidR="00B57211" w:rsidRPr="00F9579A" w:rsidRDefault="00B57211" w:rsidP="0058049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100</w:t>
            </w:r>
          </w:p>
        </w:tc>
        <w:tc>
          <w:tcPr>
            <w:tcW w:w="556" w:type="pct"/>
            <w:shd w:val="clear" w:color="auto" w:fill="auto"/>
          </w:tcPr>
          <w:p w14:paraId="79B1F973" w14:textId="5B574E26" w:rsidR="00B57211" w:rsidRPr="00F9579A" w:rsidRDefault="00D04973" w:rsidP="0058049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46%</w:t>
            </w:r>
          </w:p>
        </w:tc>
        <w:tc>
          <w:tcPr>
            <w:tcW w:w="556" w:type="pct"/>
            <w:shd w:val="clear" w:color="auto" w:fill="auto"/>
          </w:tcPr>
          <w:p w14:paraId="3BBBB540" w14:textId="08421E2D" w:rsidR="00B57211" w:rsidRPr="00F9579A" w:rsidRDefault="00D04973" w:rsidP="0058049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32%</w:t>
            </w:r>
          </w:p>
        </w:tc>
        <w:tc>
          <w:tcPr>
            <w:tcW w:w="765" w:type="pct"/>
            <w:shd w:val="clear" w:color="auto" w:fill="auto"/>
          </w:tcPr>
          <w:p w14:paraId="2B25377C" w14:textId="567E64C8" w:rsidR="00B57211" w:rsidRPr="00F9579A" w:rsidRDefault="00D04973" w:rsidP="0058049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68%</w:t>
            </w:r>
          </w:p>
        </w:tc>
        <w:tc>
          <w:tcPr>
            <w:tcW w:w="779" w:type="pct"/>
            <w:shd w:val="clear" w:color="auto" w:fill="auto"/>
          </w:tcPr>
          <w:p w14:paraId="4DCE64B7" w14:textId="1EC86517" w:rsidR="00B57211" w:rsidRPr="00F9579A" w:rsidRDefault="00D04973" w:rsidP="0058049B">
            <w:pPr>
              <w:tabs>
                <w:tab w:val="right" w:pos="851"/>
              </w:tab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54%</w:t>
            </w:r>
          </w:p>
        </w:tc>
        <w:tc>
          <w:tcPr>
            <w:tcW w:w="678" w:type="pct"/>
            <w:shd w:val="clear" w:color="auto" w:fill="auto"/>
          </w:tcPr>
          <w:p w14:paraId="01FAA410" w14:textId="77777777" w:rsidR="00B57211" w:rsidRPr="00F9579A" w:rsidRDefault="00B57211" w:rsidP="0058049B">
            <w:pPr>
              <w:tabs>
                <w:tab w:val="right" w:pos="851"/>
              </w:tabs>
              <w:spacing w:after="0" w:line="240" w:lineRule="auto"/>
              <w:jc w:val="both"/>
              <w:rPr>
                <w:rFonts w:ascii="Times New Roman" w:hAnsi="Times New Roman" w:cs="Times New Roman"/>
                <w:sz w:val="24"/>
                <w:szCs w:val="24"/>
              </w:rPr>
            </w:pPr>
          </w:p>
        </w:tc>
      </w:tr>
    </w:tbl>
    <w:p w14:paraId="3AE578D8" w14:textId="77777777" w:rsidR="00B57211" w:rsidRPr="00F9579A" w:rsidRDefault="00B57211" w:rsidP="00EE0B9C">
      <w:pPr>
        <w:spacing w:after="0" w:line="240" w:lineRule="auto"/>
        <w:jc w:val="both"/>
        <w:rPr>
          <w:rFonts w:ascii="Times New Roman" w:eastAsia="Times New Roman" w:hAnsi="Times New Roman" w:cs="Times New Roman"/>
          <w:sz w:val="28"/>
          <w:szCs w:val="28"/>
          <w:lang w:eastAsia="ru-RU"/>
        </w:rPr>
      </w:pPr>
    </w:p>
    <w:p w14:paraId="0A0C665C" w14:textId="2BE12F96" w:rsidR="00923A8E" w:rsidRPr="00F9579A" w:rsidRDefault="00923A8E" w:rsidP="001B1EEE">
      <w:pPr>
        <w:keepNext/>
        <w:spacing w:before="120" w:after="120" w:line="240" w:lineRule="auto"/>
        <w:jc w:val="center"/>
        <w:rPr>
          <w:rFonts w:ascii="Times New Roman" w:eastAsia="Times New Roman" w:hAnsi="Times New Roman" w:cs="Times New Roman"/>
          <w:b/>
          <w:bCs/>
          <w:sz w:val="28"/>
          <w:szCs w:val="28"/>
        </w:rPr>
      </w:pPr>
      <w:r w:rsidRPr="00F9579A">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01F26CC0" w:rsidR="00923A8E" w:rsidRPr="00F9579A"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Таблица </w:t>
      </w:r>
      <w:r w:rsidR="00D04973" w:rsidRPr="00F9579A">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F9579A" w14:paraId="2A631598" w14:textId="77777777" w:rsidTr="00F74A5F">
        <w:tc>
          <w:tcPr>
            <w:tcW w:w="2263" w:type="dxa"/>
          </w:tcPr>
          <w:p w14:paraId="068E3340" w14:textId="77777777" w:rsidR="00F74A5F" w:rsidRPr="00F9579A" w:rsidRDefault="00F74A5F" w:rsidP="00F74A5F">
            <w:pPr>
              <w:jc w:val="center"/>
              <w:rPr>
                <w:rFonts w:ascii="Times New Roman" w:eastAsia="Times New Roman" w:hAnsi="Times New Roman"/>
                <w:b/>
                <w:sz w:val="24"/>
                <w:szCs w:val="24"/>
              </w:rPr>
            </w:pPr>
            <w:bookmarkStart w:id="29" w:name="_Toc423707039"/>
            <w:r w:rsidRPr="00F9579A">
              <w:rPr>
                <w:rFonts w:ascii="Times New Roman" w:eastAsia="Times New Roman" w:hAnsi="Times New Roman"/>
                <w:b/>
                <w:sz w:val="24"/>
                <w:szCs w:val="24"/>
              </w:rPr>
              <w:lastRenderedPageBreak/>
              <w:t>Наименование тем (разделов) дисциплины</w:t>
            </w:r>
          </w:p>
        </w:tc>
        <w:tc>
          <w:tcPr>
            <w:tcW w:w="5812" w:type="dxa"/>
          </w:tcPr>
          <w:p w14:paraId="1850C43E" w14:textId="77777777" w:rsidR="00F74A5F" w:rsidRPr="00F9579A" w:rsidRDefault="00F74A5F" w:rsidP="00F74A5F">
            <w:pPr>
              <w:jc w:val="center"/>
              <w:rPr>
                <w:rFonts w:ascii="Times New Roman" w:eastAsia="Times New Roman" w:hAnsi="Times New Roman"/>
                <w:b/>
                <w:sz w:val="24"/>
                <w:szCs w:val="24"/>
              </w:rPr>
            </w:pPr>
            <w:r w:rsidRPr="00F9579A">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F9579A" w:rsidRDefault="00F74A5F" w:rsidP="00F74A5F">
            <w:pPr>
              <w:jc w:val="center"/>
              <w:rPr>
                <w:rFonts w:ascii="Times New Roman" w:eastAsia="Times New Roman" w:hAnsi="Times New Roman"/>
                <w:b/>
                <w:sz w:val="24"/>
                <w:szCs w:val="24"/>
              </w:rPr>
            </w:pPr>
            <w:r w:rsidRPr="00F9579A">
              <w:rPr>
                <w:rFonts w:ascii="Times New Roman" w:eastAsia="Times New Roman" w:hAnsi="Times New Roman"/>
                <w:b/>
                <w:sz w:val="24"/>
                <w:szCs w:val="24"/>
              </w:rPr>
              <w:t>Формы проведения занятий</w:t>
            </w:r>
          </w:p>
        </w:tc>
      </w:tr>
      <w:tr w:rsidR="00461767" w:rsidRPr="00F9579A" w14:paraId="037B37FA" w14:textId="77777777" w:rsidTr="00F74A5F">
        <w:tc>
          <w:tcPr>
            <w:tcW w:w="2263" w:type="dxa"/>
            <w:shd w:val="clear" w:color="auto" w:fill="auto"/>
            <w:vAlign w:val="center"/>
          </w:tcPr>
          <w:p w14:paraId="59DCCF00" w14:textId="4B0C6B68" w:rsidR="00461767" w:rsidRPr="00F9579A" w:rsidRDefault="00461767" w:rsidP="00461767">
            <w:pPr>
              <w:autoSpaceDE w:val="0"/>
              <w:autoSpaceDN w:val="0"/>
              <w:adjustRightInd w:val="0"/>
              <w:ind w:firstLine="22"/>
              <w:rPr>
                <w:rFonts w:ascii="Times New Roman" w:eastAsia="Times New Roman" w:hAnsi="Times New Roman"/>
                <w:sz w:val="24"/>
                <w:szCs w:val="24"/>
                <w:highlight w:val="yellow"/>
                <w:lang w:eastAsia="ru-RU"/>
              </w:rPr>
            </w:pPr>
            <w:r w:rsidRPr="00F9579A">
              <w:rPr>
                <w:rFonts w:ascii="Times New Roman" w:hAnsi="Times New Roman"/>
                <w:sz w:val="24"/>
                <w:szCs w:val="24"/>
              </w:rPr>
              <w:t>Тема 1. Предмет, цели и задачи учебной дисциплины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-контроль в деятельности организаций». </w:t>
            </w:r>
          </w:p>
        </w:tc>
        <w:tc>
          <w:tcPr>
            <w:tcW w:w="5812" w:type="dxa"/>
          </w:tcPr>
          <w:p w14:paraId="1EDAD4AB" w14:textId="77777777" w:rsidR="006C2BF3" w:rsidRPr="00F9579A" w:rsidRDefault="006C2BF3" w:rsidP="00D04973">
            <w:pPr>
              <w:pStyle w:val="af0"/>
              <w:keepNext/>
              <w:numPr>
                <w:ilvl w:val="0"/>
                <w:numId w:val="5"/>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Важность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для компаний. </w:t>
            </w:r>
          </w:p>
          <w:p w14:paraId="2846B089" w14:textId="09857608" w:rsidR="00D87728" w:rsidRPr="00F9579A" w:rsidRDefault="006C2BF3" w:rsidP="00D04973">
            <w:pPr>
              <w:pStyle w:val="af0"/>
              <w:keepNext/>
              <w:numPr>
                <w:ilvl w:val="0"/>
                <w:numId w:val="5"/>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Особенности </w:t>
            </w:r>
            <w:r w:rsidR="00D87728" w:rsidRPr="00F9579A">
              <w:rPr>
                <w:rFonts w:ascii="Times New Roman" w:hAnsi="Times New Roman"/>
                <w:sz w:val="24"/>
                <w:szCs w:val="24"/>
              </w:rPr>
              <w:t>категории</w:t>
            </w:r>
            <w:r w:rsidRPr="00F9579A">
              <w:rPr>
                <w:rFonts w:ascii="Times New Roman" w:hAnsi="Times New Roman"/>
                <w:sz w:val="24"/>
                <w:szCs w:val="24"/>
              </w:rPr>
              <w:t xml:space="preserve"> «внутренний аудит»,</w:t>
            </w:r>
          </w:p>
          <w:p w14:paraId="4480C8E9" w14:textId="77777777" w:rsidR="00A37D6F" w:rsidRPr="00F9579A" w:rsidRDefault="00D87728" w:rsidP="00D04973">
            <w:pPr>
              <w:pStyle w:val="af0"/>
              <w:keepNext/>
              <w:numPr>
                <w:ilvl w:val="0"/>
                <w:numId w:val="5"/>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Особенности категории </w:t>
            </w:r>
            <w:r w:rsidR="006C2BF3" w:rsidRPr="00F9579A">
              <w:rPr>
                <w:rFonts w:ascii="Times New Roman" w:hAnsi="Times New Roman"/>
                <w:sz w:val="24"/>
                <w:szCs w:val="24"/>
              </w:rPr>
              <w:t xml:space="preserve">«внутренний контроль» </w:t>
            </w:r>
          </w:p>
          <w:p w14:paraId="7ACC7C16" w14:textId="77777777" w:rsidR="00A37D6F" w:rsidRPr="00F9579A" w:rsidRDefault="00A37D6F" w:rsidP="00D04973">
            <w:pPr>
              <w:pStyle w:val="af0"/>
              <w:keepNext/>
              <w:numPr>
                <w:ilvl w:val="0"/>
                <w:numId w:val="5"/>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Особенности категории</w:t>
            </w:r>
            <w:r w:rsidR="006C2BF3" w:rsidRPr="00F9579A">
              <w:rPr>
                <w:rFonts w:ascii="Times New Roman" w:hAnsi="Times New Roman"/>
                <w:sz w:val="24"/>
                <w:szCs w:val="24"/>
              </w:rPr>
              <w:t xml:space="preserve"> «</w:t>
            </w:r>
            <w:proofErr w:type="spellStart"/>
            <w:r w:rsidR="006C2BF3" w:rsidRPr="00F9579A">
              <w:rPr>
                <w:rFonts w:ascii="Times New Roman" w:hAnsi="Times New Roman"/>
                <w:sz w:val="24"/>
                <w:szCs w:val="24"/>
              </w:rPr>
              <w:t>комплаенс</w:t>
            </w:r>
            <w:proofErr w:type="spellEnd"/>
            <w:r w:rsidR="006C2BF3" w:rsidRPr="00F9579A">
              <w:rPr>
                <w:rFonts w:ascii="Times New Roman" w:hAnsi="Times New Roman"/>
                <w:sz w:val="24"/>
                <w:szCs w:val="24"/>
              </w:rPr>
              <w:t xml:space="preserve">-контроль». Понятие системы внутреннего контроля. </w:t>
            </w:r>
          </w:p>
          <w:p w14:paraId="3EF743A4" w14:textId="77777777" w:rsidR="00A37D6F" w:rsidRPr="00F9579A" w:rsidRDefault="006C2BF3" w:rsidP="00D04973">
            <w:pPr>
              <w:pStyle w:val="af0"/>
              <w:keepNext/>
              <w:numPr>
                <w:ilvl w:val="0"/>
                <w:numId w:val="5"/>
              </w:numPr>
              <w:spacing w:after="0" w:line="240" w:lineRule="auto"/>
              <w:ind w:left="0" w:firstLine="0"/>
              <w:jc w:val="both"/>
              <w:rPr>
                <w:rFonts w:ascii="Times New Roman" w:hAnsi="Times New Roman"/>
                <w:sz w:val="24"/>
                <w:szCs w:val="24"/>
              </w:rPr>
            </w:pP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-контроль как составляющая внутреннего контроля. </w:t>
            </w:r>
          </w:p>
          <w:p w14:paraId="7FF9A8FA" w14:textId="77777777" w:rsidR="00A37D6F" w:rsidRPr="00F9579A" w:rsidRDefault="006C2BF3" w:rsidP="00D04973">
            <w:pPr>
              <w:pStyle w:val="af0"/>
              <w:keepNext/>
              <w:numPr>
                <w:ilvl w:val="0"/>
                <w:numId w:val="5"/>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Требования законодательства к организации внутреннего контроля: цели, контролирующие подразделения. </w:t>
            </w:r>
          </w:p>
          <w:p w14:paraId="72ECA682" w14:textId="77777777" w:rsidR="00F26497" w:rsidRPr="00F9579A" w:rsidRDefault="006C2BF3" w:rsidP="00D04973">
            <w:pPr>
              <w:pStyle w:val="af0"/>
              <w:keepNext/>
              <w:numPr>
                <w:ilvl w:val="0"/>
                <w:numId w:val="5"/>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Цель, принципы, методы системы внутреннего контроля. </w:t>
            </w:r>
          </w:p>
          <w:p w14:paraId="4BA2F6FB" w14:textId="49EBB788" w:rsidR="006C2BF3" w:rsidRPr="00F9579A" w:rsidRDefault="006C2BF3" w:rsidP="00D04973">
            <w:pPr>
              <w:pStyle w:val="af0"/>
              <w:keepNext/>
              <w:numPr>
                <w:ilvl w:val="0"/>
                <w:numId w:val="5"/>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Задачи системы внутреннего контроля. </w:t>
            </w:r>
          </w:p>
          <w:p w14:paraId="5858CDFA" w14:textId="77777777" w:rsidR="00D04973" w:rsidRPr="00F9579A" w:rsidRDefault="00D04973" w:rsidP="00D04973">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 xml:space="preserve">Рекомендуемые источники: </w:t>
            </w:r>
          </w:p>
          <w:p w14:paraId="61E2D379" w14:textId="5B4333BD" w:rsidR="00D04973" w:rsidRPr="00F9579A" w:rsidRDefault="00D04973" w:rsidP="00D04973">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Основная 1-</w:t>
            </w:r>
            <w:r w:rsidR="003D560F">
              <w:rPr>
                <w:rFonts w:ascii="Times New Roman" w:eastAsia="Times New Roman" w:hAnsi="Times New Roman"/>
                <w:i/>
                <w:sz w:val="24"/>
                <w:szCs w:val="24"/>
                <w:lang w:eastAsia="ru-RU"/>
              </w:rPr>
              <w:t>2</w:t>
            </w:r>
            <w:r w:rsidRPr="00F9579A">
              <w:rPr>
                <w:rFonts w:ascii="Times New Roman" w:eastAsia="Times New Roman" w:hAnsi="Times New Roman"/>
                <w:i/>
                <w:sz w:val="24"/>
                <w:szCs w:val="24"/>
                <w:lang w:eastAsia="ru-RU"/>
              </w:rPr>
              <w:t>.</w:t>
            </w:r>
          </w:p>
          <w:p w14:paraId="1906D109" w14:textId="77777777" w:rsidR="003D560F" w:rsidRDefault="00D04973" w:rsidP="003D560F">
            <w:pPr>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Дополнительная 1-</w:t>
            </w:r>
            <w:r w:rsidR="003D560F">
              <w:rPr>
                <w:rFonts w:ascii="Times New Roman" w:eastAsia="Times New Roman" w:hAnsi="Times New Roman"/>
                <w:i/>
                <w:sz w:val="24"/>
                <w:szCs w:val="24"/>
                <w:lang w:eastAsia="ru-RU"/>
              </w:rPr>
              <w:t>3</w:t>
            </w:r>
            <w:r w:rsidRPr="00F9579A">
              <w:rPr>
                <w:rFonts w:ascii="Times New Roman" w:eastAsia="Times New Roman" w:hAnsi="Times New Roman"/>
                <w:i/>
                <w:sz w:val="24"/>
                <w:szCs w:val="24"/>
                <w:lang w:eastAsia="ru-RU"/>
              </w:rPr>
              <w:t>.</w:t>
            </w:r>
          </w:p>
          <w:p w14:paraId="39B08751" w14:textId="79CF1934" w:rsidR="00461767" w:rsidRPr="00F9579A" w:rsidRDefault="00D04973" w:rsidP="003D560F">
            <w:pPr>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Интернет-ресурсы 1-10.</w:t>
            </w:r>
          </w:p>
        </w:tc>
        <w:tc>
          <w:tcPr>
            <w:tcW w:w="1744" w:type="dxa"/>
          </w:tcPr>
          <w:p w14:paraId="44440964" w14:textId="77777777" w:rsidR="00461767" w:rsidRPr="00F9579A" w:rsidRDefault="00461767" w:rsidP="00461767">
            <w:pPr>
              <w:widowControl w:val="0"/>
              <w:ind w:firstLine="22"/>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t>Устные ответы</w:t>
            </w:r>
          </w:p>
          <w:p w14:paraId="1E3572A0" w14:textId="2E75D64D" w:rsidR="00461767" w:rsidRPr="00F9579A" w:rsidRDefault="00461767" w:rsidP="00461767">
            <w:pPr>
              <w:keepNext/>
              <w:widowControl w:val="0"/>
              <w:autoSpaceDE w:val="0"/>
              <w:autoSpaceDN w:val="0"/>
              <w:adjustRightInd w:val="0"/>
              <w:ind w:firstLine="22"/>
              <w:rPr>
                <w:rFonts w:ascii="Times New Roman" w:hAnsi="Times New Roman"/>
                <w:sz w:val="24"/>
                <w:szCs w:val="24"/>
              </w:rPr>
            </w:pPr>
          </w:p>
        </w:tc>
      </w:tr>
      <w:tr w:rsidR="00461767" w:rsidRPr="00F9579A" w14:paraId="0B2BAB31" w14:textId="77777777" w:rsidTr="00F74A5F">
        <w:tc>
          <w:tcPr>
            <w:tcW w:w="2263" w:type="dxa"/>
            <w:shd w:val="clear" w:color="auto" w:fill="auto"/>
            <w:vAlign w:val="center"/>
          </w:tcPr>
          <w:p w14:paraId="291F1440" w14:textId="194A8018" w:rsidR="00461767" w:rsidRPr="00F9579A" w:rsidRDefault="00461767" w:rsidP="00461767">
            <w:pPr>
              <w:autoSpaceDE w:val="0"/>
              <w:autoSpaceDN w:val="0"/>
              <w:adjustRightInd w:val="0"/>
              <w:ind w:firstLine="22"/>
              <w:rPr>
                <w:rFonts w:ascii="Times New Roman" w:eastAsia="Times New Roman" w:hAnsi="Times New Roman"/>
                <w:sz w:val="24"/>
                <w:szCs w:val="24"/>
                <w:highlight w:val="yellow"/>
                <w:lang w:eastAsia="ru-RU"/>
              </w:rPr>
            </w:pPr>
            <w:r w:rsidRPr="00F9579A">
              <w:rPr>
                <w:rFonts w:ascii="Times New Roman" w:hAnsi="Times New Roman"/>
                <w:sz w:val="24"/>
                <w:szCs w:val="24"/>
              </w:rPr>
              <w:t xml:space="preserve">Тема 2. Понятие и источники правового регулирования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в экономических системах</w:t>
            </w:r>
          </w:p>
        </w:tc>
        <w:tc>
          <w:tcPr>
            <w:tcW w:w="5812" w:type="dxa"/>
            <w:shd w:val="clear" w:color="auto" w:fill="auto"/>
          </w:tcPr>
          <w:p w14:paraId="027A7823" w14:textId="77777777" w:rsidR="00E10C00" w:rsidRPr="00F9579A" w:rsidRDefault="00123671" w:rsidP="00D04973">
            <w:pPr>
              <w:pStyle w:val="af0"/>
              <w:numPr>
                <w:ilvl w:val="0"/>
                <w:numId w:val="6"/>
              </w:numPr>
              <w:spacing w:after="0" w:line="240" w:lineRule="auto"/>
              <w:ind w:left="0" w:firstLine="0"/>
              <w:jc w:val="both"/>
              <w:rPr>
                <w:rFonts w:ascii="Times New Roman" w:hAnsi="Times New Roman"/>
                <w:sz w:val="24"/>
                <w:szCs w:val="24"/>
              </w:rPr>
            </w:pP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в экономических системах: понятие, правовой аспект.</w:t>
            </w:r>
          </w:p>
          <w:p w14:paraId="7EBE318D" w14:textId="77777777" w:rsidR="00E10C00" w:rsidRPr="00F9579A" w:rsidRDefault="00123671" w:rsidP="00D04973">
            <w:pPr>
              <w:pStyle w:val="af0"/>
              <w:numPr>
                <w:ilvl w:val="0"/>
                <w:numId w:val="6"/>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 Понятие и виды источников правового регулирования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в экономических системах. </w:t>
            </w:r>
          </w:p>
          <w:p w14:paraId="72B8C0FB" w14:textId="77777777" w:rsidR="00D93A3E" w:rsidRPr="00F9579A" w:rsidRDefault="00123671" w:rsidP="00D04973">
            <w:pPr>
              <w:pStyle w:val="af0"/>
              <w:numPr>
                <w:ilvl w:val="0"/>
                <w:numId w:val="6"/>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Международный договор и «мягкое право».</w:t>
            </w:r>
          </w:p>
          <w:p w14:paraId="527BE22F" w14:textId="77777777" w:rsidR="00D93A3E" w:rsidRPr="00F9579A" w:rsidRDefault="00123671" w:rsidP="00D04973">
            <w:pPr>
              <w:pStyle w:val="af0"/>
              <w:numPr>
                <w:ilvl w:val="0"/>
                <w:numId w:val="6"/>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Федеральное законодательство в сфере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w:t>
            </w:r>
          </w:p>
          <w:p w14:paraId="65EA2A4E" w14:textId="77777777" w:rsidR="00D93A3E" w:rsidRPr="00F9579A" w:rsidRDefault="00123671" w:rsidP="00D04973">
            <w:pPr>
              <w:pStyle w:val="af0"/>
              <w:numPr>
                <w:ilvl w:val="0"/>
                <w:numId w:val="6"/>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Подзаконные нормативные правовые акты, регулирующие общественные отношения в сфере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и осуществления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-функции. </w:t>
            </w:r>
          </w:p>
          <w:p w14:paraId="127A4A4D" w14:textId="3AFBB8B7" w:rsidR="00F26497" w:rsidRPr="00F9579A" w:rsidRDefault="00123671" w:rsidP="00D04973">
            <w:pPr>
              <w:pStyle w:val="af0"/>
              <w:numPr>
                <w:ilvl w:val="0"/>
                <w:numId w:val="6"/>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Роль актов Банка России в области организации внутреннего контроля в кредитно-финансовой</w:t>
            </w:r>
            <w:r w:rsidRPr="00F9579A">
              <w:rPr>
                <w:rFonts w:ascii="Times New Roman" w:hAnsi="Times New Roman"/>
                <w:sz w:val="28"/>
                <w:szCs w:val="28"/>
              </w:rPr>
              <w:t xml:space="preserve"> </w:t>
            </w:r>
            <w:r w:rsidRPr="00F9579A">
              <w:rPr>
                <w:rFonts w:ascii="Times New Roman" w:hAnsi="Times New Roman"/>
                <w:sz w:val="24"/>
                <w:szCs w:val="24"/>
              </w:rPr>
              <w:t>сфере</w:t>
            </w:r>
          </w:p>
          <w:p w14:paraId="5C3BC91D" w14:textId="77777777" w:rsidR="003D560F" w:rsidRPr="00F9579A"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 xml:space="preserve">Рекомендуемые источники: </w:t>
            </w:r>
          </w:p>
          <w:p w14:paraId="7C9F417C" w14:textId="77777777" w:rsidR="003D560F" w:rsidRPr="00F9579A"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F9579A">
              <w:rPr>
                <w:rFonts w:ascii="Times New Roman" w:eastAsia="Times New Roman" w:hAnsi="Times New Roman"/>
                <w:i/>
                <w:sz w:val="24"/>
                <w:szCs w:val="24"/>
                <w:lang w:eastAsia="ru-RU"/>
              </w:rPr>
              <w:t>.</w:t>
            </w:r>
          </w:p>
          <w:p w14:paraId="66660E20" w14:textId="77777777" w:rsidR="003D560F" w:rsidRDefault="003D560F" w:rsidP="003D560F">
            <w:pPr>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3</w:t>
            </w:r>
            <w:r w:rsidRPr="00F9579A">
              <w:rPr>
                <w:rFonts w:ascii="Times New Roman" w:eastAsia="Times New Roman" w:hAnsi="Times New Roman"/>
                <w:i/>
                <w:sz w:val="24"/>
                <w:szCs w:val="24"/>
                <w:lang w:eastAsia="ru-RU"/>
              </w:rPr>
              <w:t>.</w:t>
            </w:r>
          </w:p>
          <w:p w14:paraId="1D1ECF91" w14:textId="4B7F1C1B" w:rsidR="00461767" w:rsidRPr="003D560F" w:rsidRDefault="003D560F" w:rsidP="003D560F">
            <w:pPr>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Интернет-ресурсы 1-10.</w:t>
            </w:r>
          </w:p>
        </w:tc>
        <w:tc>
          <w:tcPr>
            <w:tcW w:w="1744" w:type="dxa"/>
          </w:tcPr>
          <w:p w14:paraId="200605AE" w14:textId="77777777" w:rsidR="00461767" w:rsidRPr="00F9579A" w:rsidRDefault="00461767" w:rsidP="00461767">
            <w:pPr>
              <w:ind w:firstLine="22"/>
              <w:jc w:val="both"/>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t>Презентация</w:t>
            </w:r>
          </w:p>
          <w:p w14:paraId="22149883" w14:textId="77777777" w:rsidR="00461767" w:rsidRPr="00F9579A" w:rsidRDefault="00461767" w:rsidP="00461767">
            <w:pPr>
              <w:keepNext/>
              <w:widowControl w:val="0"/>
              <w:autoSpaceDE w:val="0"/>
              <w:autoSpaceDN w:val="0"/>
              <w:adjustRightInd w:val="0"/>
              <w:ind w:firstLine="22"/>
              <w:jc w:val="both"/>
              <w:rPr>
                <w:rFonts w:ascii="Times New Roman" w:hAnsi="Times New Roman"/>
                <w:sz w:val="24"/>
                <w:szCs w:val="24"/>
              </w:rPr>
            </w:pPr>
            <w:r w:rsidRPr="00F9579A">
              <w:rPr>
                <w:rFonts w:ascii="Times New Roman" w:eastAsia="Times New Roman" w:hAnsi="Times New Roman"/>
                <w:noProof/>
                <w:sz w:val="24"/>
                <w:szCs w:val="24"/>
                <w:lang w:eastAsia="ru-RU"/>
              </w:rPr>
              <w:t>Устные ответы</w:t>
            </w:r>
          </w:p>
        </w:tc>
      </w:tr>
      <w:tr w:rsidR="00461767" w:rsidRPr="00F9579A" w14:paraId="45DC79E3" w14:textId="77777777" w:rsidTr="00F74A5F">
        <w:tc>
          <w:tcPr>
            <w:tcW w:w="2263" w:type="dxa"/>
            <w:shd w:val="clear" w:color="auto" w:fill="auto"/>
            <w:vAlign w:val="center"/>
          </w:tcPr>
          <w:p w14:paraId="255322DC" w14:textId="3671B568" w:rsidR="00461767" w:rsidRPr="00F9579A" w:rsidRDefault="00461767" w:rsidP="00461767">
            <w:pPr>
              <w:autoSpaceDE w:val="0"/>
              <w:autoSpaceDN w:val="0"/>
              <w:adjustRightInd w:val="0"/>
              <w:ind w:firstLine="22"/>
              <w:rPr>
                <w:rFonts w:ascii="Times New Roman" w:eastAsia="Times New Roman" w:hAnsi="Times New Roman"/>
                <w:sz w:val="24"/>
                <w:szCs w:val="24"/>
                <w:highlight w:val="yellow"/>
                <w:lang w:eastAsia="ru-RU"/>
              </w:rPr>
            </w:pPr>
            <w:r w:rsidRPr="00F9579A">
              <w:rPr>
                <w:rFonts w:ascii="Times New Roman" w:hAnsi="Times New Roman"/>
                <w:sz w:val="24"/>
                <w:szCs w:val="24"/>
              </w:rPr>
              <w:t xml:space="preserve">Тема 3. Среда нормативно-правового регулирования и ее влияние на развитие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-контроля. </w:t>
            </w:r>
          </w:p>
        </w:tc>
        <w:tc>
          <w:tcPr>
            <w:tcW w:w="5812" w:type="dxa"/>
          </w:tcPr>
          <w:p w14:paraId="01448172" w14:textId="77777777" w:rsidR="0021006A" w:rsidRPr="00F9579A" w:rsidRDefault="0021006A" w:rsidP="00D04973">
            <w:pPr>
              <w:pStyle w:val="af0"/>
              <w:numPr>
                <w:ilvl w:val="0"/>
                <w:numId w:val="7"/>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Цели нормативно-правого регулирования.</w:t>
            </w:r>
          </w:p>
          <w:p w14:paraId="2411DD2D" w14:textId="77777777" w:rsidR="0021006A" w:rsidRPr="00F9579A" w:rsidRDefault="0021006A" w:rsidP="00D04973">
            <w:pPr>
              <w:pStyle w:val="af0"/>
              <w:numPr>
                <w:ilvl w:val="0"/>
                <w:numId w:val="7"/>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История нормативно-правового регулирования в секторе финансовых услуг.</w:t>
            </w:r>
          </w:p>
          <w:p w14:paraId="013A5047" w14:textId="77777777" w:rsidR="0021006A" w:rsidRPr="00F9579A" w:rsidRDefault="0021006A" w:rsidP="00D04973">
            <w:pPr>
              <w:pStyle w:val="af0"/>
              <w:numPr>
                <w:ilvl w:val="0"/>
                <w:numId w:val="7"/>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Факторы, которые оказывают влияние на нормативно-правовое регулирование.</w:t>
            </w:r>
          </w:p>
          <w:p w14:paraId="62EAA916" w14:textId="77777777" w:rsidR="0021006A" w:rsidRPr="00F9579A" w:rsidRDefault="0021006A" w:rsidP="00D04973">
            <w:pPr>
              <w:pStyle w:val="af0"/>
              <w:numPr>
                <w:ilvl w:val="0"/>
                <w:numId w:val="7"/>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Нормативно-правовое регулирование - подходы и модели. </w:t>
            </w:r>
          </w:p>
          <w:p w14:paraId="58984BFA" w14:textId="77777777" w:rsidR="0021006A" w:rsidRPr="00F9579A" w:rsidRDefault="0021006A" w:rsidP="00D04973">
            <w:pPr>
              <w:pStyle w:val="af0"/>
              <w:numPr>
                <w:ilvl w:val="0"/>
                <w:numId w:val="7"/>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Источники правил нормативно-правового регулирования. </w:t>
            </w:r>
          </w:p>
          <w:p w14:paraId="67C09DC1" w14:textId="77777777" w:rsidR="0021006A" w:rsidRPr="00F9579A" w:rsidRDefault="0021006A" w:rsidP="00D04973">
            <w:pPr>
              <w:pStyle w:val="af0"/>
              <w:numPr>
                <w:ilvl w:val="0"/>
                <w:numId w:val="7"/>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Зарубежное законодательство и разработка передовых практик. </w:t>
            </w:r>
          </w:p>
          <w:p w14:paraId="5443625F" w14:textId="65A78C5C" w:rsidR="0021006A" w:rsidRPr="00F9579A" w:rsidRDefault="0021006A" w:rsidP="00D04973">
            <w:pPr>
              <w:pStyle w:val="af0"/>
              <w:numPr>
                <w:ilvl w:val="0"/>
                <w:numId w:val="7"/>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Регулирующие органы и их полномочия.</w:t>
            </w:r>
          </w:p>
          <w:p w14:paraId="2FB88757" w14:textId="77777777" w:rsidR="003D560F" w:rsidRPr="00F9579A"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 xml:space="preserve">Рекомендуемые источники: </w:t>
            </w:r>
          </w:p>
          <w:p w14:paraId="552CDD5C" w14:textId="77777777" w:rsidR="003D560F" w:rsidRPr="00F9579A"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lastRenderedPageBreak/>
              <w:t>Основная 1-</w:t>
            </w:r>
            <w:r>
              <w:rPr>
                <w:rFonts w:ascii="Times New Roman" w:eastAsia="Times New Roman" w:hAnsi="Times New Roman"/>
                <w:i/>
                <w:sz w:val="24"/>
                <w:szCs w:val="24"/>
                <w:lang w:eastAsia="ru-RU"/>
              </w:rPr>
              <w:t>2</w:t>
            </w:r>
            <w:r w:rsidRPr="00F9579A">
              <w:rPr>
                <w:rFonts w:ascii="Times New Roman" w:eastAsia="Times New Roman" w:hAnsi="Times New Roman"/>
                <w:i/>
                <w:sz w:val="24"/>
                <w:szCs w:val="24"/>
                <w:lang w:eastAsia="ru-RU"/>
              </w:rPr>
              <w:t>.</w:t>
            </w:r>
          </w:p>
          <w:p w14:paraId="5B738E67" w14:textId="77777777" w:rsidR="003D560F" w:rsidRDefault="003D560F" w:rsidP="003D560F">
            <w:pPr>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3.</w:t>
            </w:r>
          </w:p>
          <w:p w14:paraId="5747AEDF" w14:textId="153CE03F" w:rsidR="00461767" w:rsidRPr="00F9579A" w:rsidRDefault="003D560F" w:rsidP="003D560F">
            <w:pPr>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Интернет-ресурсы 1-10.</w:t>
            </w:r>
          </w:p>
        </w:tc>
        <w:tc>
          <w:tcPr>
            <w:tcW w:w="1744" w:type="dxa"/>
          </w:tcPr>
          <w:p w14:paraId="740C88B6" w14:textId="77777777" w:rsidR="00461767" w:rsidRPr="00F9579A" w:rsidRDefault="00461767" w:rsidP="00461767">
            <w:pPr>
              <w:ind w:firstLine="22"/>
              <w:jc w:val="both"/>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lastRenderedPageBreak/>
              <w:t>Устные ответы</w:t>
            </w:r>
          </w:p>
          <w:p w14:paraId="1FE596F2" w14:textId="21E197E9" w:rsidR="00461767" w:rsidRPr="00F9579A" w:rsidRDefault="00180865" w:rsidP="00461767">
            <w:pPr>
              <w:keepNext/>
              <w:widowControl w:val="0"/>
              <w:autoSpaceDE w:val="0"/>
              <w:autoSpaceDN w:val="0"/>
              <w:adjustRightInd w:val="0"/>
              <w:ind w:firstLine="22"/>
              <w:jc w:val="both"/>
              <w:rPr>
                <w:rFonts w:ascii="Times New Roman" w:hAnsi="Times New Roman"/>
                <w:sz w:val="24"/>
                <w:szCs w:val="24"/>
              </w:rPr>
            </w:pPr>
            <w:r w:rsidRPr="00F9579A">
              <w:rPr>
                <w:rFonts w:ascii="Times New Roman" w:eastAsia="Times New Roman" w:hAnsi="Times New Roman"/>
                <w:noProof/>
                <w:sz w:val="24"/>
                <w:szCs w:val="24"/>
                <w:lang w:eastAsia="ru-RU"/>
              </w:rPr>
              <w:t>Презентации с</w:t>
            </w:r>
            <w:r w:rsidR="00461767" w:rsidRPr="00F9579A">
              <w:rPr>
                <w:rFonts w:ascii="Times New Roman" w:eastAsia="Times New Roman" w:hAnsi="Times New Roman"/>
                <w:noProof/>
                <w:sz w:val="24"/>
                <w:szCs w:val="24"/>
                <w:lang w:eastAsia="ru-RU"/>
              </w:rPr>
              <w:t xml:space="preserve"> последующим обсуждением</w:t>
            </w:r>
          </w:p>
        </w:tc>
      </w:tr>
      <w:tr w:rsidR="00461767" w:rsidRPr="00F9579A" w14:paraId="577486CF" w14:textId="77777777" w:rsidTr="00C02F2B">
        <w:tc>
          <w:tcPr>
            <w:tcW w:w="2263" w:type="dxa"/>
            <w:shd w:val="clear" w:color="auto" w:fill="auto"/>
            <w:vAlign w:val="center"/>
          </w:tcPr>
          <w:p w14:paraId="363CC73E" w14:textId="697F1992" w:rsidR="00461767" w:rsidRPr="00F9579A" w:rsidRDefault="00461767" w:rsidP="00461767">
            <w:pPr>
              <w:autoSpaceDE w:val="0"/>
              <w:autoSpaceDN w:val="0"/>
              <w:adjustRightInd w:val="0"/>
              <w:ind w:firstLine="22"/>
              <w:rPr>
                <w:rFonts w:ascii="Times New Roman" w:eastAsia="Times New Roman" w:hAnsi="Times New Roman"/>
                <w:sz w:val="24"/>
                <w:szCs w:val="24"/>
                <w:highlight w:val="yellow"/>
                <w:lang w:eastAsia="ru-RU"/>
              </w:rPr>
            </w:pPr>
            <w:r w:rsidRPr="00F9579A">
              <w:rPr>
                <w:rFonts w:ascii="Times New Roman" w:hAnsi="Times New Roman"/>
                <w:sz w:val="24"/>
                <w:szCs w:val="24"/>
              </w:rPr>
              <w:t xml:space="preserve">Тема 4. Корпоративная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функция</w:t>
            </w:r>
          </w:p>
        </w:tc>
        <w:tc>
          <w:tcPr>
            <w:tcW w:w="5812" w:type="dxa"/>
          </w:tcPr>
          <w:p w14:paraId="55128780" w14:textId="77777777" w:rsidR="00D608A6" w:rsidRPr="00F9579A" w:rsidRDefault="00D608A6" w:rsidP="00D04973">
            <w:pPr>
              <w:pStyle w:val="af0"/>
              <w:numPr>
                <w:ilvl w:val="0"/>
                <w:numId w:val="8"/>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Анализ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-функции.</w:t>
            </w:r>
          </w:p>
          <w:p w14:paraId="6C3A3EB6" w14:textId="77777777" w:rsidR="00D608A6" w:rsidRPr="00F9579A" w:rsidRDefault="00D608A6" w:rsidP="00D04973">
            <w:pPr>
              <w:pStyle w:val="af0"/>
              <w:numPr>
                <w:ilvl w:val="0"/>
                <w:numId w:val="8"/>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 Современные вызовы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-функции. </w:t>
            </w:r>
          </w:p>
          <w:p w14:paraId="33DD99C0" w14:textId="77777777" w:rsidR="00821848" w:rsidRPr="00F9579A" w:rsidRDefault="00D608A6" w:rsidP="00D04973">
            <w:pPr>
              <w:pStyle w:val="af0"/>
              <w:numPr>
                <w:ilvl w:val="0"/>
                <w:numId w:val="8"/>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Организация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-функции в хозяйствующем субъекте.</w:t>
            </w:r>
          </w:p>
          <w:p w14:paraId="1FD441C8" w14:textId="77777777" w:rsidR="00821848" w:rsidRPr="00F9579A" w:rsidRDefault="00D608A6" w:rsidP="00D04973">
            <w:pPr>
              <w:pStyle w:val="af0"/>
              <w:numPr>
                <w:ilvl w:val="0"/>
                <w:numId w:val="8"/>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 Подчинённость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-функции в организации. </w:t>
            </w:r>
          </w:p>
          <w:p w14:paraId="01A9F8EA" w14:textId="77777777" w:rsidR="00821848" w:rsidRPr="00F9579A" w:rsidRDefault="00D608A6" w:rsidP="00D04973">
            <w:pPr>
              <w:pStyle w:val="af0"/>
              <w:numPr>
                <w:ilvl w:val="0"/>
                <w:numId w:val="8"/>
              </w:numPr>
              <w:suppressAutoHyphens/>
              <w:spacing w:after="0" w:line="240" w:lineRule="auto"/>
              <w:ind w:left="0" w:firstLine="0"/>
              <w:jc w:val="both"/>
              <w:rPr>
                <w:rFonts w:ascii="Times New Roman" w:hAnsi="Times New Roman"/>
                <w:sz w:val="24"/>
                <w:szCs w:val="24"/>
              </w:rPr>
            </w:pP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роль руководства и топ менеджмента. </w:t>
            </w:r>
          </w:p>
          <w:p w14:paraId="62ECCBF0" w14:textId="77777777" w:rsidR="00821848" w:rsidRPr="00F9579A" w:rsidRDefault="00D608A6" w:rsidP="00D04973">
            <w:pPr>
              <w:pStyle w:val="af0"/>
              <w:numPr>
                <w:ilvl w:val="0"/>
                <w:numId w:val="8"/>
              </w:numPr>
              <w:suppressAutoHyphens/>
              <w:spacing w:after="0" w:line="240" w:lineRule="auto"/>
              <w:ind w:left="0" w:firstLine="0"/>
              <w:jc w:val="both"/>
              <w:rPr>
                <w:rFonts w:ascii="Times New Roman" w:hAnsi="Times New Roman"/>
                <w:sz w:val="24"/>
                <w:szCs w:val="24"/>
              </w:rPr>
            </w:pP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роль менеджмента.</w:t>
            </w:r>
          </w:p>
          <w:p w14:paraId="2EF8DE70" w14:textId="77777777" w:rsidR="00821848" w:rsidRPr="00F9579A" w:rsidRDefault="00D608A6" w:rsidP="00D04973">
            <w:pPr>
              <w:pStyle w:val="af0"/>
              <w:numPr>
                <w:ilvl w:val="0"/>
                <w:numId w:val="8"/>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роль рядовых сотрудников.</w:t>
            </w:r>
          </w:p>
          <w:p w14:paraId="6A9DFC18" w14:textId="3158992B" w:rsidR="00D608A6" w:rsidRPr="00F9579A" w:rsidRDefault="00D608A6" w:rsidP="00D04973">
            <w:pPr>
              <w:pStyle w:val="af0"/>
              <w:numPr>
                <w:ilvl w:val="0"/>
                <w:numId w:val="8"/>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-роль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функции. </w:t>
            </w:r>
          </w:p>
          <w:p w14:paraId="3E7C9423" w14:textId="77777777" w:rsidR="003D560F" w:rsidRPr="00F9579A"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 xml:space="preserve">Рекомендуемые источники: </w:t>
            </w:r>
          </w:p>
          <w:p w14:paraId="4C4BDFED" w14:textId="77777777" w:rsidR="003D560F" w:rsidRPr="00F9579A"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F9579A">
              <w:rPr>
                <w:rFonts w:ascii="Times New Roman" w:eastAsia="Times New Roman" w:hAnsi="Times New Roman"/>
                <w:i/>
                <w:sz w:val="24"/>
                <w:szCs w:val="24"/>
                <w:lang w:eastAsia="ru-RU"/>
              </w:rPr>
              <w:t>.</w:t>
            </w:r>
          </w:p>
          <w:p w14:paraId="46A16216" w14:textId="77777777" w:rsidR="003D560F" w:rsidRDefault="003D560F" w:rsidP="003D560F">
            <w:pPr>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3</w:t>
            </w:r>
            <w:r w:rsidRPr="00F9579A">
              <w:rPr>
                <w:rFonts w:ascii="Times New Roman" w:eastAsia="Times New Roman" w:hAnsi="Times New Roman"/>
                <w:i/>
                <w:sz w:val="24"/>
                <w:szCs w:val="24"/>
                <w:lang w:eastAsia="ru-RU"/>
              </w:rPr>
              <w:t>.</w:t>
            </w:r>
          </w:p>
          <w:p w14:paraId="0246D430" w14:textId="46CD2215" w:rsidR="00461767" w:rsidRPr="003D560F" w:rsidRDefault="003D560F" w:rsidP="003D560F">
            <w:pPr>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Интернет-ресурсы 1-10.</w:t>
            </w:r>
          </w:p>
        </w:tc>
        <w:tc>
          <w:tcPr>
            <w:tcW w:w="1744" w:type="dxa"/>
          </w:tcPr>
          <w:p w14:paraId="7246F31A" w14:textId="77777777" w:rsidR="00461767" w:rsidRPr="00F9579A" w:rsidRDefault="00461767" w:rsidP="00461767">
            <w:pPr>
              <w:ind w:firstLine="22"/>
              <w:jc w:val="both"/>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t>Устные ответы</w:t>
            </w:r>
          </w:p>
          <w:p w14:paraId="26E91918" w14:textId="128E9280" w:rsidR="00461767" w:rsidRPr="00F9579A" w:rsidRDefault="00180865" w:rsidP="00461767">
            <w:pPr>
              <w:keepNext/>
              <w:widowControl w:val="0"/>
              <w:autoSpaceDE w:val="0"/>
              <w:autoSpaceDN w:val="0"/>
              <w:adjustRightInd w:val="0"/>
              <w:ind w:firstLine="22"/>
              <w:jc w:val="both"/>
              <w:rPr>
                <w:rFonts w:ascii="Times New Roman" w:hAnsi="Times New Roman"/>
                <w:sz w:val="24"/>
                <w:szCs w:val="24"/>
              </w:rPr>
            </w:pPr>
            <w:r w:rsidRPr="00F9579A">
              <w:rPr>
                <w:rFonts w:ascii="Times New Roman" w:eastAsia="Times New Roman" w:hAnsi="Times New Roman"/>
                <w:noProof/>
                <w:sz w:val="24"/>
                <w:szCs w:val="24"/>
                <w:lang w:eastAsia="ru-RU"/>
              </w:rPr>
              <w:t>Презентации</w:t>
            </w:r>
            <w:r w:rsidR="00461767" w:rsidRPr="00F9579A">
              <w:rPr>
                <w:rFonts w:ascii="Times New Roman" w:eastAsia="Times New Roman" w:hAnsi="Times New Roman"/>
                <w:noProof/>
                <w:sz w:val="24"/>
                <w:szCs w:val="24"/>
                <w:lang w:eastAsia="ru-RU"/>
              </w:rPr>
              <w:t xml:space="preserve"> с последующим обсуждением</w:t>
            </w:r>
          </w:p>
        </w:tc>
      </w:tr>
      <w:tr w:rsidR="00461767" w:rsidRPr="00F9579A" w14:paraId="0156307E" w14:textId="77777777" w:rsidTr="00C02F2B">
        <w:tc>
          <w:tcPr>
            <w:tcW w:w="2263" w:type="dxa"/>
            <w:shd w:val="clear" w:color="auto" w:fill="auto"/>
            <w:vAlign w:val="center"/>
          </w:tcPr>
          <w:p w14:paraId="45591933" w14:textId="77777777" w:rsidR="00BB55EC" w:rsidRPr="00F9579A" w:rsidRDefault="00BB55EC" w:rsidP="00EF220A">
            <w:pPr>
              <w:suppressAutoHyphens/>
              <w:jc w:val="both"/>
              <w:rPr>
                <w:rFonts w:ascii="Times New Roman" w:hAnsi="Times New Roman"/>
                <w:sz w:val="24"/>
                <w:szCs w:val="24"/>
              </w:rPr>
            </w:pPr>
            <w:r w:rsidRPr="00F9579A">
              <w:rPr>
                <w:rFonts w:ascii="Times New Roman" w:hAnsi="Times New Roman"/>
                <w:sz w:val="24"/>
                <w:szCs w:val="24"/>
              </w:rPr>
              <w:t xml:space="preserve">Тема 5. Комплексная система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-контроля в организации.</w:t>
            </w:r>
          </w:p>
          <w:p w14:paraId="2C648BEA" w14:textId="1EFF5B2A" w:rsidR="00461767" w:rsidRPr="00F9579A" w:rsidRDefault="00461767" w:rsidP="00461767">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tcPr>
          <w:p w14:paraId="777CB66B" w14:textId="77777777" w:rsidR="0065072B" w:rsidRPr="00F9579A" w:rsidRDefault="0065072B" w:rsidP="00D04973">
            <w:pPr>
              <w:pStyle w:val="af0"/>
              <w:numPr>
                <w:ilvl w:val="0"/>
                <w:numId w:val="21"/>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Анализ элементов системы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с учетом трех линий. </w:t>
            </w:r>
          </w:p>
          <w:p w14:paraId="03B37DE2" w14:textId="77777777" w:rsidR="00627D49" w:rsidRPr="00F9579A" w:rsidRDefault="0065072B" w:rsidP="00D04973">
            <w:pPr>
              <w:pStyle w:val="af0"/>
              <w:numPr>
                <w:ilvl w:val="0"/>
                <w:numId w:val="21"/>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Ключевые элементы системы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в организации.</w:t>
            </w:r>
          </w:p>
          <w:p w14:paraId="47FA4A6F" w14:textId="77777777" w:rsidR="00627D49" w:rsidRPr="00F9579A" w:rsidRDefault="0065072B" w:rsidP="00D04973">
            <w:pPr>
              <w:pStyle w:val="af0"/>
              <w:numPr>
                <w:ilvl w:val="0"/>
                <w:numId w:val="21"/>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Наличие основополагающих документов по областям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w:t>
            </w:r>
          </w:p>
          <w:p w14:paraId="58993472" w14:textId="77777777" w:rsidR="00627D49" w:rsidRPr="00F9579A" w:rsidRDefault="0065072B" w:rsidP="00D04973">
            <w:pPr>
              <w:pStyle w:val="af0"/>
              <w:numPr>
                <w:ilvl w:val="0"/>
                <w:numId w:val="21"/>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«Тон сверху» пример руководства.</w:t>
            </w:r>
          </w:p>
          <w:p w14:paraId="5DDEF921" w14:textId="5CF2C004" w:rsidR="00627D49" w:rsidRPr="00F9579A" w:rsidRDefault="0065072B" w:rsidP="00D04973">
            <w:pPr>
              <w:pStyle w:val="af0"/>
              <w:numPr>
                <w:ilvl w:val="0"/>
                <w:numId w:val="21"/>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Идентификация рисков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w:t>
            </w:r>
          </w:p>
          <w:p w14:paraId="3DDA6BA6" w14:textId="77777777" w:rsidR="00627D49" w:rsidRPr="00F9579A" w:rsidRDefault="0065072B" w:rsidP="00D04973">
            <w:pPr>
              <w:pStyle w:val="af0"/>
              <w:numPr>
                <w:ilvl w:val="0"/>
                <w:numId w:val="21"/>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Организационная составляющая в системе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-контроля организации. </w:t>
            </w:r>
          </w:p>
          <w:p w14:paraId="34BDF632" w14:textId="77777777" w:rsidR="00627D49" w:rsidRPr="00F9579A" w:rsidRDefault="0065072B" w:rsidP="00D04973">
            <w:pPr>
              <w:pStyle w:val="af0"/>
              <w:numPr>
                <w:ilvl w:val="0"/>
                <w:numId w:val="21"/>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Меры, </w:t>
            </w:r>
            <w:proofErr w:type="spellStart"/>
            <w:r w:rsidRPr="00F9579A">
              <w:rPr>
                <w:rFonts w:ascii="Times New Roman" w:hAnsi="Times New Roman"/>
                <w:sz w:val="24"/>
                <w:szCs w:val="24"/>
              </w:rPr>
              <w:t>минимизирующие</w:t>
            </w:r>
            <w:proofErr w:type="spellEnd"/>
            <w:r w:rsidRPr="00F9579A">
              <w:rPr>
                <w:rFonts w:ascii="Times New Roman" w:hAnsi="Times New Roman"/>
                <w:sz w:val="24"/>
                <w:szCs w:val="24"/>
              </w:rPr>
              <w:t xml:space="preserve"> риски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w:t>
            </w:r>
          </w:p>
          <w:p w14:paraId="5FEAEAFE" w14:textId="77777777" w:rsidR="00627D49" w:rsidRPr="00F9579A" w:rsidRDefault="0065072B" w:rsidP="00D04973">
            <w:pPr>
              <w:pStyle w:val="af0"/>
              <w:numPr>
                <w:ilvl w:val="0"/>
                <w:numId w:val="21"/>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Информирование, коммуникации и консультирование. </w:t>
            </w:r>
          </w:p>
          <w:p w14:paraId="4FC2C94D" w14:textId="77777777" w:rsidR="00EF220A" w:rsidRPr="00F9579A" w:rsidRDefault="0065072B" w:rsidP="00D04973">
            <w:pPr>
              <w:pStyle w:val="af0"/>
              <w:numPr>
                <w:ilvl w:val="0"/>
                <w:numId w:val="21"/>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Мониторинг, контроль и отчетность по областям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-контроля. </w:t>
            </w:r>
          </w:p>
          <w:p w14:paraId="562B02AF" w14:textId="77777777" w:rsidR="00461767" w:rsidRPr="00F9579A" w:rsidRDefault="0065072B" w:rsidP="00D04973">
            <w:pPr>
              <w:pStyle w:val="af0"/>
              <w:numPr>
                <w:ilvl w:val="0"/>
                <w:numId w:val="21"/>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Реагирование на выявленные нарушения и привлечение к ответственности.</w:t>
            </w:r>
          </w:p>
          <w:p w14:paraId="405E746E" w14:textId="77777777" w:rsidR="003D560F" w:rsidRPr="00F9579A"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 xml:space="preserve">Рекомендуемые источники: </w:t>
            </w:r>
          </w:p>
          <w:p w14:paraId="02A57AEE" w14:textId="77777777" w:rsidR="003D560F" w:rsidRPr="00F9579A"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F9579A">
              <w:rPr>
                <w:rFonts w:ascii="Times New Roman" w:eastAsia="Times New Roman" w:hAnsi="Times New Roman"/>
                <w:i/>
                <w:sz w:val="24"/>
                <w:szCs w:val="24"/>
                <w:lang w:eastAsia="ru-RU"/>
              </w:rPr>
              <w:t>.</w:t>
            </w:r>
          </w:p>
          <w:p w14:paraId="3F665451" w14:textId="77777777" w:rsidR="003D560F" w:rsidRDefault="003D560F" w:rsidP="003D560F">
            <w:pPr>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3</w:t>
            </w:r>
            <w:r w:rsidRPr="00F9579A">
              <w:rPr>
                <w:rFonts w:ascii="Times New Roman" w:eastAsia="Times New Roman" w:hAnsi="Times New Roman"/>
                <w:i/>
                <w:sz w:val="24"/>
                <w:szCs w:val="24"/>
                <w:lang w:eastAsia="ru-RU"/>
              </w:rPr>
              <w:t>.</w:t>
            </w:r>
          </w:p>
          <w:p w14:paraId="76D3F3AA" w14:textId="62BB1D77" w:rsidR="00D04973" w:rsidRPr="003D560F" w:rsidRDefault="003D560F" w:rsidP="003D560F">
            <w:pPr>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Интернет-ресурсы 1-10.</w:t>
            </w:r>
          </w:p>
        </w:tc>
        <w:tc>
          <w:tcPr>
            <w:tcW w:w="1744" w:type="dxa"/>
          </w:tcPr>
          <w:p w14:paraId="3C37ABE8" w14:textId="77777777" w:rsidR="00461767" w:rsidRPr="00F9579A" w:rsidRDefault="00461767" w:rsidP="00461767">
            <w:pPr>
              <w:ind w:firstLine="22"/>
              <w:jc w:val="both"/>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t>Устные ответы</w:t>
            </w:r>
          </w:p>
          <w:p w14:paraId="3ECAB388" w14:textId="3A58A512" w:rsidR="00461767" w:rsidRPr="00F9579A" w:rsidRDefault="00180865" w:rsidP="00461767">
            <w:pPr>
              <w:keepNext/>
              <w:widowControl w:val="0"/>
              <w:autoSpaceDE w:val="0"/>
              <w:autoSpaceDN w:val="0"/>
              <w:adjustRightInd w:val="0"/>
              <w:ind w:firstLine="22"/>
              <w:jc w:val="both"/>
              <w:rPr>
                <w:rFonts w:ascii="Times New Roman" w:hAnsi="Times New Roman"/>
                <w:sz w:val="24"/>
                <w:szCs w:val="24"/>
              </w:rPr>
            </w:pPr>
            <w:r w:rsidRPr="00F9579A">
              <w:rPr>
                <w:rFonts w:ascii="Times New Roman" w:eastAsia="Times New Roman" w:hAnsi="Times New Roman"/>
                <w:noProof/>
                <w:sz w:val="24"/>
                <w:szCs w:val="24"/>
                <w:lang w:eastAsia="ru-RU"/>
              </w:rPr>
              <w:t>Презентации</w:t>
            </w:r>
            <w:r w:rsidR="00461767" w:rsidRPr="00F9579A">
              <w:rPr>
                <w:rFonts w:ascii="Times New Roman" w:eastAsia="Times New Roman" w:hAnsi="Times New Roman"/>
                <w:noProof/>
                <w:sz w:val="24"/>
                <w:szCs w:val="24"/>
                <w:lang w:eastAsia="ru-RU"/>
              </w:rPr>
              <w:t xml:space="preserve"> с последующим обсуждением</w:t>
            </w:r>
          </w:p>
        </w:tc>
      </w:tr>
      <w:tr w:rsidR="00461767" w:rsidRPr="00F9579A" w14:paraId="4934AD26" w14:textId="77777777" w:rsidTr="00C02F2B">
        <w:tc>
          <w:tcPr>
            <w:tcW w:w="2263" w:type="dxa"/>
            <w:shd w:val="clear" w:color="auto" w:fill="auto"/>
            <w:vAlign w:val="center"/>
          </w:tcPr>
          <w:p w14:paraId="1BC7E76A" w14:textId="77777777" w:rsidR="0005464E" w:rsidRPr="00F9579A" w:rsidRDefault="0005464E" w:rsidP="0005464E">
            <w:pPr>
              <w:suppressAutoHyphens/>
              <w:jc w:val="both"/>
              <w:rPr>
                <w:rFonts w:ascii="Times New Roman" w:hAnsi="Times New Roman"/>
                <w:sz w:val="24"/>
                <w:szCs w:val="24"/>
              </w:rPr>
            </w:pPr>
            <w:r w:rsidRPr="00F9579A">
              <w:rPr>
                <w:rFonts w:ascii="Times New Roman" w:hAnsi="Times New Roman"/>
                <w:sz w:val="24"/>
                <w:szCs w:val="24"/>
              </w:rPr>
              <w:t xml:space="preserve">Тема 6. Оценка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-рисков организации.</w:t>
            </w:r>
          </w:p>
          <w:p w14:paraId="7ED058B7" w14:textId="4C134EEE" w:rsidR="00461767" w:rsidRPr="00F9579A" w:rsidRDefault="00461767" w:rsidP="00461767">
            <w:pPr>
              <w:autoSpaceDE w:val="0"/>
              <w:autoSpaceDN w:val="0"/>
              <w:adjustRightInd w:val="0"/>
              <w:ind w:firstLine="22"/>
              <w:rPr>
                <w:rFonts w:ascii="Times New Roman" w:eastAsia="Times New Roman" w:hAnsi="Times New Roman"/>
                <w:noProof/>
                <w:sz w:val="24"/>
                <w:szCs w:val="24"/>
                <w:highlight w:val="yellow"/>
                <w:lang w:eastAsia="ru-RU"/>
              </w:rPr>
            </w:pPr>
          </w:p>
        </w:tc>
        <w:tc>
          <w:tcPr>
            <w:tcW w:w="5812" w:type="dxa"/>
          </w:tcPr>
          <w:p w14:paraId="1931F62C" w14:textId="77777777" w:rsidR="00EA7701" w:rsidRPr="00F9579A" w:rsidRDefault="00EA7701" w:rsidP="00D04973">
            <w:pPr>
              <w:pStyle w:val="af0"/>
              <w:numPr>
                <w:ilvl w:val="0"/>
                <w:numId w:val="22"/>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Категория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-риска. </w:t>
            </w:r>
          </w:p>
          <w:p w14:paraId="03C75DC9" w14:textId="77777777" w:rsidR="00EA7701" w:rsidRPr="00F9579A" w:rsidRDefault="00EA7701" w:rsidP="00D04973">
            <w:pPr>
              <w:pStyle w:val="af0"/>
              <w:numPr>
                <w:ilvl w:val="0"/>
                <w:numId w:val="22"/>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Законодательство и стандарты в области оценки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-риска. </w:t>
            </w:r>
          </w:p>
          <w:p w14:paraId="20B2E88B" w14:textId="77777777" w:rsidR="007E3565" w:rsidRPr="00F9579A" w:rsidRDefault="00EA7701" w:rsidP="00D04973">
            <w:pPr>
              <w:pStyle w:val="af0"/>
              <w:numPr>
                <w:ilvl w:val="0"/>
                <w:numId w:val="22"/>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Место оценки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-рисков в общем цикле управления рисками организации.</w:t>
            </w:r>
          </w:p>
          <w:p w14:paraId="4949FCAC" w14:textId="77777777" w:rsidR="007E3565" w:rsidRPr="00F9579A" w:rsidRDefault="00EA7701" w:rsidP="00D04973">
            <w:pPr>
              <w:pStyle w:val="af0"/>
              <w:numPr>
                <w:ilvl w:val="0"/>
                <w:numId w:val="22"/>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Периодичность и формализация результатов оценки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-рисков. </w:t>
            </w:r>
          </w:p>
          <w:p w14:paraId="64D89D3B" w14:textId="77777777" w:rsidR="007E3565" w:rsidRPr="00F9579A" w:rsidRDefault="00EA7701" w:rsidP="00D04973">
            <w:pPr>
              <w:pStyle w:val="af0"/>
              <w:numPr>
                <w:ilvl w:val="0"/>
                <w:numId w:val="22"/>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Методы оценки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-рисков.</w:t>
            </w:r>
          </w:p>
          <w:p w14:paraId="30FFF6D0" w14:textId="6514DD7D" w:rsidR="00EA7701" w:rsidRPr="00F9579A" w:rsidRDefault="00EA7701" w:rsidP="00D04973">
            <w:pPr>
              <w:pStyle w:val="af0"/>
              <w:numPr>
                <w:ilvl w:val="0"/>
                <w:numId w:val="22"/>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Методология зрелости системы оценки нефинансовых рисков.</w:t>
            </w:r>
          </w:p>
          <w:p w14:paraId="01F0B856" w14:textId="77777777" w:rsidR="003D560F" w:rsidRPr="00F9579A"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 xml:space="preserve">Рекомендуемые источники: </w:t>
            </w:r>
          </w:p>
          <w:p w14:paraId="0ADC7F81" w14:textId="77777777" w:rsidR="003D560F" w:rsidRPr="00F9579A"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F9579A">
              <w:rPr>
                <w:rFonts w:ascii="Times New Roman" w:eastAsia="Times New Roman" w:hAnsi="Times New Roman"/>
                <w:i/>
                <w:sz w:val="24"/>
                <w:szCs w:val="24"/>
                <w:lang w:eastAsia="ru-RU"/>
              </w:rPr>
              <w:t>.</w:t>
            </w:r>
          </w:p>
          <w:p w14:paraId="48143D8C" w14:textId="77777777" w:rsidR="003D560F" w:rsidRDefault="003D560F" w:rsidP="003D560F">
            <w:pPr>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3</w:t>
            </w:r>
            <w:r w:rsidRPr="00F9579A">
              <w:rPr>
                <w:rFonts w:ascii="Times New Roman" w:eastAsia="Times New Roman" w:hAnsi="Times New Roman"/>
                <w:i/>
                <w:sz w:val="24"/>
                <w:szCs w:val="24"/>
                <w:lang w:eastAsia="ru-RU"/>
              </w:rPr>
              <w:t>.</w:t>
            </w:r>
          </w:p>
          <w:p w14:paraId="19E864AF" w14:textId="56813942" w:rsidR="00461767" w:rsidRPr="00F9579A" w:rsidRDefault="003D560F" w:rsidP="003D560F">
            <w:pPr>
              <w:jc w:val="center"/>
              <w:rPr>
                <w:rFonts w:ascii="Times New Roman" w:hAnsi="Times New Roman"/>
                <w:sz w:val="24"/>
                <w:szCs w:val="24"/>
                <w:highlight w:val="yellow"/>
              </w:rPr>
            </w:pPr>
            <w:r w:rsidRPr="00F9579A">
              <w:rPr>
                <w:rFonts w:ascii="Times New Roman" w:eastAsia="Times New Roman" w:hAnsi="Times New Roman"/>
                <w:i/>
                <w:sz w:val="24"/>
                <w:szCs w:val="24"/>
                <w:lang w:eastAsia="ru-RU"/>
              </w:rPr>
              <w:lastRenderedPageBreak/>
              <w:t>Интернет-ресурсы 1-10.</w:t>
            </w:r>
          </w:p>
        </w:tc>
        <w:tc>
          <w:tcPr>
            <w:tcW w:w="1744" w:type="dxa"/>
          </w:tcPr>
          <w:p w14:paraId="598FF260" w14:textId="77777777" w:rsidR="00180865" w:rsidRPr="00F9579A" w:rsidRDefault="00180865" w:rsidP="00180865">
            <w:pPr>
              <w:ind w:firstLine="22"/>
              <w:jc w:val="both"/>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lastRenderedPageBreak/>
              <w:t>Устные ответы</w:t>
            </w:r>
          </w:p>
          <w:p w14:paraId="036B5F53" w14:textId="02522B70" w:rsidR="00461767" w:rsidRPr="00F9579A" w:rsidRDefault="00180865" w:rsidP="00180865">
            <w:pPr>
              <w:ind w:firstLine="22"/>
              <w:jc w:val="both"/>
              <w:rPr>
                <w:rFonts w:ascii="Times New Roman" w:eastAsia="Times New Roman" w:hAnsi="Times New Roman"/>
                <w:noProof/>
                <w:sz w:val="24"/>
                <w:szCs w:val="24"/>
                <w:highlight w:val="yellow"/>
                <w:lang w:eastAsia="ru-RU"/>
              </w:rPr>
            </w:pPr>
            <w:r w:rsidRPr="00F9579A">
              <w:rPr>
                <w:rFonts w:ascii="Times New Roman" w:eastAsia="Times New Roman" w:hAnsi="Times New Roman"/>
                <w:noProof/>
                <w:sz w:val="24"/>
                <w:szCs w:val="24"/>
                <w:lang w:eastAsia="ru-RU"/>
              </w:rPr>
              <w:t>Презентации с последующим обсуждением</w:t>
            </w:r>
          </w:p>
        </w:tc>
      </w:tr>
      <w:tr w:rsidR="0082264A" w:rsidRPr="00F9579A" w14:paraId="14D3F0C7" w14:textId="77777777" w:rsidTr="00C02F2B">
        <w:tc>
          <w:tcPr>
            <w:tcW w:w="2263" w:type="dxa"/>
            <w:shd w:val="clear" w:color="auto" w:fill="auto"/>
            <w:vAlign w:val="center"/>
          </w:tcPr>
          <w:p w14:paraId="702F855A" w14:textId="0CEE1A08" w:rsidR="0082264A" w:rsidRPr="00F9579A" w:rsidRDefault="00CB1ADD" w:rsidP="00CA326E">
            <w:pPr>
              <w:suppressAutoHyphens/>
              <w:jc w:val="both"/>
              <w:rPr>
                <w:rFonts w:ascii="Times New Roman" w:hAnsi="Times New Roman"/>
                <w:sz w:val="24"/>
                <w:szCs w:val="24"/>
              </w:rPr>
            </w:pPr>
            <w:r w:rsidRPr="00F9579A">
              <w:rPr>
                <w:rFonts w:ascii="Times New Roman" w:hAnsi="Times New Roman"/>
                <w:sz w:val="24"/>
                <w:szCs w:val="24"/>
              </w:rPr>
              <w:t xml:space="preserve">Тема 7. Горячая линия в системе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-контроля организации.</w:t>
            </w:r>
          </w:p>
        </w:tc>
        <w:tc>
          <w:tcPr>
            <w:tcW w:w="5812" w:type="dxa"/>
          </w:tcPr>
          <w:p w14:paraId="77B62AFB" w14:textId="77777777" w:rsidR="00CA326E" w:rsidRPr="00F9579A" w:rsidRDefault="00CA326E" w:rsidP="00D04973">
            <w:pPr>
              <w:pStyle w:val="af0"/>
              <w:numPr>
                <w:ilvl w:val="0"/>
                <w:numId w:val="23"/>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Горячая линия как способ противодействия мошенничеству и коррупции в организации.</w:t>
            </w:r>
          </w:p>
          <w:p w14:paraId="2A100212" w14:textId="77777777" w:rsidR="00CA326E" w:rsidRPr="00F9579A" w:rsidRDefault="00CA326E" w:rsidP="00D04973">
            <w:pPr>
              <w:pStyle w:val="af0"/>
              <w:numPr>
                <w:ilvl w:val="0"/>
                <w:numId w:val="23"/>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Эффективность горячей линии. </w:t>
            </w:r>
          </w:p>
          <w:p w14:paraId="137555D9" w14:textId="77777777" w:rsidR="00CA326E" w:rsidRPr="00F9579A" w:rsidRDefault="00CA326E" w:rsidP="00D04973">
            <w:pPr>
              <w:pStyle w:val="af0"/>
              <w:numPr>
                <w:ilvl w:val="0"/>
                <w:numId w:val="23"/>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Принципы функционирования горячей линии.</w:t>
            </w:r>
          </w:p>
          <w:p w14:paraId="4596A9FD" w14:textId="77777777" w:rsidR="00CA326E" w:rsidRPr="00F9579A" w:rsidRDefault="00CA326E" w:rsidP="00D04973">
            <w:pPr>
              <w:pStyle w:val="af0"/>
              <w:numPr>
                <w:ilvl w:val="0"/>
                <w:numId w:val="23"/>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Анализ обращений на горячую линию по видам нарушений. </w:t>
            </w:r>
          </w:p>
          <w:p w14:paraId="7C9EB3BC" w14:textId="77777777" w:rsidR="00CA326E" w:rsidRPr="00F9579A" w:rsidRDefault="00CA326E" w:rsidP="00D04973">
            <w:pPr>
              <w:pStyle w:val="af0"/>
              <w:numPr>
                <w:ilvl w:val="0"/>
                <w:numId w:val="23"/>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Основные каналы, используемые для построения горячей линии. </w:t>
            </w:r>
          </w:p>
          <w:p w14:paraId="22C964FE" w14:textId="77777777" w:rsidR="00CA326E" w:rsidRPr="00F9579A" w:rsidRDefault="00CA326E" w:rsidP="00D04973">
            <w:pPr>
              <w:pStyle w:val="af0"/>
              <w:numPr>
                <w:ilvl w:val="0"/>
                <w:numId w:val="23"/>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Способы популяризации и информирования о горячей линии. </w:t>
            </w:r>
          </w:p>
          <w:p w14:paraId="258D783A" w14:textId="77777777" w:rsidR="00CA326E" w:rsidRPr="00F9579A" w:rsidRDefault="00CA326E" w:rsidP="00D04973">
            <w:pPr>
              <w:pStyle w:val="af0"/>
              <w:numPr>
                <w:ilvl w:val="0"/>
                <w:numId w:val="23"/>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Категоризация обращений на горячую линию.</w:t>
            </w:r>
          </w:p>
          <w:p w14:paraId="6EEF4CD3" w14:textId="77777777" w:rsidR="0082264A" w:rsidRPr="00F9579A" w:rsidRDefault="00CA326E" w:rsidP="00D04973">
            <w:pPr>
              <w:pStyle w:val="af0"/>
              <w:numPr>
                <w:ilvl w:val="0"/>
                <w:numId w:val="23"/>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Классификация обращений на горячую линию.</w:t>
            </w:r>
          </w:p>
          <w:p w14:paraId="1FAED9FC" w14:textId="77777777" w:rsidR="003D560F" w:rsidRPr="00F9579A"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 xml:space="preserve">Рекомендуемые источники: </w:t>
            </w:r>
          </w:p>
          <w:p w14:paraId="11ED53AB" w14:textId="77777777" w:rsidR="003D560F" w:rsidRPr="00F9579A"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F9579A">
              <w:rPr>
                <w:rFonts w:ascii="Times New Roman" w:eastAsia="Times New Roman" w:hAnsi="Times New Roman"/>
                <w:i/>
                <w:sz w:val="24"/>
                <w:szCs w:val="24"/>
                <w:lang w:eastAsia="ru-RU"/>
              </w:rPr>
              <w:t>.</w:t>
            </w:r>
          </w:p>
          <w:p w14:paraId="645371E4" w14:textId="77777777" w:rsidR="003D560F" w:rsidRDefault="003D560F" w:rsidP="003D560F">
            <w:pPr>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3</w:t>
            </w:r>
            <w:r w:rsidRPr="00F9579A">
              <w:rPr>
                <w:rFonts w:ascii="Times New Roman" w:eastAsia="Times New Roman" w:hAnsi="Times New Roman"/>
                <w:i/>
                <w:sz w:val="24"/>
                <w:szCs w:val="24"/>
                <w:lang w:eastAsia="ru-RU"/>
              </w:rPr>
              <w:t>.</w:t>
            </w:r>
          </w:p>
          <w:p w14:paraId="6A1BB0E6" w14:textId="5DDF8DE5" w:rsidR="00DF1761" w:rsidRPr="003D560F" w:rsidRDefault="003D560F" w:rsidP="003D560F">
            <w:pPr>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Интернет-ресурсы 1-10.</w:t>
            </w:r>
          </w:p>
        </w:tc>
        <w:tc>
          <w:tcPr>
            <w:tcW w:w="1744" w:type="dxa"/>
          </w:tcPr>
          <w:p w14:paraId="76D12154" w14:textId="77777777" w:rsidR="00DF1761" w:rsidRPr="00F9579A" w:rsidRDefault="00DF1761" w:rsidP="00DF1761">
            <w:pPr>
              <w:ind w:firstLine="22"/>
              <w:jc w:val="both"/>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t>Устные ответы</w:t>
            </w:r>
          </w:p>
          <w:p w14:paraId="435E5447" w14:textId="4FF89D9C" w:rsidR="0082264A" w:rsidRPr="00F9579A" w:rsidRDefault="00DF1761" w:rsidP="00DF1761">
            <w:pPr>
              <w:ind w:firstLine="22"/>
              <w:jc w:val="both"/>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t>Презентации с последующим обсуждением</w:t>
            </w:r>
          </w:p>
        </w:tc>
      </w:tr>
      <w:tr w:rsidR="0082264A" w:rsidRPr="00F9579A" w14:paraId="460E51FF" w14:textId="77777777" w:rsidTr="00C02F2B">
        <w:tc>
          <w:tcPr>
            <w:tcW w:w="2263" w:type="dxa"/>
            <w:shd w:val="clear" w:color="auto" w:fill="auto"/>
            <w:vAlign w:val="center"/>
          </w:tcPr>
          <w:p w14:paraId="4FF487EE" w14:textId="610AEBDD" w:rsidR="0082264A" w:rsidRPr="00F9579A" w:rsidRDefault="0044238E" w:rsidP="0044238E">
            <w:pPr>
              <w:suppressAutoHyphens/>
              <w:jc w:val="both"/>
              <w:rPr>
                <w:rFonts w:ascii="Times New Roman" w:hAnsi="Times New Roman"/>
                <w:sz w:val="24"/>
                <w:szCs w:val="24"/>
              </w:rPr>
            </w:pPr>
            <w:r w:rsidRPr="00F9579A">
              <w:rPr>
                <w:rFonts w:ascii="Times New Roman" w:hAnsi="Times New Roman"/>
                <w:sz w:val="24"/>
                <w:szCs w:val="24"/>
              </w:rPr>
              <w:t>Тема 8. Управление конфликтами интересов в организации.</w:t>
            </w:r>
          </w:p>
        </w:tc>
        <w:tc>
          <w:tcPr>
            <w:tcW w:w="5812" w:type="dxa"/>
          </w:tcPr>
          <w:p w14:paraId="4B6D28AB" w14:textId="77777777" w:rsidR="003B00E3" w:rsidRPr="00F9579A" w:rsidRDefault="003B00E3" w:rsidP="00D04973">
            <w:pPr>
              <w:pStyle w:val="af0"/>
              <w:numPr>
                <w:ilvl w:val="0"/>
                <w:numId w:val="24"/>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Определение конфликта интересов в нормативно-правовых актах. </w:t>
            </w:r>
          </w:p>
          <w:p w14:paraId="53CE7E04" w14:textId="77777777" w:rsidR="003B00E3" w:rsidRPr="00F9579A" w:rsidRDefault="003B00E3" w:rsidP="00D04973">
            <w:pPr>
              <w:pStyle w:val="af0"/>
              <w:numPr>
                <w:ilvl w:val="0"/>
                <w:numId w:val="24"/>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Риски конфликта интересов для организации. Выявление конфликта интересов. </w:t>
            </w:r>
          </w:p>
          <w:p w14:paraId="2FBDE939" w14:textId="77777777" w:rsidR="003B00E3" w:rsidRPr="00F9579A" w:rsidRDefault="003B00E3" w:rsidP="00D04973">
            <w:pPr>
              <w:pStyle w:val="af0"/>
              <w:numPr>
                <w:ilvl w:val="0"/>
                <w:numId w:val="24"/>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Типовые ситуации конфликта интересов. </w:t>
            </w:r>
          </w:p>
          <w:p w14:paraId="236219C1" w14:textId="77777777" w:rsidR="003B00E3" w:rsidRPr="00F9579A" w:rsidRDefault="003B00E3" w:rsidP="00D04973">
            <w:pPr>
              <w:pStyle w:val="af0"/>
              <w:numPr>
                <w:ilvl w:val="0"/>
                <w:numId w:val="24"/>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Предотвращение в управлении конфликтом интересов. </w:t>
            </w:r>
          </w:p>
          <w:p w14:paraId="049E5C47" w14:textId="77777777" w:rsidR="003B00E3" w:rsidRPr="00F9579A" w:rsidRDefault="003B00E3" w:rsidP="00D04973">
            <w:pPr>
              <w:pStyle w:val="af0"/>
              <w:numPr>
                <w:ilvl w:val="0"/>
                <w:numId w:val="24"/>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Выявление в управлении конфликтом интересов. </w:t>
            </w:r>
          </w:p>
          <w:p w14:paraId="4455C62C" w14:textId="0582C3CE" w:rsidR="003B00E3" w:rsidRPr="00F9579A" w:rsidRDefault="003B00E3" w:rsidP="00D04973">
            <w:pPr>
              <w:pStyle w:val="af0"/>
              <w:numPr>
                <w:ilvl w:val="0"/>
                <w:numId w:val="24"/>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Урегулирование в управлении конфликтом интересов. </w:t>
            </w:r>
          </w:p>
          <w:p w14:paraId="0C259660" w14:textId="77777777" w:rsidR="003D560F" w:rsidRPr="00F9579A"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 xml:space="preserve">Рекомендуемые источники: </w:t>
            </w:r>
          </w:p>
          <w:p w14:paraId="6AC0DEB4" w14:textId="77777777" w:rsidR="003D560F"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F9579A">
              <w:rPr>
                <w:rFonts w:ascii="Times New Roman" w:eastAsia="Times New Roman" w:hAnsi="Times New Roman"/>
                <w:i/>
                <w:sz w:val="24"/>
                <w:szCs w:val="24"/>
                <w:lang w:eastAsia="ru-RU"/>
              </w:rPr>
              <w:t>.</w:t>
            </w:r>
          </w:p>
          <w:p w14:paraId="675E3BE4" w14:textId="77777777" w:rsidR="003D560F"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3</w:t>
            </w:r>
            <w:r w:rsidRPr="00F9579A">
              <w:rPr>
                <w:rFonts w:ascii="Times New Roman" w:eastAsia="Times New Roman" w:hAnsi="Times New Roman"/>
                <w:i/>
                <w:sz w:val="24"/>
                <w:szCs w:val="24"/>
                <w:lang w:eastAsia="ru-RU"/>
              </w:rPr>
              <w:t>.</w:t>
            </w:r>
          </w:p>
          <w:p w14:paraId="730FA207" w14:textId="409676F4" w:rsidR="0082264A" w:rsidRPr="003D560F"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Интернет-ресурсы 1-10.</w:t>
            </w:r>
          </w:p>
        </w:tc>
        <w:tc>
          <w:tcPr>
            <w:tcW w:w="1744" w:type="dxa"/>
          </w:tcPr>
          <w:p w14:paraId="557E6C9F" w14:textId="77777777" w:rsidR="00785805" w:rsidRPr="00F9579A" w:rsidRDefault="00785805" w:rsidP="00785805">
            <w:pPr>
              <w:ind w:firstLine="22"/>
              <w:jc w:val="both"/>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t>Устные ответы</w:t>
            </w:r>
          </w:p>
          <w:p w14:paraId="39C7EE50" w14:textId="6E19F4C3" w:rsidR="0082264A" w:rsidRPr="00F9579A" w:rsidRDefault="00785805" w:rsidP="00785805">
            <w:pPr>
              <w:ind w:firstLine="22"/>
              <w:jc w:val="both"/>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t>Презентации с последующим обсуждением</w:t>
            </w:r>
          </w:p>
        </w:tc>
      </w:tr>
      <w:tr w:rsidR="0082264A" w:rsidRPr="00F9579A" w14:paraId="0496B5B1" w14:textId="77777777" w:rsidTr="00C02F2B">
        <w:tc>
          <w:tcPr>
            <w:tcW w:w="2263" w:type="dxa"/>
            <w:shd w:val="clear" w:color="auto" w:fill="auto"/>
            <w:vAlign w:val="center"/>
          </w:tcPr>
          <w:p w14:paraId="4F7B857D" w14:textId="4C5093D8" w:rsidR="0082264A" w:rsidRPr="00F9579A" w:rsidRDefault="00515DD7" w:rsidP="00461767">
            <w:pPr>
              <w:autoSpaceDE w:val="0"/>
              <w:autoSpaceDN w:val="0"/>
              <w:adjustRightInd w:val="0"/>
              <w:ind w:firstLine="22"/>
              <w:rPr>
                <w:rFonts w:ascii="Times New Roman" w:hAnsi="Times New Roman"/>
                <w:sz w:val="24"/>
                <w:szCs w:val="24"/>
              </w:rPr>
            </w:pPr>
            <w:r w:rsidRPr="00F9579A">
              <w:rPr>
                <w:rFonts w:ascii="Times New Roman" w:hAnsi="Times New Roman"/>
                <w:sz w:val="24"/>
                <w:szCs w:val="24"/>
              </w:rPr>
              <w:t xml:space="preserve">Тема 9. Ценности организации и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культура.</w:t>
            </w:r>
          </w:p>
        </w:tc>
        <w:tc>
          <w:tcPr>
            <w:tcW w:w="5812" w:type="dxa"/>
          </w:tcPr>
          <w:p w14:paraId="7201B7A2" w14:textId="77777777" w:rsidR="003E4379" w:rsidRPr="00F9579A" w:rsidRDefault="003E4379" w:rsidP="00D04973">
            <w:pPr>
              <w:pStyle w:val="af0"/>
              <w:numPr>
                <w:ilvl w:val="0"/>
                <w:numId w:val="25"/>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Ценности организации и общепринятые стандарты надлежащего управления и этики. </w:t>
            </w:r>
          </w:p>
          <w:p w14:paraId="50132AC8" w14:textId="77777777" w:rsidR="003E4379" w:rsidRPr="00F9579A" w:rsidRDefault="003E4379" w:rsidP="00D04973">
            <w:pPr>
              <w:pStyle w:val="af0"/>
              <w:numPr>
                <w:ilvl w:val="0"/>
                <w:numId w:val="25"/>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Поведение сотрудников, работающих в организации. Руководство на всех уровнях на основе четких ценностей организации. </w:t>
            </w:r>
          </w:p>
          <w:p w14:paraId="1DCFA1CB" w14:textId="77777777" w:rsidR="003E4379" w:rsidRPr="00F9579A" w:rsidRDefault="003E4379" w:rsidP="00D04973">
            <w:pPr>
              <w:pStyle w:val="af0"/>
              <w:numPr>
                <w:ilvl w:val="0"/>
                <w:numId w:val="25"/>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Признание и осуществление мер по поощрению соответствующего поведения в организации. </w:t>
            </w:r>
          </w:p>
          <w:p w14:paraId="0C7D74CB" w14:textId="261C1147" w:rsidR="0082264A" w:rsidRPr="00F9579A" w:rsidRDefault="003E4379" w:rsidP="00D04973">
            <w:pPr>
              <w:pStyle w:val="af0"/>
              <w:numPr>
                <w:ilvl w:val="0"/>
                <w:numId w:val="25"/>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Преимущества развития и распространения культуры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в организации. </w:t>
            </w:r>
          </w:p>
          <w:p w14:paraId="741BDB37" w14:textId="77777777" w:rsidR="003D560F" w:rsidRPr="00F9579A"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 xml:space="preserve">Рекомендуемые источники: </w:t>
            </w:r>
          </w:p>
          <w:p w14:paraId="6BB5C6D0" w14:textId="77777777" w:rsidR="003D560F" w:rsidRPr="00F9579A"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F9579A">
              <w:rPr>
                <w:rFonts w:ascii="Times New Roman" w:eastAsia="Times New Roman" w:hAnsi="Times New Roman"/>
                <w:i/>
                <w:sz w:val="24"/>
                <w:szCs w:val="24"/>
                <w:lang w:eastAsia="ru-RU"/>
              </w:rPr>
              <w:t>.</w:t>
            </w:r>
          </w:p>
          <w:p w14:paraId="20B90DC4" w14:textId="77777777" w:rsidR="003D560F" w:rsidRDefault="003D560F" w:rsidP="003D560F">
            <w:pPr>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3</w:t>
            </w:r>
            <w:r w:rsidRPr="00F9579A">
              <w:rPr>
                <w:rFonts w:ascii="Times New Roman" w:eastAsia="Times New Roman" w:hAnsi="Times New Roman"/>
                <w:i/>
                <w:sz w:val="24"/>
                <w:szCs w:val="24"/>
                <w:lang w:eastAsia="ru-RU"/>
              </w:rPr>
              <w:t>.</w:t>
            </w:r>
          </w:p>
          <w:p w14:paraId="50BCEB58" w14:textId="4AC91F0D" w:rsidR="003E4379" w:rsidRPr="003D560F" w:rsidRDefault="003D560F" w:rsidP="003D560F">
            <w:pPr>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Интернет-ресурсы 1-10.</w:t>
            </w:r>
          </w:p>
        </w:tc>
        <w:tc>
          <w:tcPr>
            <w:tcW w:w="1744" w:type="dxa"/>
          </w:tcPr>
          <w:p w14:paraId="0911D713" w14:textId="77777777" w:rsidR="00535C13" w:rsidRPr="00F9579A" w:rsidRDefault="00535C13" w:rsidP="00535C13">
            <w:pPr>
              <w:ind w:firstLine="22"/>
              <w:jc w:val="both"/>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t>Устные ответы</w:t>
            </w:r>
          </w:p>
          <w:p w14:paraId="7A9D6E20" w14:textId="0C74A2D0" w:rsidR="0082264A" w:rsidRPr="00F9579A" w:rsidRDefault="00535C13" w:rsidP="00535C13">
            <w:pPr>
              <w:ind w:firstLine="22"/>
              <w:jc w:val="both"/>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t>Презентации с последующим обсуждением</w:t>
            </w:r>
          </w:p>
        </w:tc>
      </w:tr>
      <w:tr w:rsidR="0082264A" w:rsidRPr="00F9579A" w14:paraId="53C81E04" w14:textId="77777777" w:rsidTr="00C02F2B">
        <w:tc>
          <w:tcPr>
            <w:tcW w:w="2263" w:type="dxa"/>
            <w:shd w:val="clear" w:color="auto" w:fill="auto"/>
            <w:vAlign w:val="center"/>
          </w:tcPr>
          <w:p w14:paraId="0E0B3D62" w14:textId="245B523A" w:rsidR="0082264A" w:rsidRPr="00F9579A" w:rsidRDefault="00EF562F" w:rsidP="00FE4309">
            <w:pPr>
              <w:suppressAutoHyphens/>
              <w:jc w:val="both"/>
              <w:rPr>
                <w:rFonts w:ascii="Times New Roman" w:hAnsi="Times New Roman"/>
                <w:sz w:val="24"/>
                <w:szCs w:val="24"/>
              </w:rPr>
            </w:pPr>
            <w:r w:rsidRPr="00F9579A">
              <w:rPr>
                <w:rFonts w:ascii="Times New Roman" w:hAnsi="Times New Roman"/>
                <w:sz w:val="24"/>
                <w:szCs w:val="24"/>
              </w:rPr>
              <w:t xml:space="preserve">Тема 10. Обучение сотрудников в системе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-контроля организации.</w:t>
            </w:r>
          </w:p>
        </w:tc>
        <w:tc>
          <w:tcPr>
            <w:tcW w:w="5812" w:type="dxa"/>
          </w:tcPr>
          <w:p w14:paraId="4D80862A" w14:textId="77777777" w:rsidR="00FA763A" w:rsidRPr="00F9579A" w:rsidRDefault="00973316" w:rsidP="00D04973">
            <w:pPr>
              <w:pStyle w:val="af0"/>
              <w:numPr>
                <w:ilvl w:val="0"/>
                <w:numId w:val="26"/>
              </w:numPr>
              <w:tabs>
                <w:tab w:val="num" w:pos="738"/>
              </w:tabs>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Цели и задачи обучения персонала вопросам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в организации. </w:t>
            </w:r>
          </w:p>
          <w:p w14:paraId="028D72E6" w14:textId="77777777" w:rsidR="00FA763A" w:rsidRPr="00F9579A" w:rsidRDefault="00973316" w:rsidP="00D04973">
            <w:pPr>
              <w:pStyle w:val="af0"/>
              <w:numPr>
                <w:ilvl w:val="0"/>
                <w:numId w:val="26"/>
              </w:numPr>
              <w:tabs>
                <w:tab w:val="num" w:pos="738"/>
              </w:tabs>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Периодичность обучения. </w:t>
            </w:r>
          </w:p>
          <w:p w14:paraId="79F02CE0" w14:textId="77777777" w:rsidR="00FA763A" w:rsidRPr="00F9579A" w:rsidRDefault="00973316" w:rsidP="00D04973">
            <w:pPr>
              <w:pStyle w:val="af0"/>
              <w:numPr>
                <w:ilvl w:val="0"/>
                <w:numId w:val="26"/>
              </w:numPr>
              <w:tabs>
                <w:tab w:val="num" w:pos="738"/>
              </w:tabs>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Распределение ролей сотрудников с учетом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-рисков, которым они подвергаются.</w:t>
            </w:r>
          </w:p>
          <w:p w14:paraId="4C7BDCD3" w14:textId="77777777" w:rsidR="00FA763A" w:rsidRPr="00F9579A" w:rsidRDefault="00973316" w:rsidP="00D04973">
            <w:pPr>
              <w:pStyle w:val="af0"/>
              <w:numPr>
                <w:ilvl w:val="0"/>
                <w:numId w:val="26"/>
              </w:numPr>
              <w:tabs>
                <w:tab w:val="num" w:pos="738"/>
              </w:tabs>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Оценка эффективности обучения. </w:t>
            </w:r>
          </w:p>
          <w:p w14:paraId="35EE5104" w14:textId="77777777" w:rsidR="00FA763A" w:rsidRPr="00F9579A" w:rsidRDefault="00973316" w:rsidP="00D04973">
            <w:pPr>
              <w:pStyle w:val="af0"/>
              <w:numPr>
                <w:ilvl w:val="0"/>
                <w:numId w:val="26"/>
              </w:numPr>
              <w:tabs>
                <w:tab w:val="num" w:pos="738"/>
              </w:tabs>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lastRenderedPageBreak/>
              <w:t xml:space="preserve">Осведомленность о соблюдении требований и обучение </w:t>
            </w:r>
            <w:r w:rsidR="008A26B4" w:rsidRPr="00F9579A">
              <w:rPr>
                <w:rFonts w:ascii="Times New Roman" w:eastAsiaTheme="minorHAnsi" w:hAnsi="Times New Roman"/>
                <w:sz w:val="24"/>
                <w:szCs w:val="24"/>
              </w:rPr>
              <w:t>третьих сторон, действующих от</w:t>
            </w:r>
            <w:r w:rsidRPr="00F9579A">
              <w:rPr>
                <w:rFonts w:ascii="Times New Roman" w:hAnsi="Times New Roman"/>
                <w:sz w:val="24"/>
                <w:szCs w:val="24"/>
              </w:rPr>
              <w:t xml:space="preserve"> имени организации. </w:t>
            </w:r>
          </w:p>
          <w:p w14:paraId="10CA36D5" w14:textId="3110A764" w:rsidR="0082264A" w:rsidRPr="00F9579A" w:rsidRDefault="00973316" w:rsidP="00D04973">
            <w:pPr>
              <w:pStyle w:val="af0"/>
              <w:numPr>
                <w:ilvl w:val="0"/>
                <w:numId w:val="26"/>
              </w:numPr>
              <w:tabs>
                <w:tab w:val="num" w:pos="738"/>
              </w:tabs>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Документирование записей о прохождении обучения сотрудниками </w:t>
            </w:r>
            <w:r w:rsidR="00FA763A" w:rsidRPr="00F9579A">
              <w:rPr>
                <w:rFonts w:ascii="Times New Roman" w:hAnsi="Times New Roman"/>
                <w:sz w:val="24"/>
                <w:szCs w:val="24"/>
              </w:rPr>
              <w:t>организации</w:t>
            </w:r>
            <w:r w:rsidR="005E668C" w:rsidRPr="00F9579A">
              <w:rPr>
                <w:rFonts w:ascii="Times New Roman" w:hAnsi="Times New Roman"/>
                <w:sz w:val="24"/>
                <w:szCs w:val="24"/>
              </w:rPr>
              <w:t>.</w:t>
            </w:r>
          </w:p>
          <w:p w14:paraId="6C2DE7CB" w14:textId="77777777" w:rsidR="003D560F" w:rsidRPr="00F9579A"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 xml:space="preserve">Рекомендуемые источники: </w:t>
            </w:r>
          </w:p>
          <w:p w14:paraId="3822530E" w14:textId="77777777" w:rsidR="003D560F" w:rsidRPr="00F9579A"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F9579A">
              <w:rPr>
                <w:rFonts w:ascii="Times New Roman" w:eastAsia="Times New Roman" w:hAnsi="Times New Roman"/>
                <w:i/>
                <w:sz w:val="24"/>
                <w:szCs w:val="24"/>
                <w:lang w:eastAsia="ru-RU"/>
              </w:rPr>
              <w:t>.</w:t>
            </w:r>
          </w:p>
          <w:p w14:paraId="70C74B2A" w14:textId="77777777" w:rsidR="003D560F" w:rsidRDefault="003D560F" w:rsidP="003D560F">
            <w:pPr>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3</w:t>
            </w:r>
            <w:r w:rsidRPr="00F9579A">
              <w:rPr>
                <w:rFonts w:ascii="Times New Roman" w:eastAsia="Times New Roman" w:hAnsi="Times New Roman"/>
                <w:i/>
                <w:sz w:val="24"/>
                <w:szCs w:val="24"/>
                <w:lang w:eastAsia="ru-RU"/>
              </w:rPr>
              <w:t>.</w:t>
            </w:r>
          </w:p>
          <w:p w14:paraId="603E9092" w14:textId="727AEC47" w:rsidR="005E668C" w:rsidRPr="003D560F" w:rsidRDefault="003D560F" w:rsidP="003D560F">
            <w:pPr>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Интернет-ресурсы 1-10.</w:t>
            </w:r>
          </w:p>
        </w:tc>
        <w:tc>
          <w:tcPr>
            <w:tcW w:w="1744" w:type="dxa"/>
          </w:tcPr>
          <w:p w14:paraId="571E7A5D" w14:textId="77777777" w:rsidR="00D42B0C" w:rsidRPr="00F9579A" w:rsidRDefault="00D42B0C" w:rsidP="00D42B0C">
            <w:pPr>
              <w:ind w:firstLine="22"/>
              <w:jc w:val="both"/>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lastRenderedPageBreak/>
              <w:t>Устные ответы</w:t>
            </w:r>
          </w:p>
          <w:p w14:paraId="5B3D252D" w14:textId="474918ED" w:rsidR="0082264A" w:rsidRPr="00F9579A" w:rsidRDefault="00D42B0C" w:rsidP="00D42B0C">
            <w:pPr>
              <w:ind w:firstLine="22"/>
              <w:jc w:val="both"/>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t>Презентации с последующим обсуждением</w:t>
            </w:r>
          </w:p>
        </w:tc>
      </w:tr>
      <w:tr w:rsidR="0082264A" w:rsidRPr="00F9579A" w14:paraId="3F3486F7" w14:textId="77777777" w:rsidTr="00C02F2B">
        <w:tc>
          <w:tcPr>
            <w:tcW w:w="2263" w:type="dxa"/>
            <w:shd w:val="clear" w:color="auto" w:fill="auto"/>
            <w:vAlign w:val="center"/>
          </w:tcPr>
          <w:p w14:paraId="72FFFF77" w14:textId="3C4BCEFF" w:rsidR="0082264A" w:rsidRPr="00F9579A" w:rsidRDefault="00BC55CC" w:rsidP="00BC55CC">
            <w:pPr>
              <w:tabs>
                <w:tab w:val="num" w:pos="720"/>
              </w:tabs>
              <w:suppressAutoHyphens/>
              <w:jc w:val="both"/>
              <w:rPr>
                <w:rFonts w:ascii="Times New Roman" w:hAnsi="Times New Roman"/>
                <w:sz w:val="24"/>
                <w:szCs w:val="24"/>
              </w:rPr>
            </w:pPr>
            <w:r w:rsidRPr="00F9579A">
              <w:rPr>
                <w:rFonts w:ascii="Times New Roman" w:hAnsi="Times New Roman"/>
                <w:sz w:val="24"/>
                <w:szCs w:val="24"/>
              </w:rPr>
              <w:t xml:space="preserve">Тема 11. Оценка зрелости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-контроля организации.</w:t>
            </w:r>
          </w:p>
        </w:tc>
        <w:tc>
          <w:tcPr>
            <w:tcW w:w="5812" w:type="dxa"/>
          </w:tcPr>
          <w:p w14:paraId="7FE7C513" w14:textId="77777777" w:rsidR="005E668C" w:rsidRPr="00F9579A" w:rsidRDefault="00FA763A" w:rsidP="00D04973">
            <w:pPr>
              <w:pStyle w:val="af0"/>
              <w:numPr>
                <w:ilvl w:val="0"/>
                <w:numId w:val="27"/>
              </w:numPr>
              <w:tabs>
                <w:tab w:val="num" w:pos="454"/>
              </w:tabs>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Мониторинг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контроля организации. </w:t>
            </w:r>
          </w:p>
          <w:p w14:paraId="4E3CC1F0" w14:textId="77777777" w:rsidR="005E668C" w:rsidRPr="00F9579A" w:rsidRDefault="00FA763A" w:rsidP="00D04973">
            <w:pPr>
              <w:pStyle w:val="af0"/>
              <w:numPr>
                <w:ilvl w:val="0"/>
                <w:numId w:val="27"/>
              </w:numPr>
              <w:tabs>
                <w:tab w:val="num" w:pos="454"/>
              </w:tabs>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Критерии измерения и контроля. </w:t>
            </w:r>
          </w:p>
          <w:p w14:paraId="022E5226" w14:textId="77777777" w:rsidR="005E668C" w:rsidRPr="00F9579A" w:rsidRDefault="00FA763A" w:rsidP="00D04973">
            <w:pPr>
              <w:pStyle w:val="af0"/>
              <w:numPr>
                <w:ilvl w:val="0"/>
                <w:numId w:val="27"/>
              </w:numPr>
              <w:tabs>
                <w:tab w:val="num" w:pos="454"/>
              </w:tabs>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Методы мониторинга, измерения, анализа и оценки. </w:t>
            </w:r>
          </w:p>
          <w:p w14:paraId="44395CFC" w14:textId="77777777" w:rsidR="005E668C" w:rsidRPr="00F9579A" w:rsidRDefault="00FA763A" w:rsidP="00D04973">
            <w:pPr>
              <w:pStyle w:val="af0"/>
              <w:numPr>
                <w:ilvl w:val="0"/>
                <w:numId w:val="27"/>
              </w:numPr>
              <w:tabs>
                <w:tab w:val="num" w:pos="454"/>
              </w:tabs>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Периодичность мониторинга. </w:t>
            </w:r>
          </w:p>
          <w:p w14:paraId="0A08A02F" w14:textId="77777777" w:rsidR="00D42B0C" w:rsidRPr="00F9579A" w:rsidRDefault="00FA763A" w:rsidP="00D04973">
            <w:pPr>
              <w:pStyle w:val="af0"/>
              <w:numPr>
                <w:ilvl w:val="0"/>
                <w:numId w:val="27"/>
              </w:numPr>
              <w:tabs>
                <w:tab w:val="num" w:pos="454"/>
              </w:tabs>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Анализ и оценка результатов мониторинга. </w:t>
            </w:r>
          </w:p>
          <w:p w14:paraId="013078D3" w14:textId="77777777" w:rsidR="00D42B0C" w:rsidRPr="00F9579A" w:rsidRDefault="00FA763A" w:rsidP="00D04973">
            <w:pPr>
              <w:pStyle w:val="af0"/>
              <w:numPr>
                <w:ilvl w:val="0"/>
                <w:numId w:val="27"/>
              </w:numPr>
              <w:tabs>
                <w:tab w:val="num" w:pos="454"/>
              </w:tabs>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Документирование информации о мониторинге. </w:t>
            </w:r>
          </w:p>
          <w:p w14:paraId="4FFD6EA4" w14:textId="77777777" w:rsidR="0082264A" w:rsidRPr="00F9579A" w:rsidRDefault="00FA763A" w:rsidP="00D04973">
            <w:pPr>
              <w:pStyle w:val="af0"/>
              <w:numPr>
                <w:ilvl w:val="0"/>
                <w:numId w:val="27"/>
              </w:numPr>
              <w:tabs>
                <w:tab w:val="num" w:pos="454"/>
              </w:tabs>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Оценка эффективности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-системы. </w:t>
            </w:r>
          </w:p>
          <w:p w14:paraId="1A52AC86" w14:textId="77777777" w:rsidR="003D560F" w:rsidRPr="00F9579A"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 xml:space="preserve">Рекомендуемые источники: </w:t>
            </w:r>
          </w:p>
          <w:p w14:paraId="70B13ED5" w14:textId="77777777" w:rsidR="003D560F" w:rsidRPr="00F9579A" w:rsidRDefault="003D560F" w:rsidP="003D560F">
            <w:pPr>
              <w:tabs>
                <w:tab w:val="left" w:pos="271"/>
              </w:tabs>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Основная 1-</w:t>
            </w:r>
            <w:r>
              <w:rPr>
                <w:rFonts w:ascii="Times New Roman" w:eastAsia="Times New Roman" w:hAnsi="Times New Roman"/>
                <w:i/>
                <w:sz w:val="24"/>
                <w:szCs w:val="24"/>
                <w:lang w:eastAsia="ru-RU"/>
              </w:rPr>
              <w:t>2</w:t>
            </w:r>
            <w:r w:rsidRPr="00F9579A">
              <w:rPr>
                <w:rFonts w:ascii="Times New Roman" w:eastAsia="Times New Roman" w:hAnsi="Times New Roman"/>
                <w:i/>
                <w:sz w:val="24"/>
                <w:szCs w:val="24"/>
                <w:lang w:eastAsia="ru-RU"/>
              </w:rPr>
              <w:t>.</w:t>
            </w:r>
          </w:p>
          <w:p w14:paraId="3F17D0A2" w14:textId="77777777" w:rsidR="003D560F" w:rsidRDefault="003D560F" w:rsidP="003D560F">
            <w:pPr>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Дополнительная 1-</w:t>
            </w:r>
            <w:r>
              <w:rPr>
                <w:rFonts w:ascii="Times New Roman" w:eastAsia="Times New Roman" w:hAnsi="Times New Roman"/>
                <w:i/>
                <w:sz w:val="24"/>
                <w:szCs w:val="24"/>
                <w:lang w:eastAsia="ru-RU"/>
              </w:rPr>
              <w:t>3</w:t>
            </w:r>
            <w:r w:rsidRPr="00F9579A">
              <w:rPr>
                <w:rFonts w:ascii="Times New Roman" w:eastAsia="Times New Roman" w:hAnsi="Times New Roman"/>
                <w:i/>
                <w:sz w:val="24"/>
                <w:szCs w:val="24"/>
                <w:lang w:eastAsia="ru-RU"/>
              </w:rPr>
              <w:t>.</w:t>
            </w:r>
          </w:p>
          <w:p w14:paraId="61F85E6E" w14:textId="77D19A42" w:rsidR="00D42B0C" w:rsidRPr="003D560F" w:rsidRDefault="003D560F" w:rsidP="003D560F">
            <w:pPr>
              <w:ind w:left="426" w:firstLine="22"/>
              <w:jc w:val="center"/>
              <w:rPr>
                <w:rFonts w:ascii="Times New Roman" w:eastAsia="Times New Roman" w:hAnsi="Times New Roman"/>
                <w:i/>
                <w:sz w:val="24"/>
                <w:szCs w:val="24"/>
                <w:lang w:eastAsia="ru-RU"/>
              </w:rPr>
            </w:pPr>
            <w:r w:rsidRPr="00F9579A">
              <w:rPr>
                <w:rFonts w:ascii="Times New Roman" w:eastAsia="Times New Roman" w:hAnsi="Times New Roman"/>
                <w:i/>
                <w:sz w:val="24"/>
                <w:szCs w:val="24"/>
                <w:lang w:eastAsia="ru-RU"/>
              </w:rPr>
              <w:t>Интернет-ресурсы 1-10.</w:t>
            </w:r>
          </w:p>
        </w:tc>
        <w:tc>
          <w:tcPr>
            <w:tcW w:w="1744" w:type="dxa"/>
          </w:tcPr>
          <w:p w14:paraId="26547E6D" w14:textId="77777777" w:rsidR="00D42B0C" w:rsidRPr="00F9579A" w:rsidRDefault="00D42B0C" w:rsidP="00D42B0C">
            <w:pPr>
              <w:ind w:firstLine="22"/>
              <w:jc w:val="both"/>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t>Устные ответы</w:t>
            </w:r>
          </w:p>
          <w:p w14:paraId="104B98E0" w14:textId="64619D0D" w:rsidR="0082264A" w:rsidRPr="00F9579A" w:rsidRDefault="00EE4BC5" w:rsidP="00D42B0C">
            <w:pPr>
              <w:ind w:firstLine="22"/>
              <w:jc w:val="both"/>
              <w:rPr>
                <w:rFonts w:ascii="Times New Roman" w:eastAsia="Times New Roman" w:hAnsi="Times New Roman"/>
                <w:noProof/>
                <w:sz w:val="24"/>
                <w:szCs w:val="24"/>
                <w:lang w:eastAsia="ru-RU"/>
              </w:rPr>
            </w:pPr>
            <w:r w:rsidRPr="00F9579A">
              <w:rPr>
                <w:rFonts w:ascii="Times New Roman" w:eastAsia="Times New Roman" w:hAnsi="Times New Roman"/>
                <w:noProof/>
                <w:sz w:val="24"/>
                <w:szCs w:val="24"/>
                <w:lang w:eastAsia="ru-RU"/>
              </w:rPr>
              <w:t>Защита Д</w:t>
            </w:r>
            <w:r w:rsidR="00D04973" w:rsidRPr="00F9579A">
              <w:rPr>
                <w:rFonts w:ascii="Times New Roman" w:eastAsia="Times New Roman" w:hAnsi="Times New Roman"/>
                <w:noProof/>
                <w:sz w:val="24"/>
                <w:szCs w:val="24"/>
                <w:lang w:eastAsia="ru-RU"/>
              </w:rPr>
              <w:t>омашнего творческого задания</w:t>
            </w:r>
            <w:r w:rsidR="00F54E49" w:rsidRPr="00F9579A">
              <w:rPr>
                <w:rFonts w:ascii="Times New Roman" w:eastAsia="Times New Roman" w:hAnsi="Times New Roman"/>
                <w:noProof/>
                <w:sz w:val="24"/>
                <w:szCs w:val="24"/>
                <w:lang w:eastAsia="ru-RU"/>
              </w:rPr>
              <w:t>/Защита контрольной работы</w:t>
            </w:r>
          </w:p>
        </w:tc>
      </w:tr>
    </w:tbl>
    <w:p w14:paraId="070B1D15" w14:textId="431E9B04" w:rsidR="00E6328B" w:rsidRPr="00F9579A"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F9579A">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F9579A"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07E9FBE0" w:rsidR="007C5926" w:rsidRPr="00F9579A"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Таблица </w:t>
      </w:r>
      <w:r w:rsidR="0040668E" w:rsidRPr="00F9579A">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F9579A" w14:paraId="1F5C5EA2" w14:textId="77777777" w:rsidTr="00A860E4">
        <w:trPr>
          <w:cantSplit/>
          <w:trHeight w:val="650"/>
          <w:jc w:val="center"/>
        </w:trPr>
        <w:tc>
          <w:tcPr>
            <w:tcW w:w="2405" w:type="dxa"/>
            <w:shd w:val="clear" w:color="auto" w:fill="auto"/>
            <w:vAlign w:val="center"/>
          </w:tcPr>
          <w:p w14:paraId="324B6A97" w14:textId="72B9E3BF" w:rsidR="00564197" w:rsidRPr="00F9579A"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F9579A">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F9579A"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F9579A">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F9579A"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F9579A">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F9579A" w14:paraId="25A6A5E8" w14:textId="77777777" w:rsidTr="0071064B">
        <w:trPr>
          <w:jc w:val="center"/>
        </w:trPr>
        <w:tc>
          <w:tcPr>
            <w:tcW w:w="2405" w:type="dxa"/>
            <w:shd w:val="clear" w:color="auto" w:fill="auto"/>
            <w:vAlign w:val="center"/>
          </w:tcPr>
          <w:p w14:paraId="35A73B27" w14:textId="77777777" w:rsidR="00C0065B" w:rsidRPr="00F9579A"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F9579A"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F9579A"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3</w:t>
            </w:r>
          </w:p>
        </w:tc>
      </w:tr>
      <w:tr w:rsidR="00004F29" w:rsidRPr="00F9579A" w14:paraId="5CA32E3A" w14:textId="77777777" w:rsidTr="0058049B">
        <w:trPr>
          <w:trHeight w:val="1451"/>
          <w:jc w:val="center"/>
        </w:trPr>
        <w:tc>
          <w:tcPr>
            <w:tcW w:w="2405" w:type="dxa"/>
            <w:shd w:val="clear" w:color="auto" w:fill="auto"/>
            <w:vAlign w:val="center"/>
          </w:tcPr>
          <w:p w14:paraId="05378D40" w14:textId="5AD7B64B" w:rsidR="00004F29" w:rsidRPr="00F9579A" w:rsidRDefault="00004F29" w:rsidP="00004F29">
            <w:pPr>
              <w:widowControl w:val="0"/>
              <w:ind w:firstLine="22"/>
              <w:rPr>
                <w:rFonts w:ascii="Times New Roman" w:eastAsia="Times New Roman" w:hAnsi="Times New Roman" w:cs="Times New Roman"/>
                <w:noProof/>
                <w:sz w:val="24"/>
                <w:szCs w:val="24"/>
                <w:lang w:eastAsia="ru-RU"/>
              </w:rPr>
            </w:pPr>
            <w:r w:rsidRPr="00F9579A">
              <w:rPr>
                <w:rFonts w:ascii="Times New Roman" w:hAnsi="Times New Roman" w:cs="Times New Roman"/>
                <w:sz w:val="24"/>
                <w:szCs w:val="24"/>
              </w:rPr>
              <w:t>Тема 1. Предмет, цели и задачи учебной дисциплины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 xml:space="preserve">-контроль в деятельности организаций». </w:t>
            </w:r>
          </w:p>
        </w:tc>
        <w:tc>
          <w:tcPr>
            <w:tcW w:w="4820" w:type="dxa"/>
            <w:shd w:val="clear" w:color="auto" w:fill="auto"/>
          </w:tcPr>
          <w:p w14:paraId="6896D4E4" w14:textId="77777777" w:rsidR="00004F29" w:rsidRPr="00F9579A" w:rsidRDefault="00004F29" w:rsidP="00D04973">
            <w:pPr>
              <w:pStyle w:val="af0"/>
              <w:keepNext/>
              <w:numPr>
                <w:ilvl w:val="0"/>
                <w:numId w:val="35"/>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Важность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для компаний. </w:t>
            </w:r>
          </w:p>
          <w:p w14:paraId="57EC487D" w14:textId="77777777" w:rsidR="00CB1019" w:rsidRPr="00F9579A" w:rsidRDefault="00004F29" w:rsidP="00D04973">
            <w:pPr>
              <w:pStyle w:val="af0"/>
              <w:keepNext/>
              <w:numPr>
                <w:ilvl w:val="0"/>
                <w:numId w:val="35"/>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Особенности категории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-контроль». </w:t>
            </w:r>
          </w:p>
          <w:p w14:paraId="02543BEC" w14:textId="1DEE3ECF" w:rsidR="00004F29" w:rsidRPr="00F9579A" w:rsidRDefault="00004F29" w:rsidP="00D04973">
            <w:pPr>
              <w:pStyle w:val="af0"/>
              <w:keepNext/>
              <w:numPr>
                <w:ilvl w:val="0"/>
                <w:numId w:val="35"/>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Понятие системы внутреннего контроля. </w:t>
            </w:r>
          </w:p>
          <w:p w14:paraId="28ADF32E" w14:textId="77777777" w:rsidR="00004F29" w:rsidRPr="00F9579A" w:rsidRDefault="00004F29" w:rsidP="00D04973">
            <w:pPr>
              <w:pStyle w:val="af0"/>
              <w:keepNext/>
              <w:numPr>
                <w:ilvl w:val="0"/>
                <w:numId w:val="35"/>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Требования законодательства к организации внутреннего контроля: цели, контролирующие подразделения. </w:t>
            </w:r>
          </w:p>
          <w:p w14:paraId="3456E794" w14:textId="77777777" w:rsidR="00004F29" w:rsidRPr="00F9579A" w:rsidRDefault="00004F29" w:rsidP="00D04973">
            <w:pPr>
              <w:pStyle w:val="af0"/>
              <w:keepNext/>
              <w:numPr>
                <w:ilvl w:val="0"/>
                <w:numId w:val="35"/>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Цель, принципы, методы системы внутреннего контроля. </w:t>
            </w:r>
          </w:p>
          <w:p w14:paraId="702C6A22" w14:textId="4BD6AF09" w:rsidR="00004F29" w:rsidRPr="00F9579A" w:rsidRDefault="00004F29" w:rsidP="00D04973">
            <w:pPr>
              <w:pStyle w:val="af0"/>
              <w:keepNext/>
              <w:numPr>
                <w:ilvl w:val="0"/>
                <w:numId w:val="35"/>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Задачи системы внутреннего контроля. </w:t>
            </w:r>
          </w:p>
        </w:tc>
        <w:tc>
          <w:tcPr>
            <w:tcW w:w="2538" w:type="dxa"/>
          </w:tcPr>
          <w:p w14:paraId="72F097C7" w14:textId="77777777" w:rsidR="00004F29" w:rsidRPr="00F9579A" w:rsidRDefault="00004F29" w:rsidP="00004F2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28856DE6" w14:textId="26D5D68D" w:rsidR="00D04973" w:rsidRPr="00F9579A" w:rsidRDefault="00D04973" w:rsidP="00004F2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 xml:space="preserve">Подготовка и </w:t>
            </w:r>
            <w:r w:rsidR="00460606">
              <w:rPr>
                <w:rFonts w:ascii="Times New Roman" w:eastAsia="Times New Roman" w:hAnsi="Times New Roman" w:cs="Times New Roman"/>
                <w:sz w:val="24"/>
                <w:szCs w:val="24"/>
                <w:lang w:eastAsia="ru-RU"/>
              </w:rPr>
              <w:t>выполнение</w:t>
            </w:r>
            <w:r w:rsidRPr="00F9579A">
              <w:rPr>
                <w:rFonts w:ascii="Times New Roman" w:eastAsia="Times New Roman" w:hAnsi="Times New Roman" w:cs="Times New Roman"/>
                <w:sz w:val="24"/>
                <w:szCs w:val="24"/>
                <w:lang w:eastAsia="ru-RU"/>
              </w:rPr>
              <w:t xml:space="preserve"> домашнего творческого задания/контрольной работы.</w:t>
            </w:r>
          </w:p>
          <w:p w14:paraId="12FBB032" w14:textId="02A9E44A" w:rsidR="00004F29" w:rsidRPr="00F9579A" w:rsidRDefault="00004F29" w:rsidP="00004F2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004F29" w:rsidRPr="00F9579A" w14:paraId="6E9CD90E" w14:textId="77777777" w:rsidTr="0058049B">
        <w:trPr>
          <w:jc w:val="center"/>
        </w:trPr>
        <w:tc>
          <w:tcPr>
            <w:tcW w:w="2405" w:type="dxa"/>
            <w:shd w:val="clear" w:color="auto" w:fill="auto"/>
            <w:vAlign w:val="center"/>
          </w:tcPr>
          <w:p w14:paraId="7B314C85" w14:textId="336B0E37" w:rsidR="00004F29" w:rsidRPr="00F9579A" w:rsidRDefault="00004F29" w:rsidP="00004F2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F9579A">
              <w:rPr>
                <w:rFonts w:ascii="Times New Roman" w:hAnsi="Times New Roman" w:cs="Times New Roman"/>
                <w:sz w:val="24"/>
                <w:szCs w:val="24"/>
              </w:rPr>
              <w:t xml:space="preserve">Тема 2. Понятие и источники правового регулирования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 xml:space="preserve"> в экономических системах</w:t>
            </w:r>
          </w:p>
        </w:tc>
        <w:tc>
          <w:tcPr>
            <w:tcW w:w="4820" w:type="dxa"/>
            <w:shd w:val="clear" w:color="auto" w:fill="auto"/>
          </w:tcPr>
          <w:p w14:paraId="6AA9E53B" w14:textId="77777777" w:rsidR="00004F29" w:rsidRPr="00F9579A" w:rsidRDefault="00004F29" w:rsidP="00D04973">
            <w:pPr>
              <w:pStyle w:val="af0"/>
              <w:numPr>
                <w:ilvl w:val="0"/>
                <w:numId w:val="36"/>
              </w:numPr>
              <w:spacing w:after="0" w:line="240" w:lineRule="auto"/>
              <w:ind w:left="0" w:firstLine="0"/>
              <w:jc w:val="both"/>
              <w:rPr>
                <w:rFonts w:ascii="Times New Roman" w:hAnsi="Times New Roman"/>
                <w:sz w:val="24"/>
                <w:szCs w:val="24"/>
              </w:rPr>
            </w:pP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в экономических системах: понятие, правовой аспект.</w:t>
            </w:r>
          </w:p>
          <w:p w14:paraId="5D07D7E5" w14:textId="77777777" w:rsidR="00D04973" w:rsidRPr="00F9579A" w:rsidRDefault="00004F29" w:rsidP="00D04973">
            <w:pPr>
              <w:pStyle w:val="af0"/>
              <w:numPr>
                <w:ilvl w:val="0"/>
                <w:numId w:val="36"/>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Понятие и виды источников правового регулирования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в экономических системах.</w:t>
            </w:r>
          </w:p>
          <w:p w14:paraId="0C86F19C" w14:textId="77777777" w:rsidR="00D04973" w:rsidRPr="00F9579A" w:rsidRDefault="00004F29" w:rsidP="00D04973">
            <w:pPr>
              <w:pStyle w:val="af0"/>
              <w:numPr>
                <w:ilvl w:val="0"/>
                <w:numId w:val="36"/>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Федеральное законодательство в сфере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w:t>
            </w:r>
          </w:p>
          <w:p w14:paraId="299DDE50" w14:textId="51E30014" w:rsidR="00004F29" w:rsidRPr="00F9579A" w:rsidRDefault="00004F29" w:rsidP="00D04973">
            <w:pPr>
              <w:pStyle w:val="af0"/>
              <w:numPr>
                <w:ilvl w:val="0"/>
                <w:numId w:val="36"/>
              </w:numPr>
              <w:spacing w:after="0" w:line="240" w:lineRule="auto"/>
              <w:ind w:left="0" w:firstLine="0"/>
              <w:jc w:val="both"/>
              <w:rPr>
                <w:rFonts w:ascii="Times New Roman" w:hAnsi="Times New Roman"/>
                <w:sz w:val="24"/>
                <w:szCs w:val="24"/>
              </w:rPr>
            </w:pPr>
            <w:r w:rsidRPr="00F9579A">
              <w:rPr>
                <w:rFonts w:ascii="Times New Roman" w:hAnsi="Times New Roman"/>
                <w:sz w:val="24"/>
                <w:szCs w:val="24"/>
              </w:rPr>
              <w:lastRenderedPageBreak/>
              <w:t xml:space="preserve">Подзаконные нормативные правовые акты, регулирующие общественные отношения в сфере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и осуществления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-функции. </w:t>
            </w:r>
          </w:p>
        </w:tc>
        <w:tc>
          <w:tcPr>
            <w:tcW w:w="2538" w:type="dxa"/>
          </w:tcPr>
          <w:p w14:paraId="28665D82" w14:textId="77777777" w:rsidR="00004F29" w:rsidRPr="00F9579A" w:rsidRDefault="00004F29" w:rsidP="00004F2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0F97F3C8" w14:textId="2956BCE2" w:rsidR="00004F29" w:rsidRPr="00F9579A" w:rsidRDefault="00004F29" w:rsidP="00004F2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 xml:space="preserve">Подготовка выступлений с презентацией. </w:t>
            </w:r>
            <w:r w:rsidRPr="00F9579A">
              <w:rPr>
                <w:rFonts w:ascii="Times New Roman" w:eastAsia="Times New Roman" w:hAnsi="Times New Roman" w:cs="Times New Roman"/>
                <w:sz w:val="24"/>
                <w:szCs w:val="24"/>
                <w:lang w:eastAsia="ru-RU"/>
              </w:rPr>
              <w:lastRenderedPageBreak/>
              <w:t>Подготовка заданий УНК.</w:t>
            </w:r>
          </w:p>
          <w:p w14:paraId="7A1E11C6" w14:textId="7BA72D1C" w:rsidR="00004F29" w:rsidRPr="00F9579A" w:rsidRDefault="00460606" w:rsidP="0046060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F9579A">
              <w:rPr>
                <w:rFonts w:ascii="Times New Roman" w:eastAsia="Times New Roman" w:hAnsi="Times New Roman" w:cs="Times New Roman"/>
                <w:sz w:val="24"/>
                <w:szCs w:val="24"/>
                <w:lang w:eastAsia="ru-RU"/>
              </w:rPr>
              <w:t xml:space="preserve"> домашнего творческого задания/контрольной работы.</w:t>
            </w:r>
          </w:p>
        </w:tc>
      </w:tr>
      <w:tr w:rsidR="00004F29" w:rsidRPr="00F9579A" w14:paraId="3895FB61" w14:textId="77777777" w:rsidTr="0058049B">
        <w:trPr>
          <w:jc w:val="center"/>
        </w:trPr>
        <w:tc>
          <w:tcPr>
            <w:tcW w:w="2405" w:type="dxa"/>
            <w:shd w:val="clear" w:color="auto" w:fill="auto"/>
            <w:vAlign w:val="center"/>
          </w:tcPr>
          <w:p w14:paraId="123FDF4E" w14:textId="79C1BA61" w:rsidR="00004F29" w:rsidRPr="00F9579A" w:rsidRDefault="00004F29" w:rsidP="00004F2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F9579A">
              <w:rPr>
                <w:rFonts w:ascii="Times New Roman" w:hAnsi="Times New Roman" w:cs="Times New Roman"/>
                <w:sz w:val="24"/>
                <w:szCs w:val="24"/>
              </w:rPr>
              <w:lastRenderedPageBreak/>
              <w:t xml:space="preserve">Тема 3. Среда нормативно-правового регулирования и ее влияние на развитие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 xml:space="preserve">-контроля. </w:t>
            </w:r>
          </w:p>
        </w:tc>
        <w:tc>
          <w:tcPr>
            <w:tcW w:w="4820" w:type="dxa"/>
            <w:shd w:val="clear" w:color="auto" w:fill="auto"/>
          </w:tcPr>
          <w:p w14:paraId="6D214F8E" w14:textId="77777777" w:rsidR="00004F29" w:rsidRPr="00F9579A" w:rsidRDefault="00004F29" w:rsidP="00D04973">
            <w:pPr>
              <w:pStyle w:val="af0"/>
              <w:numPr>
                <w:ilvl w:val="0"/>
                <w:numId w:val="38"/>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Цели нормативно-правого регулирования.</w:t>
            </w:r>
          </w:p>
          <w:p w14:paraId="31F5EE20" w14:textId="77777777" w:rsidR="00004F29" w:rsidRPr="00F9579A" w:rsidRDefault="00004F29" w:rsidP="00D04973">
            <w:pPr>
              <w:pStyle w:val="af0"/>
              <w:numPr>
                <w:ilvl w:val="0"/>
                <w:numId w:val="38"/>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История нормативно-правового регулирования в секторе финансовых услуг.</w:t>
            </w:r>
          </w:p>
          <w:p w14:paraId="42BD1F10" w14:textId="77777777" w:rsidR="00004F29" w:rsidRPr="00F9579A" w:rsidRDefault="00004F29" w:rsidP="00D04973">
            <w:pPr>
              <w:pStyle w:val="af0"/>
              <w:numPr>
                <w:ilvl w:val="0"/>
                <w:numId w:val="38"/>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Факторы, которые оказывают влияние на нормативно-правовое регулирование.</w:t>
            </w:r>
          </w:p>
          <w:p w14:paraId="6C5D6FB1" w14:textId="77777777" w:rsidR="00004F29" w:rsidRPr="00F9579A" w:rsidRDefault="00004F29" w:rsidP="00D04973">
            <w:pPr>
              <w:pStyle w:val="af0"/>
              <w:numPr>
                <w:ilvl w:val="0"/>
                <w:numId w:val="38"/>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Нормативно-правовое регулирование - подходы и модели. </w:t>
            </w:r>
          </w:p>
          <w:p w14:paraId="7349AD96" w14:textId="236E5BAD" w:rsidR="00004F29" w:rsidRPr="00F9579A" w:rsidRDefault="00004F29" w:rsidP="00D04973">
            <w:pPr>
              <w:pStyle w:val="af0"/>
              <w:numPr>
                <w:ilvl w:val="0"/>
                <w:numId w:val="38"/>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Зарубежное законодательство и разработка передовых практик. </w:t>
            </w:r>
          </w:p>
        </w:tc>
        <w:tc>
          <w:tcPr>
            <w:tcW w:w="2538" w:type="dxa"/>
          </w:tcPr>
          <w:p w14:paraId="2BFD414F" w14:textId="77777777" w:rsidR="00004F29" w:rsidRPr="00F9579A" w:rsidRDefault="00004F29" w:rsidP="00004F2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 Подготовка выступлений с презентацией.</w:t>
            </w:r>
          </w:p>
          <w:p w14:paraId="48582F8F" w14:textId="77777777" w:rsidR="00004F29" w:rsidRPr="00F9579A" w:rsidRDefault="00004F29" w:rsidP="00004F2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Подготовка заданий УНК.</w:t>
            </w:r>
          </w:p>
          <w:p w14:paraId="6C955976" w14:textId="164F46B8" w:rsidR="00D04973" w:rsidRPr="00F9579A" w:rsidRDefault="00460606" w:rsidP="0046060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F9579A">
              <w:rPr>
                <w:rFonts w:ascii="Times New Roman" w:eastAsia="Times New Roman" w:hAnsi="Times New Roman" w:cs="Times New Roman"/>
                <w:sz w:val="24"/>
                <w:szCs w:val="24"/>
                <w:lang w:eastAsia="ru-RU"/>
              </w:rPr>
              <w:t xml:space="preserve"> домашнего творческого задания/контрольной работы.</w:t>
            </w:r>
          </w:p>
        </w:tc>
      </w:tr>
      <w:tr w:rsidR="00004F29" w:rsidRPr="00F9579A" w14:paraId="3BFBBABD" w14:textId="77777777" w:rsidTr="0058049B">
        <w:trPr>
          <w:jc w:val="center"/>
        </w:trPr>
        <w:tc>
          <w:tcPr>
            <w:tcW w:w="2405" w:type="dxa"/>
            <w:shd w:val="clear" w:color="auto" w:fill="auto"/>
            <w:vAlign w:val="center"/>
          </w:tcPr>
          <w:p w14:paraId="6CD98749" w14:textId="12FE6AD9" w:rsidR="00004F29" w:rsidRPr="00F9579A" w:rsidRDefault="00004F29" w:rsidP="00004F2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F9579A">
              <w:rPr>
                <w:rFonts w:ascii="Times New Roman" w:hAnsi="Times New Roman" w:cs="Times New Roman"/>
                <w:sz w:val="24"/>
                <w:szCs w:val="24"/>
              </w:rPr>
              <w:t xml:space="preserve">Тема 4. Корпоративная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 xml:space="preserve"> функция</w:t>
            </w:r>
          </w:p>
        </w:tc>
        <w:tc>
          <w:tcPr>
            <w:tcW w:w="4820" w:type="dxa"/>
            <w:shd w:val="clear" w:color="auto" w:fill="auto"/>
          </w:tcPr>
          <w:p w14:paraId="4555CB77" w14:textId="77777777" w:rsidR="00004F29" w:rsidRPr="00F9579A" w:rsidRDefault="00004F29" w:rsidP="00D04973">
            <w:pPr>
              <w:pStyle w:val="af0"/>
              <w:numPr>
                <w:ilvl w:val="0"/>
                <w:numId w:val="39"/>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Анализ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-функции.</w:t>
            </w:r>
          </w:p>
          <w:p w14:paraId="076B7CC2" w14:textId="23010F13" w:rsidR="00004F29" w:rsidRPr="00F9579A" w:rsidRDefault="00004F29" w:rsidP="00D04973">
            <w:pPr>
              <w:pStyle w:val="af0"/>
              <w:numPr>
                <w:ilvl w:val="0"/>
                <w:numId w:val="39"/>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Современные вызовы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-функции. </w:t>
            </w:r>
          </w:p>
          <w:p w14:paraId="419DE0DD" w14:textId="77777777" w:rsidR="00004F29" w:rsidRPr="00F9579A" w:rsidRDefault="00004F29" w:rsidP="00D04973">
            <w:pPr>
              <w:pStyle w:val="af0"/>
              <w:numPr>
                <w:ilvl w:val="0"/>
                <w:numId w:val="39"/>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Организация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-функции в хозяйствующем субъекте.</w:t>
            </w:r>
          </w:p>
          <w:p w14:paraId="60C85593" w14:textId="66DAA977" w:rsidR="00004F29" w:rsidRPr="00F9579A" w:rsidRDefault="00004F29" w:rsidP="00D04973">
            <w:pPr>
              <w:pStyle w:val="af0"/>
              <w:numPr>
                <w:ilvl w:val="0"/>
                <w:numId w:val="39"/>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Подчинённость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-функции в организации. </w:t>
            </w:r>
          </w:p>
          <w:p w14:paraId="0087D9B3" w14:textId="77777777" w:rsidR="00004F29" w:rsidRPr="00F9579A" w:rsidRDefault="00004F29" w:rsidP="00D04973">
            <w:pPr>
              <w:pStyle w:val="af0"/>
              <w:numPr>
                <w:ilvl w:val="0"/>
                <w:numId w:val="39"/>
              </w:numPr>
              <w:suppressAutoHyphens/>
              <w:spacing w:after="0" w:line="240" w:lineRule="auto"/>
              <w:ind w:left="0" w:firstLine="0"/>
              <w:jc w:val="both"/>
              <w:rPr>
                <w:rFonts w:ascii="Times New Roman" w:hAnsi="Times New Roman"/>
                <w:sz w:val="24"/>
                <w:szCs w:val="24"/>
              </w:rPr>
            </w:pP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роль руководства и топ менеджмента. </w:t>
            </w:r>
          </w:p>
          <w:p w14:paraId="03004971" w14:textId="4FD3B656" w:rsidR="00004F29" w:rsidRPr="00F9579A" w:rsidRDefault="00004F29" w:rsidP="00D04973">
            <w:pPr>
              <w:spacing w:after="0" w:line="240" w:lineRule="auto"/>
              <w:jc w:val="both"/>
              <w:rPr>
                <w:rFonts w:ascii="Times New Roman" w:hAnsi="Times New Roman" w:cs="Times New Roman"/>
                <w:sz w:val="24"/>
              </w:rPr>
            </w:pPr>
          </w:p>
        </w:tc>
        <w:tc>
          <w:tcPr>
            <w:tcW w:w="2538" w:type="dxa"/>
          </w:tcPr>
          <w:p w14:paraId="3D0E34A4" w14:textId="12A5CC96" w:rsidR="00004F29" w:rsidRPr="00F9579A" w:rsidRDefault="00004F29" w:rsidP="00004F2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 Подготовка выступлений с презентацией.</w:t>
            </w:r>
          </w:p>
          <w:p w14:paraId="6CDA243C" w14:textId="77777777" w:rsidR="00004F29" w:rsidRPr="00F9579A" w:rsidRDefault="00004F29" w:rsidP="00004F2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Подготовка заданий УНК.</w:t>
            </w:r>
          </w:p>
          <w:p w14:paraId="65064115" w14:textId="2D8DA917" w:rsidR="00D04973" w:rsidRPr="00F9579A" w:rsidRDefault="00460606" w:rsidP="0046060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F9579A">
              <w:rPr>
                <w:rFonts w:ascii="Times New Roman" w:eastAsia="Times New Roman" w:hAnsi="Times New Roman" w:cs="Times New Roman"/>
                <w:sz w:val="24"/>
                <w:szCs w:val="24"/>
                <w:lang w:eastAsia="ru-RU"/>
              </w:rPr>
              <w:t xml:space="preserve"> домашнего творческого задания/контрольной работы.</w:t>
            </w:r>
          </w:p>
        </w:tc>
      </w:tr>
      <w:tr w:rsidR="00004F29" w:rsidRPr="00F9579A" w14:paraId="1D9E0E5E" w14:textId="77777777" w:rsidTr="0058049B">
        <w:trPr>
          <w:trHeight w:val="709"/>
          <w:jc w:val="center"/>
        </w:trPr>
        <w:tc>
          <w:tcPr>
            <w:tcW w:w="2405" w:type="dxa"/>
            <w:shd w:val="clear" w:color="auto" w:fill="auto"/>
            <w:vAlign w:val="center"/>
          </w:tcPr>
          <w:p w14:paraId="3FADD9A2" w14:textId="77777777" w:rsidR="00004F29" w:rsidRPr="00F9579A" w:rsidRDefault="00004F29" w:rsidP="00004F29">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t xml:space="preserve">Тема 5. Комплексная система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-контроля в организации.</w:t>
            </w:r>
          </w:p>
          <w:p w14:paraId="4337C505" w14:textId="2D3AB13A" w:rsidR="00004F29" w:rsidRPr="00F9579A" w:rsidRDefault="00004F29" w:rsidP="00004F29">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4820" w:type="dxa"/>
            <w:shd w:val="clear" w:color="auto" w:fill="auto"/>
          </w:tcPr>
          <w:p w14:paraId="3B9DD77D" w14:textId="77777777" w:rsidR="00004F29" w:rsidRPr="00F9579A" w:rsidRDefault="00004F29" w:rsidP="00D04973">
            <w:pPr>
              <w:pStyle w:val="af0"/>
              <w:numPr>
                <w:ilvl w:val="0"/>
                <w:numId w:val="40"/>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Анализ элементов системы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с учетом трех линий. </w:t>
            </w:r>
          </w:p>
          <w:p w14:paraId="31609DF8" w14:textId="77777777" w:rsidR="00004F29" w:rsidRPr="00F9579A" w:rsidRDefault="00004F29" w:rsidP="00D04973">
            <w:pPr>
              <w:pStyle w:val="af0"/>
              <w:numPr>
                <w:ilvl w:val="0"/>
                <w:numId w:val="40"/>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Ключевые элементы системы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в организации.</w:t>
            </w:r>
          </w:p>
          <w:p w14:paraId="6298F87A" w14:textId="77777777" w:rsidR="00004F29" w:rsidRPr="00F9579A" w:rsidRDefault="00004F29" w:rsidP="00D04973">
            <w:pPr>
              <w:pStyle w:val="af0"/>
              <w:numPr>
                <w:ilvl w:val="0"/>
                <w:numId w:val="40"/>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Наличие основополагающих документов по областям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w:t>
            </w:r>
          </w:p>
          <w:p w14:paraId="218141CE" w14:textId="77777777" w:rsidR="00004F29" w:rsidRPr="00F9579A" w:rsidRDefault="00004F29" w:rsidP="00D04973">
            <w:pPr>
              <w:pStyle w:val="af0"/>
              <w:numPr>
                <w:ilvl w:val="0"/>
                <w:numId w:val="40"/>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«Тон сверху» пример руководства.</w:t>
            </w:r>
          </w:p>
          <w:p w14:paraId="76C63B5F" w14:textId="77777777" w:rsidR="00004F29" w:rsidRPr="00F9579A" w:rsidRDefault="00004F29" w:rsidP="00D04973">
            <w:pPr>
              <w:pStyle w:val="af0"/>
              <w:numPr>
                <w:ilvl w:val="0"/>
                <w:numId w:val="40"/>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Идентификация рисков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w:t>
            </w:r>
          </w:p>
          <w:p w14:paraId="5FAB9BDC" w14:textId="216C5E5B" w:rsidR="00004F29" w:rsidRPr="00F9579A" w:rsidRDefault="00004F29" w:rsidP="00D04973">
            <w:pPr>
              <w:pStyle w:val="af0"/>
              <w:numPr>
                <w:ilvl w:val="0"/>
                <w:numId w:val="40"/>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Организационная составляющая в системе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-контроля организации. </w:t>
            </w:r>
          </w:p>
        </w:tc>
        <w:tc>
          <w:tcPr>
            <w:tcW w:w="2538" w:type="dxa"/>
          </w:tcPr>
          <w:p w14:paraId="558735BD" w14:textId="6C52F683" w:rsidR="00004F29" w:rsidRPr="00F9579A" w:rsidRDefault="00004F29" w:rsidP="00004F2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 Подготовка заданий УНК.</w:t>
            </w:r>
          </w:p>
          <w:p w14:paraId="3F25864D" w14:textId="6B0769D1" w:rsidR="00004F29" w:rsidRPr="00F9579A" w:rsidRDefault="00460606" w:rsidP="0046060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F9579A">
              <w:rPr>
                <w:rFonts w:ascii="Times New Roman" w:eastAsia="Times New Roman" w:hAnsi="Times New Roman" w:cs="Times New Roman"/>
                <w:sz w:val="24"/>
                <w:szCs w:val="24"/>
                <w:lang w:eastAsia="ru-RU"/>
              </w:rPr>
              <w:t xml:space="preserve"> домашнего творческого задания/контрольной работы.</w:t>
            </w:r>
          </w:p>
        </w:tc>
      </w:tr>
      <w:tr w:rsidR="00004F29" w:rsidRPr="00F9579A" w14:paraId="4CD149FC" w14:textId="77777777" w:rsidTr="0058049B">
        <w:trPr>
          <w:trHeight w:val="709"/>
          <w:jc w:val="center"/>
        </w:trPr>
        <w:tc>
          <w:tcPr>
            <w:tcW w:w="2405" w:type="dxa"/>
            <w:shd w:val="clear" w:color="auto" w:fill="auto"/>
            <w:vAlign w:val="center"/>
          </w:tcPr>
          <w:p w14:paraId="360DCDF6" w14:textId="77777777" w:rsidR="00004F29" w:rsidRPr="00F9579A" w:rsidRDefault="00004F29" w:rsidP="00004F29">
            <w:pPr>
              <w:suppressAutoHyphens/>
              <w:spacing w:after="0" w:line="240" w:lineRule="auto"/>
              <w:jc w:val="both"/>
              <w:rPr>
                <w:rFonts w:ascii="Times New Roman" w:hAnsi="Times New Roman" w:cs="Times New Roman"/>
                <w:sz w:val="24"/>
                <w:szCs w:val="24"/>
              </w:rPr>
            </w:pPr>
            <w:r w:rsidRPr="00F9579A">
              <w:rPr>
                <w:rFonts w:ascii="Times New Roman" w:hAnsi="Times New Roman" w:cs="Times New Roman"/>
                <w:sz w:val="24"/>
                <w:szCs w:val="24"/>
              </w:rPr>
              <w:lastRenderedPageBreak/>
              <w:t xml:space="preserve">Тема 6. Оценка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-рисков организации.</w:t>
            </w:r>
          </w:p>
          <w:p w14:paraId="6ED951C8" w14:textId="0EDC574D" w:rsidR="00004F29" w:rsidRPr="00F9579A" w:rsidRDefault="00004F29" w:rsidP="00004F29">
            <w:pPr>
              <w:widowControl w:val="0"/>
              <w:tabs>
                <w:tab w:val="left" w:pos="709"/>
                <w:tab w:val="left" w:pos="993"/>
              </w:tabs>
              <w:spacing w:after="0" w:line="240" w:lineRule="auto"/>
              <w:rPr>
                <w:rFonts w:ascii="Times New Roman" w:eastAsia="Times New Roman" w:hAnsi="Times New Roman" w:cs="Times New Roman"/>
                <w:noProof/>
                <w:sz w:val="24"/>
                <w:szCs w:val="24"/>
                <w:lang w:eastAsia="ru-RU"/>
              </w:rPr>
            </w:pPr>
          </w:p>
        </w:tc>
        <w:tc>
          <w:tcPr>
            <w:tcW w:w="4820" w:type="dxa"/>
            <w:shd w:val="clear" w:color="auto" w:fill="auto"/>
          </w:tcPr>
          <w:p w14:paraId="6DCB7D79" w14:textId="77777777" w:rsidR="00004F29" w:rsidRPr="00F9579A" w:rsidRDefault="00004F29" w:rsidP="00D04973">
            <w:pPr>
              <w:pStyle w:val="af0"/>
              <w:numPr>
                <w:ilvl w:val="0"/>
                <w:numId w:val="41"/>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Категория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-риска. </w:t>
            </w:r>
          </w:p>
          <w:p w14:paraId="32997176" w14:textId="77777777" w:rsidR="00004F29" w:rsidRPr="00F9579A" w:rsidRDefault="00004F29" w:rsidP="00D04973">
            <w:pPr>
              <w:pStyle w:val="af0"/>
              <w:numPr>
                <w:ilvl w:val="0"/>
                <w:numId w:val="41"/>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Законодательство и стандарты в области оценки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-риска. </w:t>
            </w:r>
          </w:p>
          <w:p w14:paraId="43A281ED" w14:textId="77777777" w:rsidR="00004F29" w:rsidRPr="00F9579A" w:rsidRDefault="00004F29" w:rsidP="00D04973">
            <w:pPr>
              <w:pStyle w:val="af0"/>
              <w:numPr>
                <w:ilvl w:val="0"/>
                <w:numId w:val="41"/>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Место оценки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-рисков в общем цикле управления рисками организации.</w:t>
            </w:r>
          </w:p>
          <w:p w14:paraId="4C5F3491" w14:textId="77777777" w:rsidR="00004F29" w:rsidRPr="00F9579A" w:rsidRDefault="00004F29" w:rsidP="00D04973">
            <w:pPr>
              <w:pStyle w:val="af0"/>
              <w:numPr>
                <w:ilvl w:val="0"/>
                <w:numId w:val="41"/>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Периодичность и формализация результатов оценки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-рисков. </w:t>
            </w:r>
          </w:p>
          <w:p w14:paraId="222346C4" w14:textId="136E7F7F" w:rsidR="00004F29" w:rsidRPr="00F9579A" w:rsidRDefault="00004F29" w:rsidP="00D04973">
            <w:pPr>
              <w:suppressAutoHyphens/>
              <w:spacing w:after="0" w:line="240" w:lineRule="auto"/>
              <w:jc w:val="both"/>
              <w:rPr>
                <w:rFonts w:ascii="Times New Roman" w:eastAsia="Times New Roman" w:hAnsi="Times New Roman" w:cs="Times New Roman"/>
                <w:sz w:val="24"/>
                <w:szCs w:val="24"/>
                <w:lang w:eastAsia="ru-RU"/>
              </w:rPr>
            </w:pPr>
          </w:p>
        </w:tc>
        <w:tc>
          <w:tcPr>
            <w:tcW w:w="2538" w:type="dxa"/>
          </w:tcPr>
          <w:p w14:paraId="5ED9FA04" w14:textId="77777777" w:rsidR="00004F29" w:rsidRPr="00F9579A" w:rsidRDefault="00004F29" w:rsidP="00004F2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 Подготовка выступлений с презентацией. Подготовка заданий УНК.</w:t>
            </w:r>
          </w:p>
          <w:p w14:paraId="3E5E9044" w14:textId="2E51E78A" w:rsidR="00D04973" w:rsidRPr="00F9579A" w:rsidRDefault="00460606" w:rsidP="0046060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F9579A">
              <w:rPr>
                <w:rFonts w:ascii="Times New Roman" w:eastAsia="Times New Roman" w:hAnsi="Times New Roman" w:cs="Times New Roman"/>
                <w:sz w:val="24"/>
                <w:szCs w:val="24"/>
                <w:lang w:eastAsia="ru-RU"/>
              </w:rPr>
              <w:t xml:space="preserve"> домашнего творческого задания/контрольной работы.</w:t>
            </w:r>
          </w:p>
        </w:tc>
      </w:tr>
      <w:tr w:rsidR="00004F29" w:rsidRPr="00F9579A" w14:paraId="2587DFD3" w14:textId="77777777" w:rsidTr="0058049B">
        <w:trPr>
          <w:trHeight w:val="709"/>
          <w:jc w:val="center"/>
        </w:trPr>
        <w:tc>
          <w:tcPr>
            <w:tcW w:w="2405" w:type="dxa"/>
            <w:shd w:val="clear" w:color="auto" w:fill="auto"/>
            <w:vAlign w:val="center"/>
          </w:tcPr>
          <w:p w14:paraId="59167A8B" w14:textId="6D627A45" w:rsidR="00004F29" w:rsidRPr="00F9579A" w:rsidRDefault="00004F29" w:rsidP="00004F29">
            <w:pPr>
              <w:widowControl w:val="0"/>
              <w:tabs>
                <w:tab w:val="left" w:pos="709"/>
                <w:tab w:val="left" w:pos="993"/>
              </w:tabs>
              <w:spacing w:after="0" w:line="240" w:lineRule="auto"/>
              <w:rPr>
                <w:rFonts w:ascii="Times New Roman" w:hAnsi="Times New Roman" w:cs="Times New Roman"/>
                <w:sz w:val="24"/>
                <w:szCs w:val="24"/>
              </w:rPr>
            </w:pPr>
            <w:r w:rsidRPr="00F9579A">
              <w:rPr>
                <w:rFonts w:ascii="Times New Roman" w:hAnsi="Times New Roman" w:cs="Times New Roman"/>
                <w:sz w:val="24"/>
                <w:szCs w:val="24"/>
              </w:rPr>
              <w:t xml:space="preserve">Тема 7. Горячая линия в системе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-контроля организации.</w:t>
            </w:r>
          </w:p>
        </w:tc>
        <w:tc>
          <w:tcPr>
            <w:tcW w:w="4820" w:type="dxa"/>
            <w:shd w:val="clear" w:color="auto" w:fill="auto"/>
          </w:tcPr>
          <w:p w14:paraId="75F98E4B" w14:textId="77777777" w:rsidR="00004F29" w:rsidRPr="00F9579A" w:rsidRDefault="00004F29" w:rsidP="00D04973">
            <w:pPr>
              <w:pStyle w:val="af0"/>
              <w:numPr>
                <w:ilvl w:val="0"/>
                <w:numId w:val="42"/>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Горячая линия как способ противодействия мошенничеству и коррупции в организации.</w:t>
            </w:r>
          </w:p>
          <w:p w14:paraId="01D4BC60" w14:textId="77777777" w:rsidR="00004F29" w:rsidRPr="00F9579A" w:rsidRDefault="00004F29" w:rsidP="00D04973">
            <w:pPr>
              <w:pStyle w:val="af0"/>
              <w:numPr>
                <w:ilvl w:val="0"/>
                <w:numId w:val="42"/>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Эффективность горячей линии. </w:t>
            </w:r>
          </w:p>
          <w:p w14:paraId="594B5C5B" w14:textId="77777777" w:rsidR="00004F29" w:rsidRPr="00F9579A" w:rsidRDefault="00004F29" w:rsidP="00D04973">
            <w:pPr>
              <w:pStyle w:val="af0"/>
              <w:numPr>
                <w:ilvl w:val="0"/>
                <w:numId w:val="42"/>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Принципы функционирования горячей линии.</w:t>
            </w:r>
          </w:p>
          <w:p w14:paraId="3B22F2B7" w14:textId="77777777" w:rsidR="00004F29" w:rsidRPr="00F9579A" w:rsidRDefault="00004F29" w:rsidP="00D04973">
            <w:pPr>
              <w:pStyle w:val="af0"/>
              <w:numPr>
                <w:ilvl w:val="0"/>
                <w:numId w:val="42"/>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Анализ обращений на горячую линию по видам нарушений. </w:t>
            </w:r>
          </w:p>
          <w:p w14:paraId="46C6374A" w14:textId="77777777" w:rsidR="00004F29" w:rsidRPr="00F9579A" w:rsidRDefault="00004F29" w:rsidP="00D04973">
            <w:pPr>
              <w:pStyle w:val="af0"/>
              <w:numPr>
                <w:ilvl w:val="0"/>
                <w:numId w:val="42"/>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Основные каналы, используемые для построения горячей линии. </w:t>
            </w:r>
          </w:p>
          <w:p w14:paraId="3D43DF6F" w14:textId="77777777" w:rsidR="00004F29" w:rsidRPr="00F9579A" w:rsidRDefault="00004F29" w:rsidP="00D04973">
            <w:pPr>
              <w:pStyle w:val="af0"/>
              <w:numPr>
                <w:ilvl w:val="0"/>
                <w:numId w:val="42"/>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Способы популяризации и информирования о горячей линии. </w:t>
            </w:r>
          </w:p>
          <w:p w14:paraId="6FDF7F16" w14:textId="77777777" w:rsidR="00004F29" w:rsidRPr="00F9579A" w:rsidRDefault="00004F29" w:rsidP="00D04973">
            <w:pPr>
              <w:pStyle w:val="af0"/>
              <w:numPr>
                <w:ilvl w:val="0"/>
                <w:numId w:val="42"/>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Категоризация обращений на горячую линию.</w:t>
            </w:r>
          </w:p>
          <w:p w14:paraId="4E6808F4" w14:textId="75C09B6F" w:rsidR="00004F29" w:rsidRPr="00F9579A" w:rsidRDefault="00004F29" w:rsidP="00D04973">
            <w:pPr>
              <w:pStyle w:val="af0"/>
              <w:numPr>
                <w:ilvl w:val="0"/>
                <w:numId w:val="42"/>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Классификация обращений на горячую линию.</w:t>
            </w:r>
          </w:p>
        </w:tc>
        <w:tc>
          <w:tcPr>
            <w:tcW w:w="2538" w:type="dxa"/>
          </w:tcPr>
          <w:p w14:paraId="09B4B0D5" w14:textId="77777777" w:rsidR="00004F29" w:rsidRPr="00F9579A" w:rsidRDefault="002A11BD" w:rsidP="00004F2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 Подготовка выступлений с презентацией. Подготовка заданий УНК.</w:t>
            </w:r>
          </w:p>
          <w:p w14:paraId="082C460C" w14:textId="7EAE2D76" w:rsidR="00D04973" w:rsidRPr="00F9579A" w:rsidRDefault="00460606" w:rsidP="0046060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F9579A">
              <w:rPr>
                <w:rFonts w:ascii="Times New Roman" w:eastAsia="Times New Roman" w:hAnsi="Times New Roman" w:cs="Times New Roman"/>
                <w:sz w:val="24"/>
                <w:szCs w:val="24"/>
                <w:lang w:eastAsia="ru-RU"/>
              </w:rPr>
              <w:t xml:space="preserve"> домашнего творческого задания/контрольной работы.</w:t>
            </w:r>
          </w:p>
        </w:tc>
      </w:tr>
      <w:tr w:rsidR="00004F29" w:rsidRPr="00F9579A" w14:paraId="3D086957" w14:textId="77777777" w:rsidTr="0058049B">
        <w:trPr>
          <w:trHeight w:val="709"/>
          <w:jc w:val="center"/>
        </w:trPr>
        <w:tc>
          <w:tcPr>
            <w:tcW w:w="2405" w:type="dxa"/>
            <w:shd w:val="clear" w:color="auto" w:fill="auto"/>
            <w:vAlign w:val="center"/>
          </w:tcPr>
          <w:p w14:paraId="53414268" w14:textId="65381729" w:rsidR="00004F29" w:rsidRPr="00F9579A" w:rsidRDefault="00004F29" w:rsidP="00004F29">
            <w:pPr>
              <w:widowControl w:val="0"/>
              <w:tabs>
                <w:tab w:val="left" w:pos="709"/>
                <w:tab w:val="left" w:pos="993"/>
              </w:tabs>
              <w:spacing w:after="0" w:line="240" w:lineRule="auto"/>
              <w:rPr>
                <w:rFonts w:ascii="Times New Roman" w:hAnsi="Times New Roman" w:cs="Times New Roman"/>
                <w:sz w:val="24"/>
                <w:szCs w:val="24"/>
              </w:rPr>
            </w:pPr>
            <w:r w:rsidRPr="00F9579A">
              <w:rPr>
                <w:rFonts w:ascii="Times New Roman" w:hAnsi="Times New Roman" w:cs="Times New Roman"/>
                <w:sz w:val="24"/>
                <w:szCs w:val="24"/>
              </w:rPr>
              <w:t>Тема 8. Управление конфликтами интересов в организации.</w:t>
            </w:r>
          </w:p>
        </w:tc>
        <w:tc>
          <w:tcPr>
            <w:tcW w:w="4820" w:type="dxa"/>
            <w:shd w:val="clear" w:color="auto" w:fill="auto"/>
          </w:tcPr>
          <w:p w14:paraId="33DD7875" w14:textId="77777777" w:rsidR="00004F29" w:rsidRPr="00F9579A" w:rsidRDefault="00004F29" w:rsidP="00D04973">
            <w:pPr>
              <w:pStyle w:val="af0"/>
              <w:numPr>
                <w:ilvl w:val="0"/>
                <w:numId w:val="43"/>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Определение конфликта интересов в нормативно-правовых актах. </w:t>
            </w:r>
          </w:p>
          <w:p w14:paraId="5262DDF2" w14:textId="77777777" w:rsidR="00004F29" w:rsidRPr="00F9579A" w:rsidRDefault="00004F29" w:rsidP="00D04973">
            <w:pPr>
              <w:pStyle w:val="af0"/>
              <w:numPr>
                <w:ilvl w:val="0"/>
                <w:numId w:val="43"/>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Риски конфликта интересов для организации. Выявление конфликта интересов. </w:t>
            </w:r>
          </w:p>
          <w:p w14:paraId="35E964A8" w14:textId="77777777" w:rsidR="00004F29" w:rsidRPr="00F9579A" w:rsidRDefault="00004F29" w:rsidP="00D04973">
            <w:pPr>
              <w:pStyle w:val="af0"/>
              <w:numPr>
                <w:ilvl w:val="0"/>
                <w:numId w:val="43"/>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Типовые ситуации конфликта интересов. </w:t>
            </w:r>
          </w:p>
          <w:p w14:paraId="55C74F68" w14:textId="77777777" w:rsidR="00004F29" w:rsidRPr="00F9579A" w:rsidRDefault="00004F29" w:rsidP="00D04973">
            <w:pPr>
              <w:pStyle w:val="af0"/>
              <w:numPr>
                <w:ilvl w:val="0"/>
                <w:numId w:val="43"/>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Предотвращение в управлении конфликтом интересов. </w:t>
            </w:r>
          </w:p>
          <w:p w14:paraId="5A3E2278" w14:textId="77777777" w:rsidR="00004F29" w:rsidRPr="00F9579A" w:rsidRDefault="00004F29" w:rsidP="00D04973">
            <w:pPr>
              <w:pStyle w:val="af0"/>
              <w:numPr>
                <w:ilvl w:val="0"/>
                <w:numId w:val="43"/>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Выявление в управлении конфликтом интересов. </w:t>
            </w:r>
          </w:p>
          <w:p w14:paraId="1CBD3FB2" w14:textId="77777777" w:rsidR="00004F29" w:rsidRPr="00F9579A" w:rsidRDefault="00004F29" w:rsidP="00D04973">
            <w:pPr>
              <w:pStyle w:val="af0"/>
              <w:numPr>
                <w:ilvl w:val="0"/>
                <w:numId w:val="43"/>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Урегулирование в управлении конфликтом интересов. </w:t>
            </w:r>
          </w:p>
          <w:p w14:paraId="099D6C9F" w14:textId="437AD922" w:rsidR="00004F29" w:rsidRPr="00F9579A" w:rsidRDefault="00004F29" w:rsidP="00D04973">
            <w:pPr>
              <w:suppressAutoHyphens/>
              <w:spacing w:after="0" w:line="240" w:lineRule="auto"/>
              <w:jc w:val="both"/>
              <w:rPr>
                <w:rFonts w:ascii="Times New Roman" w:hAnsi="Times New Roman" w:cs="Times New Roman"/>
                <w:sz w:val="24"/>
                <w:szCs w:val="24"/>
              </w:rPr>
            </w:pPr>
          </w:p>
        </w:tc>
        <w:tc>
          <w:tcPr>
            <w:tcW w:w="2538" w:type="dxa"/>
          </w:tcPr>
          <w:p w14:paraId="3DEF8FFB" w14:textId="77777777" w:rsidR="00004F29" w:rsidRPr="00F9579A" w:rsidRDefault="002A11BD" w:rsidP="00004F2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 Подготовка выступлений с презентацией. Подготовка заданий УНК.</w:t>
            </w:r>
          </w:p>
          <w:p w14:paraId="775CC542" w14:textId="3444D4D6" w:rsidR="00D04973" w:rsidRPr="00F9579A" w:rsidRDefault="00460606" w:rsidP="0046060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F9579A">
              <w:rPr>
                <w:rFonts w:ascii="Times New Roman" w:eastAsia="Times New Roman" w:hAnsi="Times New Roman" w:cs="Times New Roman"/>
                <w:sz w:val="24"/>
                <w:szCs w:val="24"/>
                <w:lang w:eastAsia="ru-RU"/>
              </w:rPr>
              <w:t xml:space="preserve"> домашнего творческого задания/контрольной работы.</w:t>
            </w:r>
          </w:p>
        </w:tc>
      </w:tr>
      <w:tr w:rsidR="00004F29" w:rsidRPr="00F9579A" w14:paraId="3C44A27D" w14:textId="77777777" w:rsidTr="0058049B">
        <w:trPr>
          <w:trHeight w:val="709"/>
          <w:jc w:val="center"/>
        </w:trPr>
        <w:tc>
          <w:tcPr>
            <w:tcW w:w="2405" w:type="dxa"/>
            <w:shd w:val="clear" w:color="auto" w:fill="auto"/>
            <w:vAlign w:val="center"/>
          </w:tcPr>
          <w:p w14:paraId="0F82F5E1" w14:textId="1AE4804D" w:rsidR="00004F29" w:rsidRPr="00F9579A" w:rsidRDefault="00004F29" w:rsidP="00004F29">
            <w:pPr>
              <w:widowControl w:val="0"/>
              <w:tabs>
                <w:tab w:val="left" w:pos="709"/>
                <w:tab w:val="left" w:pos="993"/>
              </w:tabs>
              <w:spacing w:after="0" w:line="240" w:lineRule="auto"/>
              <w:rPr>
                <w:rFonts w:ascii="Times New Roman" w:hAnsi="Times New Roman" w:cs="Times New Roman"/>
                <w:sz w:val="24"/>
                <w:szCs w:val="24"/>
              </w:rPr>
            </w:pPr>
            <w:r w:rsidRPr="00F9579A">
              <w:rPr>
                <w:rFonts w:ascii="Times New Roman" w:hAnsi="Times New Roman" w:cs="Times New Roman"/>
                <w:sz w:val="24"/>
                <w:szCs w:val="24"/>
              </w:rPr>
              <w:t xml:space="preserve">Тема 9. Ценности организации и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 xml:space="preserve"> культура.</w:t>
            </w:r>
          </w:p>
        </w:tc>
        <w:tc>
          <w:tcPr>
            <w:tcW w:w="4820" w:type="dxa"/>
            <w:shd w:val="clear" w:color="auto" w:fill="auto"/>
          </w:tcPr>
          <w:p w14:paraId="4B1ADCC5" w14:textId="77777777" w:rsidR="00004F29" w:rsidRPr="00F9579A" w:rsidRDefault="00004F29" w:rsidP="00D04973">
            <w:pPr>
              <w:pStyle w:val="af0"/>
              <w:numPr>
                <w:ilvl w:val="0"/>
                <w:numId w:val="44"/>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Ценности организации и общепринятые стандарты надлежащего управления и этики. </w:t>
            </w:r>
          </w:p>
          <w:p w14:paraId="60944064" w14:textId="77777777" w:rsidR="00004F29" w:rsidRPr="00F9579A" w:rsidRDefault="00004F29" w:rsidP="00D04973">
            <w:pPr>
              <w:pStyle w:val="af0"/>
              <w:numPr>
                <w:ilvl w:val="0"/>
                <w:numId w:val="44"/>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Поведение сотрудников, работающих в организации. Руководство на всех уровнях на основе четких ценностей организации. </w:t>
            </w:r>
          </w:p>
          <w:p w14:paraId="32771977" w14:textId="77777777" w:rsidR="00004F29" w:rsidRPr="00F9579A" w:rsidRDefault="00004F29" w:rsidP="00D04973">
            <w:pPr>
              <w:pStyle w:val="af0"/>
              <w:numPr>
                <w:ilvl w:val="0"/>
                <w:numId w:val="44"/>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lastRenderedPageBreak/>
              <w:t xml:space="preserve">Признание и осуществление мер по поощрению соответствующего поведения в организации. </w:t>
            </w:r>
          </w:p>
          <w:p w14:paraId="1E18BB9B" w14:textId="77777777" w:rsidR="00004F29" w:rsidRPr="00F9579A" w:rsidRDefault="00004F29" w:rsidP="00D04973">
            <w:pPr>
              <w:pStyle w:val="af0"/>
              <w:numPr>
                <w:ilvl w:val="0"/>
                <w:numId w:val="44"/>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Преимущества развития и распространения культуры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в организации. </w:t>
            </w:r>
          </w:p>
          <w:p w14:paraId="2E1F7E6C" w14:textId="460B885B" w:rsidR="00004F29" w:rsidRPr="00F9579A" w:rsidRDefault="00004F29" w:rsidP="00D04973">
            <w:pPr>
              <w:suppressAutoHyphens/>
              <w:spacing w:after="0" w:line="240" w:lineRule="auto"/>
              <w:jc w:val="both"/>
              <w:rPr>
                <w:rFonts w:ascii="Times New Roman" w:hAnsi="Times New Roman" w:cs="Times New Roman"/>
                <w:sz w:val="24"/>
                <w:szCs w:val="24"/>
              </w:rPr>
            </w:pPr>
          </w:p>
        </w:tc>
        <w:tc>
          <w:tcPr>
            <w:tcW w:w="2538" w:type="dxa"/>
          </w:tcPr>
          <w:p w14:paraId="67DE5C7B" w14:textId="77777777" w:rsidR="00004F29" w:rsidRPr="00F9579A" w:rsidRDefault="002A11BD" w:rsidP="00004F2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lastRenderedPageBreak/>
              <w:t xml:space="preserve">Изучение учебной литературы. Подготовка к опросу и научной дискуссии. Подготовка выступлений с </w:t>
            </w:r>
            <w:r w:rsidRPr="00F9579A">
              <w:rPr>
                <w:rFonts w:ascii="Times New Roman" w:eastAsia="Times New Roman" w:hAnsi="Times New Roman" w:cs="Times New Roman"/>
                <w:sz w:val="24"/>
                <w:szCs w:val="24"/>
                <w:lang w:eastAsia="ru-RU"/>
              </w:rPr>
              <w:lastRenderedPageBreak/>
              <w:t>презентацией. Подготовка заданий УНК.</w:t>
            </w:r>
          </w:p>
          <w:p w14:paraId="0941CC3B" w14:textId="7EFEF8B1" w:rsidR="00D04973" w:rsidRPr="00F9579A" w:rsidRDefault="00460606" w:rsidP="0046060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F9579A">
              <w:rPr>
                <w:rFonts w:ascii="Times New Roman" w:eastAsia="Times New Roman" w:hAnsi="Times New Roman" w:cs="Times New Roman"/>
                <w:sz w:val="24"/>
                <w:szCs w:val="24"/>
                <w:lang w:eastAsia="ru-RU"/>
              </w:rPr>
              <w:t xml:space="preserve"> домашнего творческого задания/контрольной работы.</w:t>
            </w:r>
          </w:p>
        </w:tc>
      </w:tr>
      <w:tr w:rsidR="00004F29" w:rsidRPr="00F9579A" w14:paraId="5C0C3467" w14:textId="77777777" w:rsidTr="0058049B">
        <w:trPr>
          <w:trHeight w:val="709"/>
          <w:jc w:val="center"/>
        </w:trPr>
        <w:tc>
          <w:tcPr>
            <w:tcW w:w="2405" w:type="dxa"/>
            <w:shd w:val="clear" w:color="auto" w:fill="auto"/>
            <w:vAlign w:val="center"/>
          </w:tcPr>
          <w:p w14:paraId="1616AF27" w14:textId="36610B5D" w:rsidR="00004F29" w:rsidRPr="00F9579A" w:rsidRDefault="00004F29" w:rsidP="00004F29">
            <w:pPr>
              <w:widowControl w:val="0"/>
              <w:tabs>
                <w:tab w:val="left" w:pos="709"/>
                <w:tab w:val="left" w:pos="993"/>
              </w:tabs>
              <w:spacing w:after="0" w:line="240" w:lineRule="auto"/>
              <w:rPr>
                <w:rFonts w:ascii="Times New Roman" w:hAnsi="Times New Roman" w:cs="Times New Roman"/>
                <w:sz w:val="24"/>
                <w:szCs w:val="24"/>
              </w:rPr>
            </w:pPr>
            <w:r w:rsidRPr="00F9579A">
              <w:rPr>
                <w:rFonts w:ascii="Times New Roman" w:hAnsi="Times New Roman" w:cs="Times New Roman"/>
                <w:sz w:val="24"/>
                <w:szCs w:val="24"/>
              </w:rPr>
              <w:lastRenderedPageBreak/>
              <w:t xml:space="preserve">Тема 10. Обучение сотрудников в системе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-контроля организации.</w:t>
            </w:r>
          </w:p>
        </w:tc>
        <w:tc>
          <w:tcPr>
            <w:tcW w:w="4820" w:type="dxa"/>
            <w:shd w:val="clear" w:color="auto" w:fill="auto"/>
          </w:tcPr>
          <w:p w14:paraId="43FDB90A" w14:textId="77777777" w:rsidR="00004F29" w:rsidRPr="00F9579A" w:rsidRDefault="00004F29" w:rsidP="00D04973">
            <w:pPr>
              <w:pStyle w:val="af0"/>
              <w:numPr>
                <w:ilvl w:val="0"/>
                <w:numId w:val="45"/>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Цели и задачи обучения персонала вопросам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в организации. </w:t>
            </w:r>
          </w:p>
          <w:p w14:paraId="77B08EB2" w14:textId="77777777" w:rsidR="00004F29" w:rsidRPr="00F9579A" w:rsidRDefault="00004F29" w:rsidP="00D04973">
            <w:pPr>
              <w:pStyle w:val="af0"/>
              <w:numPr>
                <w:ilvl w:val="0"/>
                <w:numId w:val="45"/>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Периодичность обучения. </w:t>
            </w:r>
          </w:p>
          <w:p w14:paraId="4B5F293E" w14:textId="77777777" w:rsidR="00004F29" w:rsidRPr="00F9579A" w:rsidRDefault="00004F29" w:rsidP="00D04973">
            <w:pPr>
              <w:pStyle w:val="af0"/>
              <w:numPr>
                <w:ilvl w:val="0"/>
                <w:numId w:val="45"/>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Распределение ролей сотрудников с учетом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-рисков, которым они подвергаются.</w:t>
            </w:r>
          </w:p>
          <w:p w14:paraId="1CBDFCA1" w14:textId="77777777" w:rsidR="00004F29" w:rsidRPr="00F9579A" w:rsidRDefault="00004F29" w:rsidP="00D04973">
            <w:pPr>
              <w:pStyle w:val="af0"/>
              <w:numPr>
                <w:ilvl w:val="0"/>
                <w:numId w:val="45"/>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Оценка эффективности обучения. </w:t>
            </w:r>
          </w:p>
          <w:p w14:paraId="3F915C71" w14:textId="77777777" w:rsidR="00004F29" w:rsidRPr="00F9579A" w:rsidRDefault="00004F29" w:rsidP="00D04973">
            <w:pPr>
              <w:pStyle w:val="af0"/>
              <w:numPr>
                <w:ilvl w:val="0"/>
                <w:numId w:val="45"/>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Осведомленность о соблюдении требований и обучение третьих сторон, действующих от имени организации. </w:t>
            </w:r>
          </w:p>
          <w:p w14:paraId="46943E7B" w14:textId="77777777" w:rsidR="00004F29" w:rsidRPr="00F9579A" w:rsidRDefault="00004F29" w:rsidP="00D04973">
            <w:pPr>
              <w:pStyle w:val="af0"/>
              <w:numPr>
                <w:ilvl w:val="0"/>
                <w:numId w:val="45"/>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Документирование записей о прохождении обучения сотрудниками организации.</w:t>
            </w:r>
          </w:p>
          <w:p w14:paraId="7F4A36B1" w14:textId="188BCB86" w:rsidR="00004F29" w:rsidRPr="00F9579A" w:rsidRDefault="00004F29" w:rsidP="00D04973">
            <w:pPr>
              <w:suppressAutoHyphens/>
              <w:spacing w:after="0" w:line="240" w:lineRule="auto"/>
              <w:jc w:val="both"/>
              <w:rPr>
                <w:rFonts w:ascii="Times New Roman" w:hAnsi="Times New Roman" w:cs="Times New Roman"/>
                <w:sz w:val="24"/>
                <w:szCs w:val="24"/>
              </w:rPr>
            </w:pPr>
          </w:p>
        </w:tc>
        <w:tc>
          <w:tcPr>
            <w:tcW w:w="2538" w:type="dxa"/>
          </w:tcPr>
          <w:p w14:paraId="03379FB7" w14:textId="77777777" w:rsidR="00004F29" w:rsidRPr="00F9579A" w:rsidRDefault="002A11BD" w:rsidP="00004F2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 Подготовка выступлений с презентацией. Подготовка заданий УНК.</w:t>
            </w:r>
          </w:p>
          <w:p w14:paraId="5D212819" w14:textId="5A4F234E" w:rsidR="00D04973" w:rsidRPr="00F9579A" w:rsidRDefault="00460606" w:rsidP="0046060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F9579A">
              <w:rPr>
                <w:rFonts w:ascii="Times New Roman" w:eastAsia="Times New Roman" w:hAnsi="Times New Roman" w:cs="Times New Roman"/>
                <w:sz w:val="24"/>
                <w:szCs w:val="24"/>
                <w:lang w:eastAsia="ru-RU"/>
              </w:rPr>
              <w:t xml:space="preserve"> домашнего творческого задания/контрольной работы.</w:t>
            </w:r>
          </w:p>
        </w:tc>
      </w:tr>
      <w:tr w:rsidR="00004F29" w:rsidRPr="00F9579A" w14:paraId="1433027D" w14:textId="77777777" w:rsidTr="0058049B">
        <w:trPr>
          <w:trHeight w:val="709"/>
          <w:jc w:val="center"/>
        </w:trPr>
        <w:tc>
          <w:tcPr>
            <w:tcW w:w="2405" w:type="dxa"/>
            <w:shd w:val="clear" w:color="auto" w:fill="auto"/>
            <w:vAlign w:val="center"/>
          </w:tcPr>
          <w:p w14:paraId="5428DF27" w14:textId="388F59E5" w:rsidR="00004F29" w:rsidRPr="00F9579A" w:rsidRDefault="00004F29" w:rsidP="00004F29">
            <w:pPr>
              <w:widowControl w:val="0"/>
              <w:tabs>
                <w:tab w:val="left" w:pos="709"/>
                <w:tab w:val="left" w:pos="993"/>
              </w:tabs>
              <w:spacing w:after="0" w:line="240" w:lineRule="auto"/>
              <w:rPr>
                <w:rFonts w:ascii="Times New Roman" w:hAnsi="Times New Roman" w:cs="Times New Roman"/>
                <w:sz w:val="24"/>
                <w:szCs w:val="24"/>
              </w:rPr>
            </w:pPr>
            <w:r w:rsidRPr="00F9579A">
              <w:rPr>
                <w:rFonts w:ascii="Times New Roman" w:hAnsi="Times New Roman" w:cs="Times New Roman"/>
                <w:sz w:val="24"/>
                <w:szCs w:val="24"/>
              </w:rPr>
              <w:t xml:space="preserve">Тема 11. Оценка зрелости </w:t>
            </w:r>
            <w:proofErr w:type="spellStart"/>
            <w:r w:rsidRPr="00F9579A">
              <w:rPr>
                <w:rFonts w:ascii="Times New Roman" w:hAnsi="Times New Roman" w:cs="Times New Roman"/>
                <w:sz w:val="24"/>
                <w:szCs w:val="24"/>
              </w:rPr>
              <w:t>комплаенс</w:t>
            </w:r>
            <w:proofErr w:type="spellEnd"/>
            <w:r w:rsidRPr="00F9579A">
              <w:rPr>
                <w:rFonts w:ascii="Times New Roman" w:hAnsi="Times New Roman" w:cs="Times New Roman"/>
                <w:sz w:val="24"/>
                <w:szCs w:val="24"/>
              </w:rPr>
              <w:t>-контроля организации.</w:t>
            </w:r>
          </w:p>
        </w:tc>
        <w:tc>
          <w:tcPr>
            <w:tcW w:w="4820" w:type="dxa"/>
            <w:shd w:val="clear" w:color="auto" w:fill="auto"/>
          </w:tcPr>
          <w:p w14:paraId="6E787E01" w14:textId="77777777" w:rsidR="00004F29" w:rsidRPr="00F9579A" w:rsidRDefault="00004F29" w:rsidP="00D04973">
            <w:pPr>
              <w:pStyle w:val="af0"/>
              <w:numPr>
                <w:ilvl w:val="0"/>
                <w:numId w:val="46"/>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Мониторинг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 контроля организации. </w:t>
            </w:r>
          </w:p>
          <w:p w14:paraId="1F86E812" w14:textId="77777777" w:rsidR="00004F29" w:rsidRPr="00F9579A" w:rsidRDefault="00004F29" w:rsidP="00D04973">
            <w:pPr>
              <w:pStyle w:val="af0"/>
              <w:numPr>
                <w:ilvl w:val="0"/>
                <w:numId w:val="46"/>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Критерии измерения и контроля. </w:t>
            </w:r>
          </w:p>
          <w:p w14:paraId="1581D02F" w14:textId="77777777" w:rsidR="00004F29" w:rsidRPr="00F9579A" w:rsidRDefault="00004F29" w:rsidP="00D04973">
            <w:pPr>
              <w:pStyle w:val="af0"/>
              <w:numPr>
                <w:ilvl w:val="0"/>
                <w:numId w:val="46"/>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Методы мониторинга, измерения, анализа и оценки. </w:t>
            </w:r>
          </w:p>
          <w:p w14:paraId="301C6627" w14:textId="77777777" w:rsidR="00004F29" w:rsidRPr="00F9579A" w:rsidRDefault="00004F29" w:rsidP="00D04973">
            <w:pPr>
              <w:pStyle w:val="af0"/>
              <w:numPr>
                <w:ilvl w:val="0"/>
                <w:numId w:val="46"/>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Периодичность мониторинга. </w:t>
            </w:r>
          </w:p>
          <w:p w14:paraId="4C87C028" w14:textId="77777777" w:rsidR="00004F29" w:rsidRPr="00F9579A" w:rsidRDefault="00004F29" w:rsidP="00D04973">
            <w:pPr>
              <w:pStyle w:val="af0"/>
              <w:numPr>
                <w:ilvl w:val="0"/>
                <w:numId w:val="46"/>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Анализ и оценка результатов мониторинга. </w:t>
            </w:r>
          </w:p>
          <w:p w14:paraId="0EE39E25" w14:textId="77777777" w:rsidR="00004F29" w:rsidRPr="00F9579A" w:rsidRDefault="00004F29" w:rsidP="00D04973">
            <w:pPr>
              <w:pStyle w:val="af0"/>
              <w:numPr>
                <w:ilvl w:val="0"/>
                <w:numId w:val="46"/>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Документирование информации о мониторинге. </w:t>
            </w:r>
          </w:p>
          <w:p w14:paraId="4D369C3A" w14:textId="77777777" w:rsidR="00004F29" w:rsidRPr="00F9579A" w:rsidRDefault="00004F29" w:rsidP="00D04973">
            <w:pPr>
              <w:pStyle w:val="af0"/>
              <w:numPr>
                <w:ilvl w:val="0"/>
                <w:numId w:val="46"/>
              </w:numPr>
              <w:suppressAutoHyphens/>
              <w:spacing w:after="0" w:line="240" w:lineRule="auto"/>
              <w:ind w:left="0" w:firstLine="0"/>
              <w:jc w:val="both"/>
              <w:rPr>
                <w:rFonts w:ascii="Times New Roman" w:hAnsi="Times New Roman"/>
                <w:sz w:val="24"/>
                <w:szCs w:val="24"/>
              </w:rPr>
            </w:pPr>
            <w:r w:rsidRPr="00F9579A">
              <w:rPr>
                <w:rFonts w:ascii="Times New Roman" w:hAnsi="Times New Roman"/>
                <w:sz w:val="24"/>
                <w:szCs w:val="24"/>
              </w:rPr>
              <w:t xml:space="preserve">Оценка эффективности </w:t>
            </w:r>
            <w:proofErr w:type="spellStart"/>
            <w:r w:rsidRPr="00F9579A">
              <w:rPr>
                <w:rFonts w:ascii="Times New Roman" w:hAnsi="Times New Roman"/>
                <w:sz w:val="24"/>
                <w:szCs w:val="24"/>
              </w:rPr>
              <w:t>комплаенс</w:t>
            </w:r>
            <w:proofErr w:type="spellEnd"/>
            <w:r w:rsidRPr="00F9579A">
              <w:rPr>
                <w:rFonts w:ascii="Times New Roman" w:hAnsi="Times New Roman"/>
                <w:sz w:val="24"/>
                <w:szCs w:val="24"/>
              </w:rPr>
              <w:t xml:space="preserve">-системы. </w:t>
            </w:r>
          </w:p>
          <w:p w14:paraId="3F05C4BE" w14:textId="30892637" w:rsidR="00004F29" w:rsidRPr="00F9579A" w:rsidRDefault="00004F29" w:rsidP="00D04973">
            <w:pPr>
              <w:suppressAutoHyphens/>
              <w:spacing w:after="0" w:line="240" w:lineRule="auto"/>
              <w:jc w:val="both"/>
              <w:rPr>
                <w:rFonts w:ascii="Times New Roman" w:hAnsi="Times New Roman" w:cs="Times New Roman"/>
                <w:sz w:val="24"/>
                <w:szCs w:val="24"/>
              </w:rPr>
            </w:pPr>
          </w:p>
        </w:tc>
        <w:tc>
          <w:tcPr>
            <w:tcW w:w="2538" w:type="dxa"/>
          </w:tcPr>
          <w:p w14:paraId="25EA30F8" w14:textId="77777777" w:rsidR="00004F29" w:rsidRPr="00F9579A" w:rsidRDefault="002A11BD" w:rsidP="00004F2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 Подготовка выступлений с презентацией. Подготовка заданий УНК.</w:t>
            </w:r>
          </w:p>
          <w:p w14:paraId="5B59843D" w14:textId="5289794F" w:rsidR="002A11BD" w:rsidRPr="00F9579A" w:rsidRDefault="00460606" w:rsidP="0046060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9579A">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F9579A">
              <w:rPr>
                <w:rFonts w:ascii="Times New Roman" w:eastAsia="Times New Roman" w:hAnsi="Times New Roman" w:cs="Times New Roman"/>
                <w:sz w:val="24"/>
                <w:szCs w:val="24"/>
                <w:lang w:eastAsia="ru-RU"/>
              </w:rPr>
              <w:t xml:space="preserve"> домашнего творческого задания/контрольной работы.</w:t>
            </w:r>
          </w:p>
        </w:tc>
      </w:tr>
    </w:tbl>
    <w:p w14:paraId="5399F02F" w14:textId="2E22DF9C" w:rsidR="00C0065B" w:rsidRPr="00F9579A"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F9579A">
        <w:rPr>
          <w:rFonts w:ascii="Times New Roman" w:eastAsia="Times New Roman" w:hAnsi="Times New Roman" w:cs="Times New Roman"/>
          <w:b/>
          <w:bCs/>
          <w:sz w:val="28"/>
          <w:szCs w:val="28"/>
        </w:rPr>
        <w:t>6.2</w:t>
      </w:r>
      <w:r w:rsidR="00C0065B" w:rsidRPr="00F9579A">
        <w:rPr>
          <w:rFonts w:ascii="Times New Roman" w:eastAsia="Times New Roman" w:hAnsi="Times New Roman" w:cs="Times New Roman"/>
          <w:b/>
          <w:bCs/>
          <w:sz w:val="28"/>
          <w:szCs w:val="28"/>
        </w:rPr>
        <w:t xml:space="preserve">. </w:t>
      </w:r>
      <w:bookmarkEnd w:id="31"/>
      <w:r w:rsidR="00C0065B" w:rsidRPr="00F9579A">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F9579A">
        <w:rPr>
          <w:rFonts w:ascii="Times New Roman" w:eastAsia="Times New Roman" w:hAnsi="Times New Roman" w:cs="Times New Roman"/>
          <w:b/>
          <w:sz w:val="28"/>
          <w:szCs w:val="28"/>
          <w:lang w:eastAsia="ru-RU"/>
        </w:rPr>
        <w:t>контролю (согласно таблице 2)</w:t>
      </w:r>
    </w:p>
    <w:p w14:paraId="53A01237" w14:textId="77777777" w:rsidR="00C0065B" w:rsidRPr="00F9579A"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55811865" w:rsidR="00C0065B" w:rsidRPr="00F9579A"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40668E" w:rsidRPr="00F9579A">
        <w:rPr>
          <w:rFonts w:ascii="Times New Roman" w:eastAsia="Times New Roman" w:hAnsi="Times New Roman" w:cs="Times New Roman"/>
          <w:sz w:val="28"/>
          <w:szCs w:val="28"/>
          <w:lang w:eastAsia="ru-RU"/>
        </w:rPr>
        <w:t>домашнего творческого задания/</w:t>
      </w:r>
      <w:r w:rsidR="00BB53C0" w:rsidRPr="00F9579A">
        <w:rPr>
          <w:rFonts w:ascii="Times New Roman" w:eastAsia="Times New Roman" w:hAnsi="Times New Roman" w:cs="Times New Roman"/>
          <w:sz w:val="28"/>
          <w:szCs w:val="28"/>
          <w:lang w:eastAsia="ru-RU"/>
        </w:rPr>
        <w:t>контрольной работы</w:t>
      </w:r>
      <w:r w:rsidRPr="00F9579A">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w:t>
      </w:r>
      <w:r w:rsidRPr="00F9579A">
        <w:rPr>
          <w:rFonts w:ascii="Times New Roman" w:eastAsia="Times New Roman" w:hAnsi="Times New Roman" w:cs="Times New Roman"/>
          <w:sz w:val="28"/>
          <w:szCs w:val="28"/>
          <w:lang w:eastAsia="ru-RU"/>
        </w:rPr>
        <w:lastRenderedPageBreak/>
        <w:t>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F9579A"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9"/>
        <w:gridCol w:w="3756"/>
      </w:tblGrid>
      <w:tr w:rsidR="00C0065B" w:rsidRPr="00F9579A" w14:paraId="6E1A2D89" w14:textId="77777777" w:rsidTr="00C02F2B">
        <w:tc>
          <w:tcPr>
            <w:tcW w:w="1206" w:type="dxa"/>
          </w:tcPr>
          <w:p w14:paraId="46C72CDF" w14:textId="77777777" w:rsidR="00C0065B" w:rsidRPr="00F9579A"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F9579A">
              <w:rPr>
                <w:rFonts w:ascii="Times New Roman" w:eastAsia="Times New Roman" w:hAnsi="Times New Roman" w:cs="Times New Roman"/>
                <w:b/>
                <w:sz w:val="24"/>
                <w:szCs w:val="28"/>
                <w:lang w:eastAsia="ru-RU"/>
              </w:rPr>
              <w:t>№ п/п</w:t>
            </w:r>
          </w:p>
        </w:tc>
        <w:tc>
          <w:tcPr>
            <w:tcW w:w="4540" w:type="dxa"/>
          </w:tcPr>
          <w:p w14:paraId="62113E74" w14:textId="77777777" w:rsidR="00C0065B" w:rsidRPr="00F9579A"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F9579A">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F9579A"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F9579A">
              <w:rPr>
                <w:rFonts w:ascii="Times New Roman" w:eastAsia="Times New Roman" w:hAnsi="Times New Roman" w:cs="Times New Roman"/>
                <w:b/>
                <w:sz w:val="24"/>
                <w:szCs w:val="28"/>
                <w:lang w:eastAsia="ru-RU"/>
              </w:rPr>
              <w:t>Баллы</w:t>
            </w:r>
          </w:p>
        </w:tc>
      </w:tr>
      <w:tr w:rsidR="00C0065B" w:rsidRPr="00F9579A" w14:paraId="4AE05876" w14:textId="77777777" w:rsidTr="00C02F2B">
        <w:tc>
          <w:tcPr>
            <w:tcW w:w="1206" w:type="dxa"/>
          </w:tcPr>
          <w:p w14:paraId="7D51C95E" w14:textId="77777777" w:rsidR="00C0065B" w:rsidRPr="00F9579A"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F9579A">
              <w:rPr>
                <w:rFonts w:ascii="Times New Roman" w:eastAsia="Times New Roman" w:hAnsi="Times New Roman" w:cs="Times New Roman"/>
                <w:sz w:val="24"/>
                <w:szCs w:val="28"/>
                <w:lang w:eastAsia="ru-RU"/>
              </w:rPr>
              <w:t>1.</w:t>
            </w:r>
          </w:p>
        </w:tc>
        <w:tc>
          <w:tcPr>
            <w:tcW w:w="4540" w:type="dxa"/>
          </w:tcPr>
          <w:p w14:paraId="45A70ADE" w14:textId="77777777" w:rsidR="00C0065B" w:rsidRPr="00F9579A"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F9579A">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F9579A"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F9579A">
              <w:rPr>
                <w:rFonts w:ascii="Times New Roman" w:eastAsia="Times New Roman" w:hAnsi="Times New Roman" w:cs="Times New Roman"/>
                <w:sz w:val="24"/>
                <w:szCs w:val="28"/>
                <w:lang w:eastAsia="ru-RU"/>
              </w:rPr>
              <w:t>40</w:t>
            </w:r>
          </w:p>
        </w:tc>
      </w:tr>
      <w:tr w:rsidR="00C0065B" w:rsidRPr="00F9579A" w14:paraId="2FB0F4F6" w14:textId="77777777" w:rsidTr="00C02F2B">
        <w:trPr>
          <w:trHeight w:val="256"/>
        </w:trPr>
        <w:tc>
          <w:tcPr>
            <w:tcW w:w="1206" w:type="dxa"/>
          </w:tcPr>
          <w:p w14:paraId="1BAE91A4" w14:textId="77777777" w:rsidR="00C0065B" w:rsidRPr="00F9579A"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F9579A">
              <w:rPr>
                <w:rFonts w:ascii="Times New Roman" w:eastAsia="Times New Roman" w:hAnsi="Times New Roman" w:cs="Times New Roman"/>
                <w:sz w:val="24"/>
                <w:szCs w:val="28"/>
                <w:lang w:eastAsia="ru-RU"/>
              </w:rPr>
              <w:t>2.</w:t>
            </w:r>
          </w:p>
        </w:tc>
        <w:tc>
          <w:tcPr>
            <w:tcW w:w="4540" w:type="dxa"/>
          </w:tcPr>
          <w:p w14:paraId="13161433" w14:textId="3CA033F2" w:rsidR="00C0065B" w:rsidRPr="00F9579A"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F9579A">
              <w:rPr>
                <w:rFonts w:ascii="Times New Roman" w:eastAsia="Times New Roman" w:hAnsi="Times New Roman" w:cs="Times New Roman"/>
                <w:sz w:val="24"/>
                <w:szCs w:val="28"/>
                <w:lang w:eastAsia="ru-RU"/>
              </w:rPr>
              <w:t>Зачет</w:t>
            </w:r>
            <w:r w:rsidR="00D04973" w:rsidRPr="00F9579A">
              <w:rPr>
                <w:rFonts w:ascii="Times New Roman" w:eastAsia="Times New Roman" w:hAnsi="Times New Roman" w:cs="Times New Roman"/>
                <w:sz w:val="24"/>
                <w:szCs w:val="28"/>
                <w:lang w:eastAsia="ru-RU"/>
              </w:rPr>
              <w:t>/Экзамен</w:t>
            </w:r>
          </w:p>
        </w:tc>
        <w:tc>
          <w:tcPr>
            <w:tcW w:w="3860" w:type="dxa"/>
          </w:tcPr>
          <w:p w14:paraId="5111B747" w14:textId="77777777" w:rsidR="00C0065B" w:rsidRPr="00F9579A"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F9579A">
              <w:rPr>
                <w:rFonts w:ascii="Times New Roman" w:eastAsia="Times New Roman" w:hAnsi="Times New Roman" w:cs="Times New Roman"/>
                <w:sz w:val="24"/>
                <w:szCs w:val="28"/>
                <w:lang w:eastAsia="ru-RU"/>
              </w:rPr>
              <w:t>60</w:t>
            </w:r>
          </w:p>
        </w:tc>
      </w:tr>
      <w:tr w:rsidR="00C0065B" w:rsidRPr="00F9579A" w14:paraId="144F3FF4" w14:textId="77777777" w:rsidTr="00C02F2B">
        <w:tc>
          <w:tcPr>
            <w:tcW w:w="1206" w:type="dxa"/>
          </w:tcPr>
          <w:p w14:paraId="32B256DD" w14:textId="77777777" w:rsidR="00C0065B" w:rsidRPr="00F9579A"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F9579A"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F9579A">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F9579A"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F9579A">
              <w:rPr>
                <w:rFonts w:ascii="Times New Roman" w:eastAsia="Times New Roman" w:hAnsi="Times New Roman" w:cs="Times New Roman"/>
                <w:b/>
                <w:sz w:val="24"/>
                <w:szCs w:val="28"/>
                <w:lang w:eastAsia="ru-RU"/>
              </w:rPr>
              <w:t>100</w:t>
            </w:r>
          </w:p>
        </w:tc>
      </w:tr>
    </w:tbl>
    <w:p w14:paraId="3F552C83" w14:textId="77777777" w:rsidR="00C0065B" w:rsidRPr="00F9579A"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F9579A"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686"/>
      </w:tblGrid>
      <w:tr w:rsidR="00E6328B" w:rsidRPr="00F9579A" w14:paraId="08E73964" w14:textId="77777777" w:rsidTr="00F229E1">
        <w:tc>
          <w:tcPr>
            <w:tcW w:w="5699" w:type="dxa"/>
          </w:tcPr>
          <w:p w14:paraId="37D3F91A" w14:textId="77777777" w:rsidR="00E6328B" w:rsidRPr="00F9579A" w:rsidRDefault="00E6328B" w:rsidP="00E6328B">
            <w:pPr>
              <w:jc w:val="center"/>
              <w:rPr>
                <w:rFonts w:ascii="Times New Roman" w:eastAsia="Calibri" w:hAnsi="Times New Roman" w:cs="Times New Roman"/>
                <w:b/>
                <w:sz w:val="24"/>
              </w:rPr>
            </w:pPr>
            <w:r w:rsidRPr="00F9579A">
              <w:rPr>
                <w:rFonts w:ascii="Times New Roman" w:eastAsia="Calibri" w:hAnsi="Times New Roman" w:cs="Times New Roman"/>
                <w:b/>
                <w:sz w:val="24"/>
              </w:rPr>
              <w:t>Формы текущего контроля</w:t>
            </w:r>
          </w:p>
        </w:tc>
        <w:tc>
          <w:tcPr>
            <w:tcW w:w="3686" w:type="dxa"/>
          </w:tcPr>
          <w:p w14:paraId="5A083BB3" w14:textId="77777777" w:rsidR="00E6328B" w:rsidRPr="00F9579A" w:rsidRDefault="00E6328B" w:rsidP="00E6328B">
            <w:pPr>
              <w:jc w:val="center"/>
              <w:rPr>
                <w:rFonts w:ascii="Times New Roman" w:eastAsia="Calibri" w:hAnsi="Times New Roman" w:cs="Times New Roman"/>
                <w:b/>
                <w:sz w:val="24"/>
              </w:rPr>
            </w:pPr>
            <w:r w:rsidRPr="00F9579A">
              <w:rPr>
                <w:rFonts w:ascii="Times New Roman" w:eastAsia="Calibri" w:hAnsi="Times New Roman" w:cs="Times New Roman"/>
                <w:b/>
                <w:sz w:val="24"/>
              </w:rPr>
              <w:t>Количество баллов</w:t>
            </w:r>
          </w:p>
        </w:tc>
      </w:tr>
      <w:tr w:rsidR="00E6328B" w:rsidRPr="00F9579A" w14:paraId="03E3A6D4" w14:textId="77777777" w:rsidTr="00F229E1">
        <w:tc>
          <w:tcPr>
            <w:tcW w:w="5699" w:type="dxa"/>
          </w:tcPr>
          <w:p w14:paraId="2991725E" w14:textId="77777777" w:rsidR="00E6328B" w:rsidRPr="00F9579A" w:rsidRDefault="00E6328B" w:rsidP="00E6328B">
            <w:pPr>
              <w:spacing w:after="0" w:line="240" w:lineRule="auto"/>
              <w:jc w:val="both"/>
              <w:rPr>
                <w:rFonts w:ascii="Times New Roman" w:eastAsia="Calibri" w:hAnsi="Times New Roman" w:cs="Times New Roman"/>
                <w:sz w:val="24"/>
              </w:rPr>
            </w:pPr>
            <w:r w:rsidRPr="00F9579A">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686" w:type="dxa"/>
          </w:tcPr>
          <w:p w14:paraId="4BDD4D19" w14:textId="4C8B412A" w:rsidR="00E6328B" w:rsidRPr="00F9579A" w:rsidRDefault="00E6328B" w:rsidP="00E6328B">
            <w:pPr>
              <w:spacing w:after="0" w:line="240" w:lineRule="auto"/>
              <w:jc w:val="center"/>
              <w:rPr>
                <w:rFonts w:ascii="Times New Roman" w:eastAsia="Calibri" w:hAnsi="Times New Roman" w:cs="Times New Roman"/>
                <w:sz w:val="24"/>
              </w:rPr>
            </w:pPr>
            <w:r w:rsidRPr="00F9579A">
              <w:rPr>
                <w:rFonts w:ascii="Times New Roman" w:eastAsia="Calibri" w:hAnsi="Times New Roman" w:cs="Times New Roman"/>
                <w:sz w:val="24"/>
              </w:rPr>
              <w:t>1</w:t>
            </w:r>
            <w:r w:rsidR="00A00231" w:rsidRPr="00F9579A">
              <w:rPr>
                <w:rFonts w:ascii="Times New Roman" w:eastAsia="Calibri" w:hAnsi="Times New Roman" w:cs="Times New Roman"/>
                <w:sz w:val="24"/>
              </w:rPr>
              <w:t>2</w:t>
            </w:r>
          </w:p>
        </w:tc>
      </w:tr>
      <w:tr w:rsidR="00E6328B" w:rsidRPr="00F9579A" w14:paraId="214EDDC9" w14:textId="77777777" w:rsidTr="00F229E1">
        <w:tc>
          <w:tcPr>
            <w:tcW w:w="5699" w:type="dxa"/>
          </w:tcPr>
          <w:p w14:paraId="4F83D853" w14:textId="77777777" w:rsidR="00E6328B" w:rsidRPr="00F9579A" w:rsidRDefault="00E6328B" w:rsidP="00E6328B">
            <w:pPr>
              <w:spacing w:after="0" w:line="240" w:lineRule="auto"/>
              <w:jc w:val="both"/>
              <w:rPr>
                <w:rFonts w:ascii="Times New Roman" w:eastAsia="Calibri" w:hAnsi="Times New Roman" w:cs="Times New Roman"/>
                <w:sz w:val="24"/>
              </w:rPr>
            </w:pPr>
            <w:r w:rsidRPr="00F9579A">
              <w:rPr>
                <w:rFonts w:ascii="Times New Roman" w:eastAsia="Calibri" w:hAnsi="Times New Roman" w:cs="Times New Roman"/>
                <w:sz w:val="24"/>
              </w:rPr>
              <w:t>Посещение</w:t>
            </w:r>
          </w:p>
        </w:tc>
        <w:tc>
          <w:tcPr>
            <w:tcW w:w="3686" w:type="dxa"/>
          </w:tcPr>
          <w:p w14:paraId="100EC2AB" w14:textId="2B928D26" w:rsidR="00E6328B" w:rsidRPr="00F9579A" w:rsidRDefault="00A00231" w:rsidP="00E6328B">
            <w:pPr>
              <w:spacing w:after="0" w:line="240" w:lineRule="auto"/>
              <w:jc w:val="center"/>
              <w:rPr>
                <w:rFonts w:ascii="Times New Roman" w:eastAsia="Calibri" w:hAnsi="Times New Roman" w:cs="Times New Roman"/>
                <w:sz w:val="24"/>
              </w:rPr>
            </w:pPr>
            <w:r w:rsidRPr="00F9579A">
              <w:rPr>
                <w:rFonts w:ascii="Times New Roman" w:eastAsia="Calibri" w:hAnsi="Times New Roman" w:cs="Times New Roman"/>
                <w:sz w:val="24"/>
              </w:rPr>
              <w:t>6</w:t>
            </w:r>
          </w:p>
        </w:tc>
      </w:tr>
      <w:tr w:rsidR="00E6328B" w:rsidRPr="00F9579A" w14:paraId="76D57362" w14:textId="77777777" w:rsidTr="00F229E1">
        <w:tc>
          <w:tcPr>
            <w:tcW w:w="5699" w:type="dxa"/>
          </w:tcPr>
          <w:p w14:paraId="699F1C51" w14:textId="5D1CF97B" w:rsidR="00E6328B" w:rsidRPr="00F9579A" w:rsidRDefault="00E6328B" w:rsidP="00E6328B">
            <w:pPr>
              <w:spacing w:after="0" w:line="240" w:lineRule="auto"/>
              <w:jc w:val="both"/>
              <w:rPr>
                <w:rFonts w:ascii="Times New Roman" w:eastAsia="Calibri" w:hAnsi="Times New Roman" w:cs="Times New Roman"/>
                <w:sz w:val="24"/>
              </w:rPr>
            </w:pPr>
            <w:r w:rsidRPr="00F9579A">
              <w:rPr>
                <w:rFonts w:ascii="Times New Roman" w:eastAsia="Calibri" w:hAnsi="Times New Roman" w:cs="Times New Roman"/>
                <w:sz w:val="24"/>
              </w:rPr>
              <w:t xml:space="preserve">Выполнение заранее подготовленных для выступления на семинаре докладов, выступлений, </w:t>
            </w:r>
            <w:r w:rsidR="0040668E" w:rsidRPr="00F9579A">
              <w:rPr>
                <w:rFonts w:ascii="Times New Roman" w:eastAsia="Calibri" w:hAnsi="Times New Roman" w:cs="Times New Roman"/>
                <w:sz w:val="24"/>
              </w:rPr>
              <w:t>ситуационных заданий</w:t>
            </w:r>
            <w:r w:rsidR="00F9579A" w:rsidRPr="00F9579A">
              <w:rPr>
                <w:rFonts w:ascii="Times New Roman" w:eastAsia="Calibri" w:hAnsi="Times New Roman" w:cs="Times New Roman"/>
                <w:sz w:val="24"/>
              </w:rPr>
              <w:t xml:space="preserve"> </w:t>
            </w:r>
            <w:r w:rsidRPr="00F9579A">
              <w:rPr>
                <w:rFonts w:ascii="Times New Roman" w:eastAsia="Calibri" w:hAnsi="Times New Roman" w:cs="Times New Roman"/>
                <w:sz w:val="24"/>
              </w:rPr>
              <w:t>(по перечню, предложенному преподавателем, ведущим семинары)</w:t>
            </w:r>
          </w:p>
        </w:tc>
        <w:tc>
          <w:tcPr>
            <w:tcW w:w="3686" w:type="dxa"/>
          </w:tcPr>
          <w:p w14:paraId="180E4764" w14:textId="316E3864" w:rsidR="00E6328B" w:rsidRPr="00F9579A" w:rsidRDefault="00E6328B" w:rsidP="00E6328B">
            <w:pPr>
              <w:spacing w:after="0" w:line="240" w:lineRule="auto"/>
              <w:jc w:val="center"/>
              <w:rPr>
                <w:rFonts w:ascii="Times New Roman" w:eastAsia="Calibri" w:hAnsi="Times New Roman" w:cs="Times New Roman"/>
                <w:sz w:val="24"/>
              </w:rPr>
            </w:pPr>
            <w:r w:rsidRPr="00F9579A">
              <w:rPr>
                <w:rFonts w:ascii="Times New Roman" w:eastAsia="Calibri" w:hAnsi="Times New Roman" w:cs="Times New Roman"/>
                <w:sz w:val="24"/>
              </w:rPr>
              <w:t>1</w:t>
            </w:r>
            <w:r w:rsidR="00A00231" w:rsidRPr="00F9579A">
              <w:rPr>
                <w:rFonts w:ascii="Times New Roman" w:eastAsia="Calibri" w:hAnsi="Times New Roman" w:cs="Times New Roman"/>
                <w:sz w:val="24"/>
              </w:rPr>
              <w:t>2</w:t>
            </w:r>
          </w:p>
        </w:tc>
      </w:tr>
      <w:tr w:rsidR="00E6328B" w:rsidRPr="00F9579A" w14:paraId="09936D80" w14:textId="77777777" w:rsidTr="00F229E1">
        <w:tc>
          <w:tcPr>
            <w:tcW w:w="5699" w:type="dxa"/>
          </w:tcPr>
          <w:p w14:paraId="75B86F4F" w14:textId="29866491" w:rsidR="00E6328B" w:rsidRPr="00F9579A" w:rsidRDefault="00D04973" w:rsidP="00E6328B">
            <w:pPr>
              <w:spacing w:after="0" w:line="240" w:lineRule="auto"/>
              <w:jc w:val="both"/>
              <w:rPr>
                <w:rFonts w:ascii="Times New Roman" w:eastAsia="Calibri" w:hAnsi="Times New Roman" w:cs="Times New Roman"/>
                <w:sz w:val="24"/>
              </w:rPr>
            </w:pPr>
            <w:r w:rsidRPr="00F9579A">
              <w:rPr>
                <w:rFonts w:ascii="Times New Roman" w:eastAsia="Calibri" w:hAnsi="Times New Roman" w:cs="Times New Roman"/>
                <w:sz w:val="24"/>
              </w:rPr>
              <w:t>Домашнее творческое задания/</w:t>
            </w:r>
            <w:r w:rsidR="00F726A2" w:rsidRPr="00F9579A">
              <w:rPr>
                <w:rFonts w:ascii="Times New Roman" w:eastAsia="Calibri" w:hAnsi="Times New Roman" w:cs="Times New Roman"/>
                <w:sz w:val="24"/>
              </w:rPr>
              <w:t>Контрольная работа</w:t>
            </w:r>
          </w:p>
        </w:tc>
        <w:tc>
          <w:tcPr>
            <w:tcW w:w="3686" w:type="dxa"/>
          </w:tcPr>
          <w:p w14:paraId="3F931B84" w14:textId="77777777" w:rsidR="00E6328B" w:rsidRPr="00F9579A" w:rsidRDefault="00E6328B" w:rsidP="00E6328B">
            <w:pPr>
              <w:spacing w:after="0" w:line="240" w:lineRule="auto"/>
              <w:jc w:val="center"/>
              <w:rPr>
                <w:rFonts w:ascii="Times New Roman" w:eastAsia="Calibri" w:hAnsi="Times New Roman" w:cs="Times New Roman"/>
                <w:sz w:val="24"/>
              </w:rPr>
            </w:pPr>
            <w:r w:rsidRPr="00F9579A">
              <w:rPr>
                <w:rFonts w:ascii="Times New Roman" w:eastAsia="Calibri" w:hAnsi="Times New Roman" w:cs="Times New Roman"/>
                <w:sz w:val="24"/>
              </w:rPr>
              <w:t>10</w:t>
            </w:r>
          </w:p>
        </w:tc>
      </w:tr>
      <w:tr w:rsidR="00E6328B" w:rsidRPr="00F9579A" w14:paraId="20603EB8" w14:textId="77777777" w:rsidTr="00F229E1">
        <w:tc>
          <w:tcPr>
            <w:tcW w:w="5699" w:type="dxa"/>
          </w:tcPr>
          <w:p w14:paraId="77DC731B" w14:textId="77777777" w:rsidR="00E6328B" w:rsidRPr="00F9579A" w:rsidRDefault="00E6328B" w:rsidP="00E6328B">
            <w:pPr>
              <w:spacing w:after="0" w:line="240" w:lineRule="auto"/>
              <w:jc w:val="both"/>
              <w:rPr>
                <w:rFonts w:ascii="Times New Roman" w:eastAsia="Calibri" w:hAnsi="Times New Roman" w:cs="Times New Roman"/>
                <w:sz w:val="24"/>
              </w:rPr>
            </w:pPr>
            <w:r w:rsidRPr="00F9579A">
              <w:rPr>
                <w:rFonts w:ascii="Times New Roman" w:eastAsia="Calibri" w:hAnsi="Times New Roman" w:cs="Times New Roman"/>
                <w:sz w:val="24"/>
              </w:rPr>
              <w:t>Итого</w:t>
            </w:r>
          </w:p>
        </w:tc>
        <w:tc>
          <w:tcPr>
            <w:tcW w:w="3686" w:type="dxa"/>
          </w:tcPr>
          <w:p w14:paraId="5F38C812" w14:textId="77777777" w:rsidR="00E6328B" w:rsidRPr="00F9579A" w:rsidRDefault="00E6328B" w:rsidP="00E6328B">
            <w:pPr>
              <w:spacing w:after="0" w:line="240" w:lineRule="auto"/>
              <w:jc w:val="center"/>
              <w:rPr>
                <w:rFonts w:ascii="Times New Roman" w:eastAsia="Calibri" w:hAnsi="Times New Roman" w:cs="Times New Roman"/>
                <w:sz w:val="24"/>
              </w:rPr>
            </w:pPr>
            <w:r w:rsidRPr="00F9579A">
              <w:rPr>
                <w:rFonts w:ascii="Times New Roman" w:eastAsia="Calibri" w:hAnsi="Times New Roman" w:cs="Times New Roman"/>
                <w:sz w:val="24"/>
              </w:rPr>
              <w:t>40</w:t>
            </w:r>
          </w:p>
        </w:tc>
      </w:tr>
    </w:tbl>
    <w:p w14:paraId="2B69857C" w14:textId="77777777" w:rsidR="00E6328B" w:rsidRPr="00F9579A"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F9579A" w:rsidRDefault="00C0065B" w:rsidP="00C0065B">
      <w:pPr>
        <w:spacing w:after="0" w:line="240" w:lineRule="auto"/>
        <w:jc w:val="center"/>
        <w:rPr>
          <w:rFonts w:ascii="Times New Roman" w:eastAsia="Times New Roman" w:hAnsi="Times New Roman" w:cs="Times New Roman"/>
          <w:b/>
          <w:sz w:val="28"/>
          <w:szCs w:val="24"/>
          <w:lang w:eastAsia="ru-RU"/>
        </w:rPr>
      </w:pPr>
      <w:r w:rsidRPr="00F9579A">
        <w:rPr>
          <w:rFonts w:ascii="Times New Roman" w:eastAsia="Times New Roman" w:hAnsi="Times New Roman" w:cs="Times New Roman"/>
          <w:b/>
          <w:sz w:val="28"/>
          <w:szCs w:val="28"/>
          <w:lang w:eastAsia="ru-RU"/>
        </w:rPr>
        <w:t xml:space="preserve">Примерные вопросы для научных дискуссий, </w:t>
      </w:r>
      <w:r w:rsidRPr="00F9579A">
        <w:rPr>
          <w:rFonts w:ascii="Times New Roman" w:eastAsia="Times New Roman" w:hAnsi="Times New Roman" w:cs="Times New Roman"/>
          <w:b/>
          <w:sz w:val="28"/>
          <w:szCs w:val="24"/>
          <w:lang w:eastAsia="ru-RU"/>
        </w:rPr>
        <w:t>докладов и презентаций</w:t>
      </w:r>
    </w:p>
    <w:p w14:paraId="60576416" w14:textId="18C307FB" w:rsidR="00B155EA" w:rsidRPr="00F9579A" w:rsidRDefault="00F77717" w:rsidP="0063518A">
      <w:pPr>
        <w:pStyle w:val="af0"/>
        <w:widowControl w:val="0"/>
        <w:numPr>
          <w:ilvl w:val="0"/>
          <w:numId w:val="14"/>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 xml:space="preserve">Подчинение </w:t>
      </w:r>
      <w:proofErr w:type="spellStart"/>
      <w:r w:rsidRPr="00F9579A">
        <w:rPr>
          <w:rFonts w:ascii="Times New Roman" w:eastAsia="Times New Roman" w:hAnsi="Times New Roman"/>
          <w:sz w:val="28"/>
          <w:szCs w:val="28"/>
        </w:rPr>
        <w:t>комплаенс</w:t>
      </w:r>
      <w:proofErr w:type="spellEnd"/>
      <w:r w:rsidRPr="00F9579A">
        <w:rPr>
          <w:rFonts w:ascii="Times New Roman" w:eastAsia="Times New Roman" w:hAnsi="Times New Roman"/>
          <w:sz w:val="28"/>
          <w:szCs w:val="28"/>
        </w:rPr>
        <w:t>-функции в организации.</w:t>
      </w:r>
    </w:p>
    <w:p w14:paraId="1B818998" w14:textId="1BCB27E8" w:rsidR="00F77717" w:rsidRPr="00F9579A" w:rsidRDefault="003327F2" w:rsidP="0063518A">
      <w:pPr>
        <w:pStyle w:val="af0"/>
        <w:widowControl w:val="0"/>
        <w:numPr>
          <w:ilvl w:val="0"/>
          <w:numId w:val="14"/>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 xml:space="preserve">Антикоррупционный </w:t>
      </w:r>
      <w:proofErr w:type="spellStart"/>
      <w:r w:rsidRPr="00F9579A">
        <w:rPr>
          <w:rFonts w:ascii="Times New Roman" w:eastAsia="Times New Roman" w:hAnsi="Times New Roman"/>
          <w:sz w:val="28"/>
          <w:szCs w:val="28"/>
        </w:rPr>
        <w:t>комплаенс</w:t>
      </w:r>
      <w:proofErr w:type="spellEnd"/>
      <w:r w:rsidRPr="00F9579A">
        <w:rPr>
          <w:rFonts w:ascii="Times New Roman" w:eastAsia="Times New Roman" w:hAnsi="Times New Roman"/>
          <w:sz w:val="28"/>
          <w:szCs w:val="28"/>
        </w:rPr>
        <w:t xml:space="preserve"> и соблюдение норм этики.</w:t>
      </w:r>
    </w:p>
    <w:p w14:paraId="702AA974" w14:textId="04E4C344" w:rsidR="003327F2" w:rsidRPr="00F9579A" w:rsidRDefault="00323704" w:rsidP="0063518A">
      <w:pPr>
        <w:pStyle w:val="af0"/>
        <w:widowControl w:val="0"/>
        <w:numPr>
          <w:ilvl w:val="0"/>
          <w:numId w:val="14"/>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Рост инвестиций в автоматизацию бизнес-процессов.</w:t>
      </w:r>
    </w:p>
    <w:p w14:paraId="10A86732" w14:textId="2C007F26" w:rsidR="00323704" w:rsidRPr="00F9579A" w:rsidRDefault="00ED5DDC" w:rsidP="0063518A">
      <w:pPr>
        <w:pStyle w:val="af0"/>
        <w:widowControl w:val="0"/>
        <w:numPr>
          <w:ilvl w:val="0"/>
          <w:numId w:val="14"/>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 xml:space="preserve">Направления программ обучения сотрудников </w:t>
      </w:r>
      <w:proofErr w:type="spellStart"/>
      <w:r w:rsidRPr="00F9579A">
        <w:rPr>
          <w:rFonts w:ascii="Times New Roman" w:eastAsia="Times New Roman" w:hAnsi="Times New Roman"/>
          <w:sz w:val="28"/>
          <w:szCs w:val="28"/>
        </w:rPr>
        <w:t>комплаенс</w:t>
      </w:r>
      <w:proofErr w:type="spellEnd"/>
      <w:r w:rsidRPr="00F9579A">
        <w:rPr>
          <w:rFonts w:ascii="Times New Roman" w:eastAsia="Times New Roman" w:hAnsi="Times New Roman"/>
          <w:sz w:val="28"/>
          <w:szCs w:val="28"/>
        </w:rPr>
        <w:t>.</w:t>
      </w:r>
    </w:p>
    <w:p w14:paraId="58C26E9E" w14:textId="6A0BF795" w:rsidR="00ED5DDC" w:rsidRPr="00F9579A" w:rsidRDefault="00280C45" w:rsidP="0063518A">
      <w:pPr>
        <w:pStyle w:val="af0"/>
        <w:widowControl w:val="0"/>
        <w:numPr>
          <w:ilvl w:val="0"/>
          <w:numId w:val="14"/>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 xml:space="preserve">Инвестиции в </w:t>
      </w:r>
      <w:r w:rsidR="00686146" w:rsidRPr="00F9579A">
        <w:rPr>
          <w:rFonts w:ascii="Times New Roman" w:eastAsia="Times New Roman" w:hAnsi="Times New Roman"/>
          <w:sz w:val="28"/>
          <w:szCs w:val="28"/>
        </w:rPr>
        <w:t xml:space="preserve">обучение сотрудников </w:t>
      </w:r>
      <w:r w:rsidR="00C722AE" w:rsidRPr="00F9579A">
        <w:rPr>
          <w:rFonts w:ascii="Times New Roman" w:eastAsia="Times New Roman" w:hAnsi="Times New Roman"/>
          <w:sz w:val="28"/>
          <w:szCs w:val="28"/>
        </w:rPr>
        <w:t xml:space="preserve">по программам </w:t>
      </w:r>
      <w:proofErr w:type="spellStart"/>
      <w:r w:rsidR="00686146" w:rsidRPr="00F9579A">
        <w:rPr>
          <w:rFonts w:ascii="Times New Roman" w:eastAsia="Times New Roman" w:hAnsi="Times New Roman"/>
          <w:sz w:val="28"/>
          <w:szCs w:val="28"/>
        </w:rPr>
        <w:t>компла</w:t>
      </w:r>
      <w:r w:rsidR="00C722AE" w:rsidRPr="00F9579A">
        <w:rPr>
          <w:rFonts w:ascii="Times New Roman" w:eastAsia="Times New Roman" w:hAnsi="Times New Roman"/>
          <w:sz w:val="28"/>
          <w:szCs w:val="28"/>
        </w:rPr>
        <w:t>енс</w:t>
      </w:r>
      <w:proofErr w:type="spellEnd"/>
      <w:r w:rsidR="00C722AE" w:rsidRPr="00F9579A">
        <w:rPr>
          <w:rFonts w:ascii="Times New Roman" w:eastAsia="Times New Roman" w:hAnsi="Times New Roman"/>
          <w:sz w:val="28"/>
          <w:szCs w:val="28"/>
        </w:rPr>
        <w:t>.</w:t>
      </w:r>
    </w:p>
    <w:p w14:paraId="042A0FA9" w14:textId="440875AB" w:rsidR="00154A83" w:rsidRPr="00F9579A" w:rsidRDefault="00EA66B6" w:rsidP="0063518A">
      <w:pPr>
        <w:pStyle w:val="af0"/>
        <w:widowControl w:val="0"/>
        <w:numPr>
          <w:ilvl w:val="0"/>
          <w:numId w:val="14"/>
        </w:numPr>
        <w:spacing w:after="0" w:line="240" w:lineRule="auto"/>
        <w:jc w:val="both"/>
        <w:rPr>
          <w:rFonts w:ascii="Times New Roman" w:eastAsia="Times New Roman" w:hAnsi="Times New Roman"/>
          <w:sz w:val="28"/>
          <w:szCs w:val="28"/>
        </w:rPr>
      </w:pPr>
      <w:proofErr w:type="spellStart"/>
      <w:r w:rsidRPr="00F9579A">
        <w:rPr>
          <w:rFonts w:ascii="Times New Roman" w:eastAsia="Times New Roman" w:hAnsi="Times New Roman"/>
          <w:sz w:val="28"/>
          <w:szCs w:val="28"/>
        </w:rPr>
        <w:t>Комплаенс</w:t>
      </w:r>
      <w:proofErr w:type="spellEnd"/>
      <w:r w:rsidRPr="00F9579A">
        <w:rPr>
          <w:rFonts w:ascii="Times New Roman" w:eastAsia="Times New Roman" w:hAnsi="Times New Roman"/>
          <w:sz w:val="28"/>
          <w:szCs w:val="28"/>
        </w:rPr>
        <w:t xml:space="preserve"> -роскошь или необходимость.</w:t>
      </w:r>
    </w:p>
    <w:p w14:paraId="21578A5A" w14:textId="6F0894C9" w:rsidR="00EA66B6" w:rsidRPr="00F9579A" w:rsidRDefault="002B46F5" w:rsidP="0063518A">
      <w:pPr>
        <w:pStyle w:val="af0"/>
        <w:widowControl w:val="0"/>
        <w:numPr>
          <w:ilvl w:val="0"/>
          <w:numId w:val="14"/>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 xml:space="preserve">Роль </w:t>
      </w:r>
      <w:proofErr w:type="spellStart"/>
      <w:r w:rsidRPr="00F9579A">
        <w:rPr>
          <w:rFonts w:ascii="Times New Roman" w:eastAsia="Times New Roman" w:hAnsi="Times New Roman"/>
          <w:sz w:val="28"/>
          <w:szCs w:val="28"/>
        </w:rPr>
        <w:t>комплаенс</w:t>
      </w:r>
      <w:proofErr w:type="spellEnd"/>
      <w:r w:rsidRPr="00F9579A">
        <w:rPr>
          <w:rFonts w:ascii="Times New Roman" w:eastAsia="Times New Roman" w:hAnsi="Times New Roman"/>
          <w:sz w:val="28"/>
          <w:szCs w:val="28"/>
        </w:rPr>
        <w:t xml:space="preserve"> в процессе принятия решений</w:t>
      </w:r>
      <w:r w:rsidR="00A72FBF" w:rsidRPr="00F9579A">
        <w:rPr>
          <w:rFonts w:ascii="Times New Roman" w:eastAsia="Times New Roman" w:hAnsi="Times New Roman"/>
          <w:sz w:val="28"/>
          <w:szCs w:val="28"/>
        </w:rPr>
        <w:t>.</w:t>
      </w:r>
    </w:p>
    <w:p w14:paraId="4BFE5A0C" w14:textId="3A86F7FB" w:rsidR="00A72FBF" w:rsidRPr="00F9579A" w:rsidRDefault="00A72FBF" w:rsidP="0063518A">
      <w:pPr>
        <w:pStyle w:val="af0"/>
        <w:widowControl w:val="0"/>
        <w:numPr>
          <w:ilvl w:val="0"/>
          <w:numId w:val="14"/>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 xml:space="preserve">Основные обязанности сотрудников отдела </w:t>
      </w:r>
      <w:proofErr w:type="spellStart"/>
      <w:r w:rsidRPr="00F9579A">
        <w:rPr>
          <w:rFonts w:ascii="Times New Roman" w:eastAsia="Times New Roman" w:hAnsi="Times New Roman"/>
          <w:sz w:val="28"/>
          <w:szCs w:val="28"/>
        </w:rPr>
        <w:t>комплаенс</w:t>
      </w:r>
      <w:proofErr w:type="spellEnd"/>
      <w:r w:rsidRPr="00F9579A">
        <w:rPr>
          <w:rFonts w:ascii="Times New Roman" w:eastAsia="Times New Roman" w:hAnsi="Times New Roman"/>
          <w:sz w:val="28"/>
          <w:szCs w:val="28"/>
        </w:rPr>
        <w:t>.</w:t>
      </w:r>
    </w:p>
    <w:p w14:paraId="2663A5AB" w14:textId="77777777" w:rsidR="0051171D" w:rsidRPr="00F9579A" w:rsidRDefault="0051171D" w:rsidP="0063518A">
      <w:pPr>
        <w:pStyle w:val="af0"/>
        <w:widowControl w:val="0"/>
        <w:numPr>
          <w:ilvl w:val="0"/>
          <w:numId w:val="14"/>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Риски коррупции и мошенничества.</w:t>
      </w:r>
    </w:p>
    <w:p w14:paraId="49F6FE3C" w14:textId="77777777" w:rsidR="005247F2" w:rsidRPr="00F9579A" w:rsidRDefault="00116A23" w:rsidP="0063518A">
      <w:pPr>
        <w:pStyle w:val="af0"/>
        <w:widowControl w:val="0"/>
        <w:numPr>
          <w:ilvl w:val="0"/>
          <w:numId w:val="14"/>
        </w:numPr>
        <w:spacing w:after="0" w:line="240" w:lineRule="auto"/>
        <w:jc w:val="both"/>
        <w:rPr>
          <w:rFonts w:ascii="Times New Roman" w:eastAsia="Times New Roman" w:hAnsi="Times New Roman"/>
          <w:sz w:val="28"/>
          <w:szCs w:val="28"/>
        </w:rPr>
      </w:pPr>
      <w:proofErr w:type="spellStart"/>
      <w:r w:rsidRPr="00F9579A">
        <w:rPr>
          <w:rFonts w:ascii="Times New Roman" w:eastAsia="Times New Roman" w:hAnsi="Times New Roman"/>
          <w:sz w:val="28"/>
          <w:szCs w:val="28"/>
        </w:rPr>
        <w:t>Комплаенс</w:t>
      </w:r>
      <w:proofErr w:type="spellEnd"/>
      <w:r w:rsidRPr="00F9579A">
        <w:rPr>
          <w:rFonts w:ascii="Times New Roman" w:eastAsia="Times New Roman" w:hAnsi="Times New Roman"/>
          <w:sz w:val="28"/>
          <w:szCs w:val="28"/>
        </w:rPr>
        <w:t xml:space="preserve">-аудит </w:t>
      </w:r>
      <w:r w:rsidR="005247F2" w:rsidRPr="00F9579A">
        <w:rPr>
          <w:rFonts w:ascii="Times New Roman" w:eastAsia="Times New Roman" w:hAnsi="Times New Roman"/>
          <w:sz w:val="28"/>
          <w:szCs w:val="28"/>
        </w:rPr>
        <w:t>в организации.</w:t>
      </w:r>
    </w:p>
    <w:p w14:paraId="5D2B7C49" w14:textId="77777777" w:rsidR="00034A58" w:rsidRPr="00F9579A" w:rsidRDefault="002A1C58" w:rsidP="0063518A">
      <w:pPr>
        <w:pStyle w:val="af0"/>
        <w:widowControl w:val="0"/>
        <w:numPr>
          <w:ilvl w:val="0"/>
          <w:numId w:val="14"/>
        </w:numPr>
        <w:spacing w:after="0" w:line="240" w:lineRule="auto"/>
        <w:jc w:val="both"/>
        <w:rPr>
          <w:rFonts w:ascii="Times New Roman" w:eastAsia="Times New Roman" w:hAnsi="Times New Roman"/>
          <w:sz w:val="28"/>
          <w:szCs w:val="28"/>
        </w:rPr>
      </w:pPr>
      <w:proofErr w:type="spellStart"/>
      <w:r w:rsidRPr="00F9579A">
        <w:rPr>
          <w:rFonts w:ascii="Times New Roman" w:eastAsia="Times New Roman" w:hAnsi="Times New Roman"/>
          <w:sz w:val="28"/>
          <w:szCs w:val="28"/>
        </w:rPr>
        <w:t>Комплаенс</w:t>
      </w:r>
      <w:proofErr w:type="spellEnd"/>
      <w:r w:rsidRPr="00F9579A">
        <w:rPr>
          <w:rFonts w:ascii="Times New Roman" w:eastAsia="Times New Roman" w:hAnsi="Times New Roman"/>
          <w:sz w:val="28"/>
          <w:szCs w:val="28"/>
        </w:rPr>
        <w:t xml:space="preserve"> среда и эффективность </w:t>
      </w:r>
      <w:proofErr w:type="spellStart"/>
      <w:r w:rsidRPr="00F9579A">
        <w:rPr>
          <w:rFonts w:ascii="Times New Roman" w:eastAsia="Times New Roman" w:hAnsi="Times New Roman"/>
          <w:sz w:val="28"/>
          <w:szCs w:val="28"/>
        </w:rPr>
        <w:t>комплаенс</w:t>
      </w:r>
      <w:proofErr w:type="spellEnd"/>
      <w:r w:rsidRPr="00F9579A">
        <w:rPr>
          <w:rFonts w:ascii="Times New Roman" w:eastAsia="Times New Roman" w:hAnsi="Times New Roman"/>
          <w:sz w:val="28"/>
          <w:szCs w:val="28"/>
        </w:rPr>
        <w:t>-функции.</w:t>
      </w:r>
    </w:p>
    <w:p w14:paraId="0B1D9589" w14:textId="20966293" w:rsidR="0051171D" w:rsidRPr="00F9579A" w:rsidRDefault="00034A58" w:rsidP="0063518A">
      <w:pPr>
        <w:pStyle w:val="af0"/>
        <w:widowControl w:val="0"/>
        <w:numPr>
          <w:ilvl w:val="0"/>
          <w:numId w:val="14"/>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Способы выявлен</w:t>
      </w:r>
      <w:r w:rsidR="00852499" w:rsidRPr="00F9579A">
        <w:rPr>
          <w:rFonts w:ascii="Times New Roman" w:eastAsia="Times New Roman" w:hAnsi="Times New Roman"/>
          <w:sz w:val="28"/>
          <w:szCs w:val="28"/>
        </w:rPr>
        <w:t xml:space="preserve">ия </w:t>
      </w:r>
      <w:proofErr w:type="spellStart"/>
      <w:r w:rsidR="00852499" w:rsidRPr="00F9579A">
        <w:rPr>
          <w:rFonts w:ascii="Times New Roman" w:eastAsia="Times New Roman" w:hAnsi="Times New Roman"/>
          <w:sz w:val="28"/>
          <w:szCs w:val="28"/>
        </w:rPr>
        <w:t>комплаенс</w:t>
      </w:r>
      <w:proofErr w:type="spellEnd"/>
      <w:r w:rsidR="00852499" w:rsidRPr="00F9579A">
        <w:rPr>
          <w:rFonts w:ascii="Times New Roman" w:eastAsia="Times New Roman" w:hAnsi="Times New Roman"/>
          <w:sz w:val="28"/>
          <w:szCs w:val="28"/>
        </w:rPr>
        <w:t>-рисков.</w:t>
      </w:r>
      <w:r w:rsidR="0051171D" w:rsidRPr="00F9579A">
        <w:rPr>
          <w:rFonts w:ascii="Times New Roman" w:eastAsia="Times New Roman" w:hAnsi="Times New Roman"/>
          <w:sz w:val="28"/>
          <w:szCs w:val="28"/>
        </w:rPr>
        <w:t xml:space="preserve"> </w:t>
      </w:r>
    </w:p>
    <w:p w14:paraId="071E918B" w14:textId="60856BE9" w:rsidR="00530461" w:rsidRPr="00F9579A" w:rsidRDefault="00530461" w:rsidP="0063518A">
      <w:pPr>
        <w:pStyle w:val="af0"/>
        <w:widowControl w:val="0"/>
        <w:numPr>
          <w:ilvl w:val="0"/>
          <w:numId w:val="14"/>
        </w:numPr>
        <w:spacing w:after="0" w:line="240" w:lineRule="auto"/>
        <w:jc w:val="both"/>
        <w:rPr>
          <w:rFonts w:ascii="Times New Roman" w:eastAsia="Times New Roman" w:hAnsi="Times New Roman"/>
          <w:sz w:val="28"/>
          <w:szCs w:val="28"/>
        </w:rPr>
      </w:pPr>
      <w:r w:rsidRPr="00F9579A">
        <w:rPr>
          <w:rFonts w:ascii="Times New Roman" w:eastAsia="Times New Roman" w:hAnsi="Times New Roman"/>
          <w:sz w:val="28"/>
          <w:szCs w:val="28"/>
        </w:rPr>
        <w:t xml:space="preserve">Автоматизированные ИТ-контроли, используемые в </w:t>
      </w:r>
      <w:proofErr w:type="spellStart"/>
      <w:r w:rsidRPr="00F9579A">
        <w:rPr>
          <w:rFonts w:ascii="Times New Roman" w:eastAsia="Times New Roman" w:hAnsi="Times New Roman"/>
          <w:sz w:val="28"/>
          <w:szCs w:val="28"/>
        </w:rPr>
        <w:t>комплаенс</w:t>
      </w:r>
      <w:proofErr w:type="spellEnd"/>
      <w:r w:rsidRPr="00F9579A">
        <w:rPr>
          <w:rFonts w:ascii="Times New Roman" w:eastAsia="Times New Roman" w:hAnsi="Times New Roman"/>
          <w:sz w:val="28"/>
          <w:szCs w:val="28"/>
        </w:rPr>
        <w:t>.</w:t>
      </w:r>
    </w:p>
    <w:p w14:paraId="5387F480" w14:textId="77777777" w:rsidR="00A72FBF" w:rsidRPr="00F9579A" w:rsidRDefault="00A72FBF" w:rsidP="00F77717">
      <w:pPr>
        <w:widowControl w:val="0"/>
        <w:spacing w:after="0" w:line="240" w:lineRule="auto"/>
        <w:jc w:val="both"/>
        <w:rPr>
          <w:rFonts w:ascii="Times New Roman" w:eastAsia="Times New Roman" w:hAnsi="Times New Roman" w:cs="Times New Roman"/>
          <w:sz w:val="28"/>
          <w:szCs w:val="28"/>
        </w:rPr>
      </w:pPr>
    </w:p>
    <w:p w14:paraId="571E924B" w14:textId="77777777" w:rsidR="00D04973" w:rsidRPr="00F9579A" w:rsidRDefault="00D04973" w:rsidP="00D04973">
      <w:pPr>
        <w:widowControl w:val="0"/>
        <w:autoSpaceDE w:val="0"/>
        <w:autoSpaceDN w:val="0"/>
        <w:adjustRightInd w:val="0"/>
        <w:spacing w:before="120" w:after="120" w:line="240" w:lineRule="auto"/>
        <w:jc w:val="center"/>
        <w:outlineLvl w:val="0"/>
        <w:rPr>
          <w:rFonts w:ascii="Times New Roman" w:hAnsi="Times New Roman" w:cs="Times New Roman"/>
          <w:b/>
          <w:bCs/>
          <w:sz w:val="28"/>
          <w:szCs w:val="28"/>
        </w:rPr>
      </w:pPr>
      <w:bookmarkStart w:id="35" w:name="_Toc423080110"/>
      <w:bookmarkStart w:id="36" w:name="_Toc506804994"/>
      <w:bookmarkEnd w:id="33"/>
      <w:bookmarkEnd w:id="34"/>
      <w:r w:rsidRPr="00F9579A">
        <w:rPr>
          <w:rFonts w:ascii="Times New Roman" w:hAnsi="Times New Roman" w:cs="Times New Roman"/>
          <w:b/>
          <w:bCs/>
          <w:sz w:val="28"/>
          <w:szCs w:val="28"/>
        </w:rPr>
        <w:t xml:space="preserve">Примерные ситуационные задания (типовые) </w:t>
      </w:r>
    </w:p>
    <w:p w14:paraId="4ADF3B62" w14:textId="77777777" w:rsidR="00D04973" w:rsidRPr="00F9579A" w:rsidRDefault="00D04973" w:rsidP="00D04973">
      <w:pPr>
        <w:widowControl w:val="0"/>
        <w:autoSpaceDE w:val="0"/>
        <w:autoSpaceDN w:val="0"/>
        <w:adjustRightInd w:val="0"/>
        <w:spacing w:before="120" w:after="120" w:line="240" w:lineRule="auto"/>
        <w:jc w:val="both"/>
        <w:outlineLvl w:val="0"/>
        <w:rPr>
          <w:rFonts w:ascii="Times New Roman" w:hAnsi="Times New Roman" w:cs="Times New Roman"/>
          <w:sz w:val="28"/>
          <w:szCs w:val="28"/>
        </w:rPr>
      </w:pPr>
      <w:r w:rsidRPr="00F9579A">
        <w:rPr>
          <w:rFonts w:ascii="Times New Roman" w:hAnsi="Times New Roman" w:cs="Times New Roman"/>
          <w:sz w:val="28"/>
          <w:szCs w:val="28"/>
        </w:rPr>
        <w:t xml:space="preserve">1. Рассмотрите функции подразделения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-менеджмента в исследуемой организации. Соблюдаются ли рекомендаций </w:t>
      </w:r>
      <w:proofErr w:type="spellStart"/>
      <w:r w:rsidRPr="00F9579A">
        <w:rPr>
          <w:rFonts w:ascii="Times New Roman" w:hAnsi="Times New Roman" w:cs="Times New Roman"/>
          <w:sz w:val="28"/>
          <w:szCs w:val="28"/>
        </w:rPr>
        <w:t>Базельского</w:t>
      </w:r>
      <w:proofErr w:type="spellEnd"/>
      <w:r w:rsidRPr="00F9579A">
        <w:rPr>
          <w:rFonts w:ascii="Times New Roman" w:hAnsi="Times New Roman" w:cs="Times New Roman"/>
          <w:sz w:val="28"/>
          <w:szCs w:val="28"/>
        </w:rPr>
        <w:t xml:space="preserve"> комитета по передовым практикам? Реализует ли подразделение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-менеджмента в организации риск-ориентированный подход? Какие доказательства этого существуют? </w:t>
      </w:r>
    </w:p>
    <w:p w14:paraId="70F60D45" w14:textId="77777777" w:rsidR="00D04973" w:rsidRPr="00F9579A" w:rsidRDefault="00D04973" w:rsidP="00D04973">
      <w:pPr>
        <w:widowControl w:val="0"/>
        <w:autoSpaceDE w:val="0"/>
        <w:autoSpaceDN w:val="0"/>
        <w:adjustRightInd w:val="0"/>
        <w:spacing w:before="120" w:after="120" w:line="240" w:lineRule="auto"/>
        <w:jc w:val="both"/>
        <w:outlineLvl w:val="0"/>
        <w:rPr>
          <w:rFonts w:ascii="Times New Roman" w:hAnsi="Times New Roman" w:cs="Times New Roman"/>
          <w:sz w:val="28"/>
          <w:szCs w:val="28"/>
        </w:rPr>
      </w:pPr>
      <w:r w:rsidRPr="00F9579A">
        <w:rPr>
          <w:rFonts w:ascii="Times New Roman" w:hAnsi="Times New Roman" w:cs="Times New Roman"/>
          <w:sz w:val="28"/>
          <w:szCs w:val="28"/>
        </w:rPr>
        <w:t xml:space="preserve">2. Существуют ли в вашей стране нормативные требования об обязательном назначении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-менеджера или о внедрении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-механизмов. Что это за требования? </w:t>
      </w:r>
    </w:p>
    <w:p w14:paraId="2A67F4C6" w14:textId="77777777" w:rsidR="00D04973" w:rsidRPr="00F9579A" w:rsidRDefault="00D04973" w:rsidP="00D04973">
      <w:pPr>
        <w:widowControl w:val="0"/>
        <w:autoSpaceDE w:val="0"/>
        <w:autoSpaceDN w:val="0"/>
        <w:adjustRightInd w:val="0"/>
        <w:spacing w:before="120" w:after="120" w:line="240" w:lineRule="auto"/>
        <w:jc w:val="both"/>
        <w:outlineLvl w:val="0"/>
        <w:rPr>
          <w:rFonts w:ascii="Times New Roman" w:hAnsi="Times New Roman" w:cs="Times New Roman"/>
          <w:sz w:val="28"/>
          <w:szCs w:val="28"/>
        </w:rPr>
      </w:pPr>
      <w:r w:rsidRPr="00F9579A">
        <w:rPr>
          <w:rFonts w:ascii="Times New Roman" w:hAnsi="Times New Roman" w:cs="Times New Roman"/>
          <w:sz w:val="28"/>
          <w:szCs w:val="28"/>
        </w:rPr>
        <w:lastRenderedPageBreak/>
        <w:t xml:space="preserve">3. Какого рода мониторинг осуществляет подразделение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-менеджмента в исследуемой организации? Назовите результаты последнего мониторинга, и что было предпринято на их основании. </w:t>
      </w:r>
    </w:p>
    <w:p w14:paraId="71260833" w14:textId="77777777" w:rsidR="00D04973" w:rsidRPr="00F9579A" w:rsidRDefault="00D04973" w:rsidP="00D04973">
      <w:pPr>
        <w:widowControl w:val="0"/>
        <w:autoSpaceDE w:val="0"/>
        <w:autoSpaceDN w:val="0"/>
        <w:adjustRightInd w:val="0"/>
        <w:spacing w:before="120" w:after="120" w:line="240" w:lineRule="auto"/>
        <w:jc w:val="both"/>
        <w:outlineLvl w:val="0"/>
        <w:rPr>
          <w:rFonts w:ascii="Times New Roman" w:hAnsi="Times New Roman" w:cs="Times New Roman"/>
          <w:sz w:val="28"/>
          <w:szCs w:val="28"/>
        </w:rPr>
      </w:pPr>
      <w:r w:rsidRPr="00F9579A">
        <w:rPr>
          <w:rFonts w:ascii="Times New Roman" w:hAnsi="Times New Roman" w:cs="Times New Roman"/>
          <w:sz w:val="28"/>
          <w:szCs w:val="28"/>
        </w:rPr>
        <w:t xml:space="preserve">4. Подготовьте объявление о вакансии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-менеджера, подчеркивая навыки, необходимые для выполнения этой работы. </w:t>
      </w:r>
    </w:p>
    <w:p w14:paraId="5B15762D" w14:textId="77777777" w:rsidR="00D04973" w:rsidRPr="00F9579A" w:rsidRDefault="00D04973" w:rsidP="00D04973">
      <w:pPr>
        <w:widowControl w:val="0"/>
        <w:autoSpaceDE w:val="0"/>
        <w:autoSpaceDN w:val="0"/>
        <w:adjustRightInd w:val="0"/>
        <w:spacing w:before="120" w:after="120" w:line="240" w:lineRule="auto"/>
        <w:jc w:val="both"/>
        <w:outlineLvl w:val="0"/>
        <w:rPr>
          <w:rFonts w:ascii="Times New Roman" w:hAnsi="Times New Roman" w:cs="Times New Roman"/>
          <w:sz w:val="28"/>
          <w:szCs w:val="28"/>
        </w:rPr>
      </w:pPr>
      <w:r w:rsidRPr="00F9579A">
        <w:rPr>
          <w:rFonts w:ascii="Times New Roman" w:hAnsi="Times New Roman" w:cs="Times New Roman"/>
          <w:sz w:val="28"/>
          <w:szCs w:val="28"/>
        </w:rPr>
        <w:t xml:space="preserve">5. Охарактеризуйте особенности обучения сотрудников компании, чтобы обеспечить наличие у них умений выявлять и сообщать о подозрительных событиях и операциях. </w:t>
      </w:r>
    </w:p>
    <w:p w14:paraId="61637AAE" w14:textId="77777777" w:rsidR="00D04973" w:rsidRPr="00F9579A" w:rsidRDefault="00D04973" w:rsidP="00D04973">
      <w:pPr>
        <w:widowControl w:val="0"/>
        <w:autoSpaceDE w:val="0"/>
        <w:autoSpaceDN w:val="0"/>
        <w:adjustRightInd w:val="0"/>
        <w:spacing w:before="120" w:after="120" w:line="240" w:lineRule="auto"/>
        <w:jc w:val="both"/>
        <w:outlineLvl w:val="0"/>
        <w:rPr>
          <w:rFonts w:ascii="Times New Roman" w:hAnsi="Times New Roman" w:cs="Times New Roman"/>
          <w:sz w:val="28"/>
          <w:szCs w:val="28"/>
        </w:rPr>
      </w:pPr>
      <w:r w:rsidRPr="00F9579A">
        <w:rPr>
          <w:rFonts w:ascii="Times New Roman" w:hAnsi="Times New Roman" w:cs="Times New Roman"/>
          <w:sz w:val="28"/>
          <w:szCs w:val="28"/>
        </w:rPr>
        <w:t xml:space="preserve">7. Проведите исследование режима противодействия злоупотреблениям на рынке, действующего в вашей стране. </w:t>
      </w:r>
    </w:p>
    <w:p w14:paraId="4066595A" w14:textId="77777777" w:rsidR="00D04973" w:rsidRPr="00F9579A" w:rsidRDefault="00D04973" w:rsidP="00D04973">
      <w:pPr>
        <w:widowControl w:val="0"/>
        <w:autoSpaceDE w:val="0"/>
        <w:autoSpaceDN w:val="0"/>
        <w:adjustRightInd w:val="0"/>
        <w:spacing w:before="120" w:after="120" w:line="240" w:lineRule="auto"/>
        <w:jc w:val="both"/>
        <w:outlineLvl w:val="0"/>
        <w:rPr>
          <w:rFonts w:ascii="Times New Roman" w:hAnsi="Times New Roman" w:cs="Times New Roman"/>
          <w:sz w:val="28"/>
          <w:szCs w:val="28"/>
        </w:rPr>
      </w:pPr>
      <w:r w:rsidRPr="00F9579A">
        <w:rPr>
          <w:rFonts w:ascii="Times New Roman" w:hAnsi="Times New Roman" w:cs="Times New Roman"/>
          <w:sz w:val="28"/>
          <w:szCs w:val="28"/>
        </w:rPr>
        <w:t xml:space="preserve">8. Проведите анализ регулирующего органа, отвечающего за надзор за поведением на рынке финансовых услуг. </w:t>
      </w:r>
    </w:p>
    <w:p w14:paraId="317E9A01" w14:textId="77777777" w:rsidR="00D04973" w:rsidRPr="00F9579A" w:rsidRDefault="00D04973" w:rsidP="00D04973">
      <w:pPr>
        <w:widowControl w:val="0"/>
        <w:autoSpaceDE w:val="0"/>
        <w:autoSpaceDN w:val="0"/>
        <w:adjustRightInd w:val="0"/>
        <w:spacing w:before="120" w:after="120" w:line="240" w:lineRule="auto"/>
        <w:jc w:val="both"/>
        <w:outlineLvl w:val="0"/>
        <w:rPr>
          <w:rFonts w:ascii="Times New Roman" w:hAnsi="Times New Roman" w:cs="Times New Roman"/>
          <w:sz w:val="28"/>
          <w:szCs w:val="28"/>
        </w:rPr>
      </w:pPr>
      <w:r w:rsidRPr="00F9579A">
        <w:rPr>
          <w:rFonts w:ascii="Times New Roman" w:hAnsi="Times New Roman" w:cs="Times New Roman"/>
          <w:sz w:val="28"/>
          <w:szCs w:val="28"/>
        </w:rPr>
        <w:t xml:space="preserve">9. Подготовьте краткую презентацию для человека, не знакомого с концепцией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-менеджмента, чтобы объяснить ему важность оценки рисков. </w:t>
      </w:r>
    </w:p>
    <w:p w14:paraId="60E6D6B4" w14:textId="77777777" w:rsidR="00D04973" w:rsidRPr="00F9579A" w:rsidRDefault="00D04973" w:rsidP="00D04973">
      <w:pPr>
        <w:widowControl w:val="0"/>
        <w:autoSpaceDE w:val="0"/>
        <w:autoSpaceDN w:val="0"/>
        <w:adjustRightInd w:val="0"/>
        <w:spacing w:before="120" w:after="120" w:line="240" w:lineRule="auto"/>
        <w:jc w:val="both"/>
        <w:outlineLvl w:val="0"/>
        <w:rPr>
          <w:rFonts w:ascii="Times New Roman" w:hAnsi="Times New Roman" w:cs="Times New Roman"/>
          <w:sz w:val="28"/>
          <w:szCs w:val="28"/>
        </w:rPr>
      </w:pPr>
      <w:r w:rsidRPr="00F9579A">
        <w:rPr>
          <w:rFonts w:ascii="Times New Roman" w:hAnsi="Times New Roman" w:cs="Times New Roman"/>
          <w:sz w:val="28"/>
          <w:szCs w:val="28"/>
        </w:rPr>
        <w:t xml:space="preserve">10. Подготовьте записку для высшего руководства, с объяснением возможных результатов мер по </w:t>
      </w:r>
      <w:proofErr w:type="spellStart"/>
      <w:r w:rsidRPr="00F9579A">
        <w:rPr>
          <w:rFonts w:ascii="Times New Roman" w:hAnsi="Times New Roman" w:cs="Times New Roman"/>
          <w:sz w:val="28"/>
          <w:szCs w:val="28"/>
        </w:rPr>
        <w:t>правоприменению</w:t>
      </w:r>
      <w:proofErr w:type="spellEnd"/>
      <w:r w:rsidRPr="00F9579A">
        <w:rPr>
          <w:rFonts w:ascii="Times New Roman" w:hAnsi="Times New Roman" w:cs="Times New Roman"/>
          <w:sz w:val="28"/>
          <w:szCs w:val="28"/>
        </w:rPr>
        <w:t xml:space="preserve">, полномочия на осуществление которых имеются у регулирующих органов в тех случаях, когда организация признается виновной в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-нарушении.</w:t>
      </w:r>
    </w:p>
    <w:p w14:paraId="5184E8FC" w14:textId="77777777" w:rsidR="0040668E" w:rsidRPr="00F9579A" w:rsidRDefault="0040668E" w:rsidP="0040668E">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7" w:name="_Toc515227234"/>
      <w:bookmarkStart w:id="38" w:name="_Toc73619800"/>
      <w:r w:rsidRPr="00F9579A">
        <w:rPr>
          <w:rFonts w:ascii="Times New Roman" w:eastAsia="Times New Roman" w:hAnsi="Times New Roman" w:cs="Times New Roman"/>
          <w:b/>
          <w:bCs/>
          <w:sz w:val="28"/>
          <w:szCs w:val="28"/>
          <w:lang w:eastAsia="ru-RU"/>
        </w:rPr>
        <w:t>Примеры тестовых заданий</w:t>
      </w:r>
      <w:bookmarkEnd w:id="37"/>
      <w:bookmarkEnd w:id="38"/>
    </w:p>
    <w:p w14:paraId="0956CD5B" w14:textId="03FA315C" w:rsidR="0040668E" w:rsidRPr="00F9579A" w:rsidRDefault="0040668E" w:rsidP="0040668E">
      <w:pPr>
        <w:pStyle w:val="af0"/>
        <w:numPr>
          <w:ilvl w:val="0"/>
          <w:numId w:val="47"/>
        </w:numPr>
        <w:spacing w:after="0" w:line="240" w:lineRule="auto"/>
        <w:ind w:left="0" w:firstLine="0"/>
        <w:jc w:val="both"/>
        <w:rPr>
          <w:rFonts w:ascii="Times New Roman" w:hAnsi="Times New Roman"/>
          <w:bCs/>
          <w:sz w:val="28"/>
          <w:szCs w:val="28"/>
        </w:rPr>
      </w:pPr>
      <w:r w:rsidRPr="00F9579A">
        <w:rPr>
          <w:rFonts w:ascii="Times New Roman" w:hAnsi="Times New Roman"/>
          <w:bCs/>
          <w:sz w:val="28"/>
          <w:szCs w:val="28"/>
        </w:rPr>
        <w:t xml:space="preserve">Указанные элементы </w:t>
      </w:r>
      <w:proofErr w:type="spellStart"/>
      <w:r w:rsidRPr="00F9579A">
        <w:rPr>
          <w:rFonts w:ascii="Times New Roman" w:hAnsi="Times New Roman"/>
          <w:bCs/>
          <w:sz w:val="28"/>
          <w:szCs w:val="28"/>
        </w:rPr>
        <w:t>комплаенс</w:t>
      </w:r>
      <w:proofErr w:type="spellEnd"/>
      <w:r w:rsidRPr="00F9579A">
        <w:rPr>
          <w:rFonts w:ascii="Times New Roman" w:hAnsi="Times New Roman"/>
          <w:bCs/>
          <w:sz w:val="28"/>
          <w:szCs w:val="28"/>
        </w:rPr>
        <w:t>-контроля в организации не являются основными:</w:t>
      </w:r>
    </w:p>
    <w:p w14:paraId="6210D201"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1) социальные;</w:t>
      </w:r>
    </w:p>
    <w:p w14:paraId="3A55682D"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2) финансовые;</w:t>
      </w:r>
    </w:p>
    <w:p w14:paraId="798A4AD4"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3) информационные;</w:t>
      </w:r>
    </w:p>
    <w:p w14:paraId="4965A7F8"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4) экологические;</w:t>
      </w:r>
    </w:p>
    <w:p w14:paraId="2CA4329F" w14:textId="60B5D00C" w:rsidR="0040668E" w:rsidRPr="00F9579A" w:rsidRDefault="0040668E" w:rsidP="0040668E">
      <w:pPr>
        <w:jc w:val="both"/>
        <w:rPr>
          <w:rFonts w:ascii="Times New Roman" w:hAnsi="Times New Roman" w:cs="Times New Roman"/>
          <w:bCs/>
          <w:sz w:val="28"/>
          <w:szCs w:val="28"/>
        </w:rPr>
      </w:pPr>
      <w:r w:rsidRPr="00F9579A">
        <w:rPr>
          <w:rFonts w:ascii="Times New Roman" w:hAnsi="Times New Roman" w:cs="Times New Roman"/>
          <w:bCs/>
          <w:sz w:val="28"/>
          <w:szCs w:val="28"/>
        </w:rPr>
        <w:t>5) культурные.</w:t>
      </w:r>
    </w:p>
    <w:p w14:paraId="1DA33AA8" w14:textId="77777777" w:rsidR="0040668E" w:rsidRPr="00F9579A" w:rsidRDefault="0040668E" w:rsidP="0040668E">
      <w:pPr>
        <w:spacing w:after="0" w:line="240" w:lineRule="auto"/>
        <w:jc w:val="both"/>
        <w:rPr>
          <w:rFonts w:ascii="Times New Roman" w:hAnsi="Times New Roman" w:cs="Times New Roman"/>
          <w:bCs/>
          <w:sz w:val="28"/>
          <w:szCs w:val="28"/>
        </w:rPr>
      </w:pPr>
    </w:p>
    <w:p w14:paraId="3236CB9D" w14:textId="4F3F8573"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2. Последовательность практических действий </w:t>
      </w:r>
      <w:proofErr w:type="spellStart"/>
      <w:r w:rsidRPr="00F9579A">
        <w:rPr>
          <w:rFonts w:ascii="Times New Roman" w:hAnsi="Times New Roman" w:cs="Times New Roman"/>
          <w:bCs/>
          <w:sz w:val="28"/>
          <w:szCs w:val="28"/>
        </w:rPr>
        <w:t>комплаенс</w:t>
      </w:r>
      <w:proofErr w:type="spellEnd"/>
      <w:r w:rsidRPr="00F9579A">
        <w:rPr>
          <w:rFonts w:ascii="Times New Roman" w:hAnsi="Times New Roman" w:cs="Times New Roman"/>
          <w:bCs/>
          <w:sz w:val="28"/>
          <w:szCs w:val="28"/>
        </w:rPr>
        <w:t>-менеджмента организации такова:</w:t>
      </w:r>
    </w:p>
    <w:p w14:paraId="7B2E154E"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1) определение мероприятий по управлению </w:t>
      </w:r>
      <w:proofErr w:type="spellStart"/>
      <w:r w:rsidRPr="00F9579A">
        <w:rPr>
          <w:rFonts w:ascii="Times New Roman" w:hAnsi="Times New Roman" w:cs="Times New Roman"/>
          <w:bCs/>
          <w:sz w:val="28"/>
          <w:szCs w:val="28"/>
        </w:rPr>
        <w:t>комплаенс</w:t>
      </w:r>
      <w:proofErr w:type="spellEnd"/>
      <w:r w:rsidRPr="00F9579A">
        <w:rPr>
          <w:rFonts w:ascii="Times New Roman" w:hAnsi="Times New Roman" w:cs="Times New Roman"/>
          <w:bCs/>
          <w:sz w:val="28"/>
          <w:szCs w:val="28"/>
        </w:rPr>
        <w:t xml:space="preserve"> риском</w:t>
      </w:r>
    </w:p>
    <w:p w14:paraId="31F45848"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2) анализ и оценка;</w:t>
      </w:r>
    </w:p>
    <w:p w14:paraId="05EBA13E"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3) деятельность по управлению риском;</w:t>
      </w:r>
    </w:p>
    <w:p w14:paraId="3B958E42"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4) система предупредительных (превентивных) мер;</w:t>
      </w:r>
    </w:p>
    <w:p w14:paraId="18BE2457" w14:textId="737F3F6F"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5) мониторинг и выявление </w:t>
      </w:r>
      <w:proofErr w:type="spellStart"/>
      <w:r w:rsidRPr="00F9579A">
        <w:rPr>
          <w:rFonts w:ascii="Times New Roman" w:hAnsi="Times New Roman" w:cs="Times New Roman"/>
          <w:bCs/>
          <w:sz w:val="28"/>
          <w:szCs w:val="28"/>
        </w:rPr>
        <w:t>комплаенс</w:t>
      </w:r>
      <w:proofErr w:type="spellEnd"/>
      <w:r w:rsidRPr="00F9579A">
        <w:rPr>
          <w:rFonts w:ascii="Times New Roman" w:hAnsi="Times New Roman" w:cs="Times New Roman"/>
          <w:bCs/>
          <w:sz w:val="28"/>
          <w:szCs w:val="28"/>
        </w:rPr>
        <w:t>-рисков.</w:t>
      </w:r>
    </w:p>
    <w:p w14:paraId="38E0447D" w14:textId="77777777" w:rsidR="0040668E" w:rsidRPr="00F9579A" w:rsidRDefault="0040668E" w:rsidP="0040668E">
      <w:pPr>
        <w:spacing w:after="0" w:line="240" w:lineRule="auto"/>
        <w:jc w:val="both"/>
        <w:rPr>
          <w:rFonts w:ascii="Times New Roman" w:hAnsi="Times New Roman" w:cs="Times New Roman"/>
          <w:bCs/>
          <w:sz w:val="28"/>
          <w:szCs w:val="28"/>
        </w:rPr>
      </w:pPr>
    </w:p>
    <w:p w14:paraId="777C77AD"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3. Какие из следующих категорий риска будут представлять наибольшую важность для сектора финансовых услуг? </w:t>
      </w:r>
    </w:p>
    <w:p w14:paraId="7B13404F"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1) Нормативно-правовые риски </w:t>
      </w:r>
    </w:p>
    <w:p w14:paraId="59885971"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2) Риски, связанные с окружающей средой</w:t>
      </w:r>
    </w:p>
    <w:p w14:paraId="68A635BB"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3) Кредитные риски </w:t>
      </w:r>
    </w:p>
    <w:p w14:paraId="0FFE3B69" w14:textId="758194CE" w:rsidR="0040668E" w:rsidRPr="00F9579A" w:rsidRDefault="0040668E" w:rsidP="0040668E">
      <w:pPr>
        <w:jc w:val="both"/>
        <w:rPr>
          <w:rFonts w:ascii="Times New Roman" w:hAnsi="Times New Roman" w:cs="Times New Roman"/>
          <w:bCs/>
          <w:sz w:val="28"/>
          <w:szCs w:val="28"/>
        </w:rPr>
      </w:pPr>
      <w:r w:rsidRPr="00F9579A">
        <w:rPr>
          <w:rFonts w:ascii="Times New Roman" w:hAnsi="Times New Roman" w:cs="Times New Roman"/>
          <w:bCs/>
          <w:sz w:val="28"/>
          <w:szCs w:val="28"/>
        </w:rPr>
        <w:t>4) Риск ликвидности</w:t>
      </w:r>
    </w:p>
    <w:p w14:paraId="44F8819D" w14:textId="77777777" w:rsidR="0040668E" w:rsidRPr="00F9579A" w:rsidRDefault="0040668E" w:rsidP="0040668E">
      <w:pPr>
        <w:spacing w:after="0" w:line="240" w:lineRule="auto"/>
        <w:jc w:val="both"/>
        <w:rPr>
          <w:rFonts w:ascii="Times New Roman" w:hAnsi="Times New Roman" w:cs="Times New Roman"/>
          <w:bCs/>
          <w:sz w:val="28"/>
          <w:szCs w:val="28"/>
        </w:rPr>
      </w:pPr>
    </w:p>
    <w:p w14:paraId="781C216A"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4. Какие из следующих видов санкций, как правило, не доступны регулирующим органам?</w:t>
      </w:r>
    </w:p>
    <w:p w14:paraId="0DCB7663"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1) Общественное порицание </w:t>
      </w:r>
    </w:p>
    <w:p w14:paraId="16103445"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2) Наложение штрафа </w:t>
      </w:r>
    </w:p>
    <w:p w14:paraId="27A47174"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3) Заключение в тюрьму </w:t>
      </w:r>
    </w:p>
    <w:p w14:paraId="2100B3A9" w14:textId="47FDFC6B"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4) Отзыв разрешения</w:t>
      </w:r>
    </w:p>
    <w:p w14:paraId="70423DC2" w14:textId="77777777" w:rsidR="0040668E" w:rsidRPr="00F9579A" w:rsidRDefault="0040668E" w:rsidP="0040668E">
      <w:pPr>
        <w:spacing w:after="0" w:line="240" w:lineRule="auto"/>
        <w:jc w:val="both"/>
        <w:rPr>
          <w:rFonts w:ascii="Times New Roman" w:hAnsi="Times New Roman" w:cs="Times New Roman"/>
          <w:bCs/>
          <w:sz w:val="28"/>
          <w:szCs w:val="28"/>
        </w:rPr>
      </w:pPr>
    </w:p>
    <w:p w14:paraId="352C38FD"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5.Что из нижеперечисленного, скорее всего, будет отражено в Руководстве по </w:t>
      </w:r>
      <w:proofErr w:type="spellStart"/>
      <w:r w:rsidRPr="00F9579A">
        <w:rPr>
          <w:rFonts w:ascii="Times New Roman" w:hAnsi="Times New Roman" w:cs="Times New Roman"/>
          <w:bCs/>
          <w:sz w:val="28"/>
          <w:szCs w:val="28"/>
        </w:rPr>
        <w:t>комплаенс</w:t>
      </w:r>
      <w:proofErr w:type="spellEnd"/>
      <w:r w:rsidRPr="00F9579A">
        <w:rPr>
          <w:rFonts w:ascii="Times New Roman" w:hAnsi="Times New Roman" w:cs="Times New Roman"/>
          <w:bCs/>
          <w:sz w:val="28"/>
          <w:szCs w:val="28"/>
        </w:rPr>
        <w:t>-менеджменту?</w:t>
      </w:r>
    </w:p>
    <w:p w14:paraId="3E19A056"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 1) Требования к ведению записей, учета </w:t>
      </w:r>
    </w:p>
    <w:p w14:paraId="59F411F3"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2) Требования по обучению и компетентности </w:t>
      </w:r>
    </w:p>
    <w:p w14:paraId="3C691E69"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3) Подробности начисления вознаграждения сотрудников </w:t>
      </w:r>
    </w:p>
    <w:p w14:paraId="0AC0C941" w14:textId="1E0B081A" w:rsidR="0040668E" w:rsidRPr="00F9579A" w:rsidRDefault="0040668E" w:rsidP="0040668E">
      <w:pPr>
        <w:jc w:val="both"/>
        <w:rPr>
          <w:rFonts w:ascii="Times New Roman" w:hAnsi="Times New Roman" w:cs="Times New Roman"/>
          <w:bCs/>
          <w:sz w:val="28"/>
          <w:szCs w:val="28"/>
        </w:rPr>
      </w:pPr>
      <w:r w:rsidRPr="00F9579A">
        <w:rPr>
          <w:rFonts w:ascii="Times New Roman" w:hAnsi="Times New Roman" w:cs="Times New Roman"/>
          <w:bCs/>
          <w:sz w:val="28"/>
          <w:szCs w:val="28"/>
        </w:rPr>
        <w:t>4) Требования к ведению торговли с личных лицевых счетов</w:t>
      </w:r>
    </w:p>
    <w:p w14:paraId="0DD2C22C" w14:textId="77777777" w:rsidR="0040668E" w:rsidRPr="00F9579A" w:rsidRDefault="0040668E" w:rsidP="0040668E">
      <w:pPr>
        <w:spacing w:after="0" w:line="240" w:lineRule="auto"/>
        <w:jc w:val="both"/>
        <w:rPr>
          <w:rFonts w:ascii="Times New Roman" w:hAnsi="Times New Roman" w:cs="Times New Roman"/>
          <w:bCs/>
          <w:sz w:val="28"/>
          <w:szCs w:val="28"/>
        </w:rPr>
      </w:pPr>
    </w:p>
    <w:p w14:paraId="09E1EB04"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6. Что из нижеперечисленного принято считать передовой практикой при организации подразделения </w:t>
      </w:r>
      <w:proofErr w:type="spellStart"/>
      <w:r w:rsidRPr="00F9579A">
        <w:rPr>
          <w:rFonts w:ascii="Times New Roman" w:hAnsi="Times New Roman" w:cs="Times New Roman"/>
          <w:bCs/>
          <w:sz w:val="28"/>
          <w:szCs w:val="28"/>
        </w:rPr>
        <w:t>комплаенс</w:t>
      </w:r>
      <w:proofErr w:type="spellEnd"/>
      <w:r w:rsidRPr="00F9579A">
        <w:rPr>
          <w:rFonts w:ascii="Times New Roman" w:hAnsi="Times New Roman" w:cs="Times New Roman"/>
          <w:bCs/>
          <w:sz w:val="28"/>
          <w:szCs w:val="28"/>
        </w:rPr>
        <w:t xml:space="preserve">-менеджмента? </w:t>
      </w:r>
    </w:p>
    <w:p w14:paraId="5FDFDAFD"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1) Независимость от операционной деятельности. </w:t>
      </w:r>
    </w:p>
    <w:p w14:paraId="125D0C5E"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2) Нахождение в другом здании от основной части бизнеса, чтобы мешать бизнесу как можно меньше.</w:t>
      </w:r>
    </w:p>
    <w:p w14:paraId="527A8909" w14:textId="7777777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3) Наличие легкого доступа к высшему руководству. </w:t>
      </w:r>
    </w:p>
    <w:p w14:paraId="2D49FECD" w14:textId="393FCB87" w:rsidR="0040668E" w:rsidRPr="00F9579A" w:rsidRDefault="0040668E" w:rsidP="0040668E">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rPr>
        <w:t xml:space="preserve">4) Возложение на подразделение ответственности за </w:t>
      </w:r>
      <w:proofErr w:type="spellStart"/>
      <w:r w:rsidRPr="00F9579A">
        <w:rPr>
          <w:rFonts w:ascii="Times New Roman" w:hAnsi="Times New Roman" w:cs="Times New Roman"/>
          <w:bCs/>
          <w:sz w:val="28"/>
          <w:szCs w:val="28"/>
        </w:rPr>
        <w:t>комплаенс</w:t>
      </w:r>
      <w:proofErr w:type="spellEnd"/>
      <w:r w:rsidRPr="00F9579A">
        <w:rPr>
          <w:rFonts w:ascii="Times New Roman" w:hAnsi="Times New Roman" w:cs="Times New Roman"/>
          <w:bCs/>
          <w:sz w:val="28"/>
          <w:szCs w:val="28"/>
        </w:rPr>
        <w:t xml:space="preserve"> всей организации.</w:t>
      </w:r>
    </w:p>
    <w:p w14:paraId="52E542B8" w14:textId="77777777" w:rsidR="0040668E" w:rsidRPr="00F9579A" w:rsidRDefault="0040668E" w:rsidP="0040668E">
      <w:pPr>
        <w:spacing w:after="0" w:line="240" w:lineRule="auto"/>
        <w:jc w:val="both"/>
        <w:rPr>
          <w:rFonts w:ascii="Times New Roman" w:hAnsi="Times New Roman" w:cs="Times New Roman"/>
          <w:bCs/>
          <w:sz w:val="28"/>
          <w:szCs w:val="28"/>
        </w:rPr>
      </w:pPr>
    </w:p>
    <w:p w14:paraId="0FB00955" w14:textId="48B9BE16" w:rsidR="00D04973" w:rsidRPr="00F9579A" w:rsidRDefault="00D04973" w:rsidP="00D04973">
      <w:pPr>
        <w:jc w:val="both"/>
        <w:rPr>
          <w:rFonts w:ascii="Times New Roman" w:hAnsi="Times New Roman" w:cs="Times New Roman"/>
          <w:b/>
          <w:sz w:val="28"/>
          <w:szCs w:val="28"/>
        </w:rPr>
      </w:pPr>
      <w:r w:rsidRPr="00F9579A">
        <w:rPr>
          <w:rFonts w:ascii="Times New Roman" w:hAnsi="Times New Roman" w:cs="Times New Roman"/>
          <w:b/>
          <w:sz w:val="28"/>
          <w:szCs w:val="28"/>
        </w:rPr>
        <w:t>Примерный перечень заданий учебно-накопительного комплекса (УНК).</w:t>
      </w:r>
    </w:p>
    <w:p w14:paraId="6F62AB3D" w14:textId="77777777" w:rsidR="00D04973" w:rsidRPr="00F9579A" w:rsidRDefault="00D04973" w:rsidP="0040668E">
      <w:pPr>
        <w:pStyle w:val="af0"/>
        <w:numPr>
          <w:ilvl w:val="0"/>
          <w:numId w:val="32"/>
        </w:numPr>
        <w:spacing w:after="0" w:line="240" w:lineRule="auto"/>
        <w:ind w:left="0" w:firstLine="0"/>
        <w:jc w:val="both"/>
        <w:rPr>
          <w:rFonts w:ascii="Times New Roman" w:hAnsi="Times New Roman"/>
          <w:sz w:val="28"/>
          <w:szCs w:val="28"/>
        </w:rPr>
      </w:pPr>
      <w:r w:rsidRPr="00F9579A">
        <w:rPr>
          <w:rFonts w:ascii="Times New Roman" w:hAnsi="Times New Roman"/>
          <w:sz w:val="28"/>
          <w:szCs w:val="28"/>
        </w:rPr>
        <w:t>На примере, рассматриваемом в УНК, обоснуйте назначение «Корпоративного этического кодекса», опишите его структуру, проанализируйте, как с помощью данного документа можно влиять на составляющие экономической безопасности хозяйствующего субъекта.</w:t>
      </w:r>
    </w:p>
    <w:p w14:paraId="37502731" w14:textId="77777777" w:rsidR="00D04973" w:rsidRPr="00F9579A" w:rsidRDefault="00D04973" w:rsidP="0040668E">
      <w:pPr>
        <w:pStyle w:val="af0"/>
        <w:numPr>
          <w:ilvl w:val="0"/>
          <w:numId w:val="32"/>
        </w:numPr>
        <w:spacing w:after="0" w:line="240" w:lineRule="auto"/>
        <w:ind w:left="0" w:firstLine="0"/>
        <w:jc w:val="both"/>
        <w:rPr>
          <w:rFonts w:ascii="Times New Roman" w:hAnsi="Times New Roman"/>
          <w:sz w:val="28"/>
          <w:szCs w:val="28"/>
        </w:rPr>
      </w:pPr>
      <w:r w:rsidRPr="00F9579A">
        <w:rPr>
          <w:rFonts w:ascii="Times New Roman" w:hAnsi="Times New Roman"/>
          <w:sz w:val="28"/>
          <w:szCs w:val="28"/>
        </w:rPr>
        <w:t xml:space="preserve">На примере, рассматриваемом в УНК, опишите политику </w:t>
      </w:r>
      <w:proofErr w:type="spellStart"/>
      <w:r w:rsidRPr="00F9579A">
        <w:rPr>
          <w:rFonts w:ascii="Times New Roman" w:hAnsi="Times New Roman"/>
          <w:sz w:val="28"/>
          <w:szCs w:val="28"/>
        </w:rPr>
        <w:t>комплаенс</w:t>
      </w:r>
      <w:proofErr w:type="spellEnd"/>
      <w:r w:rsidRPr="00F9579A">
        <w:rPr>
          <w:rFonts w:ascii="Times New Roman" w:hAnsi="Times New Roman"/>
          <w:sz w:val="28"/>
          <w:szCs w:val="28"/>
        </w:rPr>
        <w:t xml:space="preserve"> в хозяйствующем субъекте. Обоснуйте место и роль </w:t>
      </w:r>
      <w:proofErr w:type="spellStart"/>
      <w:r w:rsidRPr="00F9579A">
        <w:rPr>
          <w:rFonts w:ascii="Times New Roman" w:hAnsi="Times New Roman"/>
          <w:sz w:val="28"/>
          <w:szCs w:val="28"/>
        </w:rPr>
        <w:t>комплаенс</w:t>
      </w:r>
      <w:proofErr w:type="spellEnd"/>
      <w:r w:rsidRPr="00F9579A">
        <w:rPr>
          <w:rFonts w:ascii="Times New Roman" w:hAnsi="Times New Roman"/>
          <w:sz w:val="28"/>
          <w:szCs w:val="28"/>
        </w:rPr>
        <w:t xml:space="preserve"> контроля в системе экономической безопасности хозяйствующего субъекта.</w:t>
      </w:r>
    </w:p>
    <w:p w14:paraId="18FC4929" w14:textId="77777777" w:rsidR="00D04973" w:rsidRPr="00F9579A" w:rsidRDefault="00D04973" w:rsidP="0040668E">
      <w:pPr>
        <w:pStyle w:val="af0"/>
        <w:numPr>
          <w:ilvl w:val="0"/>
          <w:numId w:val="32"/>
        </w:numPr>
        <w:spacing w:after="0" w:line="240" w:lineRule="auto"/>
        <w:ind w:left="0" w:firstLine="0"/>
        <w:jc w:val="both"/>
        <w:rPr>
          <w:rFonts w:ascii="Times New Roman" w:hAnsi="Times New Roman"/>
          <w:sz w:val="28"/>
          <w:szCs w:val="28"/>
        </w:rPr>
      </w:pPr>
      <w:r w:rsidRPr="00F9579A">
        <w:rPr>
          <w:rFonts w:ascii="Times New Roman" w:hAnsi="Times New Roman"/>
          <w:sz w:val="28"/>
          <w:szCs w:val="28"/>
        </w:rPr>
        <w:t>Обоснуйте состояние экономической безопасности хозяйствующего субъекта, рассматриваемого в УНК, используя показатели правовой составляющей. Дайте анализ причинно-следственных связей, влияющих на существующее состояние и их значение для будущего развития хозяйствующего субъекта.</w:t>
      </w:r>
    </w:p>
    <w:p w14:paraId="218F72E0" w14:textId="77777777" w:rsidR="00D04973" w:rsidRPr="00F9579A" w:rsidRDefault="00D04973" w:rsidP="0040668E">
      <w:pPr>
        <w:pStyle w:val="af0"/>
        <w:numPr>
          <w:ilvl w:val="0"/>
          <w:numId w:val="32"/>
        </w:numPr>
        <w:spacing w:after="0" w:line="240" w:lineRule="auto"/>
        <w:ind w:left="0" w:firstLine="0"/>
        <w:jc w:val="both"/>
        <w:rPr>
          <w:rFonts w:ascii="Times New Roman" w:hAnsi="Times New Roman"/>
          <w:sz w:val="28"/>
          <w:szCs w:val="28"/>
        </w:rPr>
      </w:pPr>
      <w:r w:rsidRPr="00F9579A">
        <w:rPr>
          <w:rFonts w:ascii="Times New Roman" w:hAnsi="Times New Roman"/>
          <w:sz w:val="28"/>
          <w:szCs w:val="28"/>
        </w:rPr>
        <w:t xml:space="preserve">Проанализируйте, какое влияние оказывает состояние кадрового ресурса в хозяйствующем субъекте, рассматриваемом в УНК, на </w:t>
      </w:r>
      <w:proofErr w:type="spellStart"/>
      <w:r w:rsidRPr="00F9579A">
        <w:rPr>
          <w:rFonts w:ascii="Times New Roman" w:hAnsi="Times New Roman"/>
          <w:sz w:val="28"/>
          <w:szCs w:val="28"/>
        </w:rPr>
        <w:t>комплаенс</w:t>
      </w:r>
      <w:proofErr w:type="spellEnd"/>
      <w:r w:rsidRPr="00F9579A">
        <w:rPr>
          <w:rFonts w:ascii="Times New Roman" w:hAnsi="Times New Roman"/>
          <w:sz w:val="28"/>
          <w:szCs w:val="28"/>
        </w:rPr>
        <w:t xml:space="preserve">-риски. Дайте предложения по совершенствованию кадровой безопасности. </w:t>
      </w:r>
    </w:p>
    <w:p w14:paraId="1736D212" w14:textId="77777777" w:rsidR="00D04973" w:rsidRPr="00F9579A" w:rsidRDefault="00D04973" w:rsidP="0040668E">
      <w:pPr>
        <w:pStyle w:val="af0"/>
        <w:numPr>
          <w:ilvl w:val="0"/>
          <w:numId w:val="32"/>
        </w:numPr>
        <w:spacing w:after="0" w:line="240" w:lineRule="auto"/>
        <w:ind w:left="0" w:firstLine="0"/>
        <w:jc w:val="both"/>
        <w:rPr>
          <w:rFonts w:ascii="Times New Roman" w:hAnsi="Times New Roman"/>
          <w:sz w:val="28"/>
          <w:szCs w:val="28"/>
        </w:rPr>
      </w:pPr>
      <w:r w:rsidRPr="00F9579A">
        <w:rPr>
          <w:rFonts w:ascii="Times New Roman" w:hAnsi="Times New Roman"/>
          <w:sz w:val="28"/>
          <w:szCs w:val="28"/>
        </w:rPr>
        <w:t xml:space="preserve">Обоснуйте место и роль </w:t>
      </w:r>
      <w:proofErr w:type="spellStart"/>
      <w:r w:rsidRPr="00F9579A">
        <w:rPr>
          <w:rFonts w:ascii="Times New Roman" w:hAnsi="Times New Roman"/>
          <w:sz w:val="28"/>
          <w:szCs w:val="28"/>
        </w:rPr>
        <w:t>комплаенс</w:t>
      </w:r>
      <w:proofErr w:type="spellEnd"/>
      <w:r w:rsidRPr="00F9579A">
        <w:rPr>
          <w:rFonts w:ascii="Times New Roman" w:hAnsi="Times New Roman"/>
          <w:sz w:val="28"/>
          <w:szCs w:val="28"/>
        </w:rPr>
        <w:t xml:space="preserve"> культуры в системе управления хозяйствующим субъектом и ее влияние на его экономическую безопасность. Выполните задание на примере хозяйствующего субъекта, рассматриваемого в УНК.</w:t>
      </w:r>
    </w:p>
    <w:p w14:paraId="22B4A147" w14:textId="4E916EED" w:rsidR="00EC27CB" w:rsidRPr="00F9579A" w:rsidRDefault="00EC27CB" w:rsidP="0040668E">
      <w:pPr>
        <w:spacing w:after="0" w:line="240" w:lineRule="auto"/>
        <w:contextualSpacing/>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lastRenderedPageBreak/>
        <w:t xml:space="preserve">Примерная тематика </w:t>
      </w:r>
      <w:r w:rsidR="0040668E" w:rsidRPr="00F9579A">
        <w:rPr>
          <w:rFonts w:ascii="Times New Roman" w:eastAsia="Times New Roman" w:hAnsi="Times New Roman" w:cs="Times New Roman"/>
          <w:b/>
          <w:sz w:val="28"/>
          <w:szCs w:val="28"/>
          <w:lang w:eastAsia="ru-RU"/>
        </w:rPr>
        <w:t>домашнего творческого задания</w:t>
      </w:r>
    </w:p>
    <w:p w14:paraId="633D5AB9" w14:textId="6B0EAB96" w:rsidR="00EC27CB" w:rsidRPr="00F9579A" w:rsidRDefault="00052A28" w:rsidP="0040668E">
      <w:pPr>
        <w:pStyle w:val="af0"/>
        <w:numPr>
          <w:ilvl w:val="0"/>
          <w:numId w:val="29"/>
        </w:numPr>
        <w:spacing w:after="0" w:line="240" w:lineRule="auto"/>
        <w:ind w:left="0" w:firstLine="0"/>
        <w:jc w:val="both"/>
        <w:rPr>
          <w:rFonts w:ascii="Times New Roman" w:eastAsia="Times New Roman" w:hAnsi="Times New Roman"/>
          <w:bCs/>
          <w:sz w:val="28"/>
          <w:szCs w:val="28"/>
          <w:lang w:eastAsia="ru-RU"/>
        </w:rPr>
      </w:pPr>
      <w:r w:rsidRPr="00F9579A">
        <w:rPr>
          <w:rFonts w:ascii="Times New Roman" w:eastAsia="Times New Roman" w:hAnsi="Times New Roman"/>
          <w:bCs/>
          <w:sz w:val="28"/>
          <w:szCs w:val="28"/>
          <w:lang w:eastAsia="ru-RU"/>
        </w:rPr>
        <w:t>Понимание контекста</w:t>
      </w:r>
      <w:r w:rsidR="00203CEA" w:rsidRPr="00F9579A">
        <w:rPr>
          <w:rFonts w:ascii="Times New Roman" w:eastAsia="Times New Roman" w:hAnsi="Times New Roman"/>
          <w:bCs/>
          <w:sz w:val="28"/>
          <w:szCs w:val="28"/>
          <w:lang w:eastAsia="ru-RU"/>
        </w:rPr>
        <w:t xml:space="preserve"> и потребностей</w:t>
      </w:r>
      <w:r w:rsidRPr="00F9579A">
        <w:rPr>
          <w:rFonts w:ascii="Times New Roman" w:eastAsia="Times New Roman" w:hAnsi="Times New Roman"/>
          <w:bCs/>
          <w:sz w:val="28"/>
          <w:szCs w:val="28"/>
          <w:lang w:eastAsia="ru-RU"/>
        </w:rPr>
        <w:t xml:space="preserve"> организации</w:t>
      </w:r>
      <w:r w:rsidR="00703988" w:rsidRPr="00F9579A">
        <w:rPr>
          <w:rFonts w:ascii="Times New Roman" w:eastAsia="Times New Roman" w:hAnsi="Times New Roman"/>
          <w:bCs/>
          <w:sz w:val="28"/>
          <w:szCs w:val="28"/>
          <w:lang w:eastAsia="ru-RU"/>
        </w:rPr>
        <w:t xml:space="preserve"> для формирования </w:t>
      </w:r>
      <w:proofErr w:type="spellStart"/>
      <w:r w:rsidR="00703988" w:rsidRPr="00F9579A">
        <w:rPr>
          <w:rFonts w:ascii="Times New Roman" w:eastAsia="Times New Roman" w:hAnsi="Times New Roman"/>
          <w:bCs/>
          <w:sz w:val="28"/>
          <w:szCs w:val="28"/>
          <w:lang w:eastAsia="ru-RU"/>
        </w:rPr>
        <w:t>комплаенс</w:t>
      </w:r>
      <w:proofErr w:type="spellEnd"/>
      <w:r w:rsidR="00703988" w:rsidRPr="00F9579A">
        <w:rPr>
          <w:rFonts w:ascii="Times New Roman" w:eastAsia="Times New Roman" w:hAnsi="Times New Roman"/>
          <w:bCs/>
          <w:sz w:val="28"/>
          <w:szCs w:val="28"/>
          <w:lang w:eastAsia="ru-RU"/>
        </w:rPr>
        <w:t>-функции</w:t>
      </w:r>
    </w:p>
    <w:p w14:paraId="453FF90E" w14:textId="7281858C" w:rsidR="00346E9E" w:rsidRPr="00F9579A" w:rsidRDefault="00346E9E" w:rsidP="0040668E">
      <w:pPr>
        <w:pStyle w:val="af0"/>
        <w:numPr>
          <w:ilvl w:val="0"/>
          <w:numId w:val="29"/>
        </w:numPr>
        <w:spacing w:after="0" w:line="240" w:lineRule="auto"/>
        <w:ind w:left="0" w:firstLine="0"/>
        <w:jc w:val="both"/>
        <w:rPr>
          <w:rFonts w:ascii="Times New Roman" w:eastAsia="Times New Roman" w:hAnsi="Times New Roman"/>
          <w:bCs/>
          <w:sz w:val="28"/>
          <w:szCs w:val="28"/>
          <w:lang w:eastAsia="ru-RU"/>
        </w:rPr>
      </w:pPr>
      <w:r w:rsidRPr="00F9579A">
        <w:rPr>
          <w:rFonts w:ascii="Times New Roman" w:eastAsia="Times New Roman" w:hAnsi="Times New Roman"/>
          <w:bCs/>
          <w:sz w:val="28"/>
          <w:szCs w:val="28"/>
          <w:lang w:eastAsia="ru-RU"/>
        </w:rPr>
        <w:t xml:space="preserve">Система управления </w:t>
      </w:r>
      <w:proofErr w:type="spellStart"/>
      <w:r w:rsidRPr="00F9579A">
        <w:rPr>
          <w:rFonts w:ascii="Times New Roman" w:eastAsia="Times New Roman" w:hAnsi="Times New Roman"/>
          <w:bCs/>
          <w:sz w:val="28"/>
          <w:szCs w:val="28"/>
          <w:lang w:eastAsia="ru-RU"/>
        </w:rPr>
        <w:t>комплаенс</w:t>
      </w:r>
      <w:proofErr w:type="spellEnd"/>
      <w:r w:rsidR="009270B3" w:rsidRPr="00F9579A">
        <w:rPr>
          <w:rFonts w:ascii="Times New Roman" w:eastAsia="Times New Roman" w:hAnsi="Times New Roman"/>
          <w:bCs/>
          <w:sz w:val="28"/>
          <w:szCs w:val="28"/>
          <w:lang w:eastAsia="ru-RU"/>
        </w:rPr>
        <w:t>-контролем организации.</w:t>
      </w:r>
    </w:p>
    <w:p w14:paraId="791B9CD6" w14:textId="40BD2796" w:rsidR="00346E9E" w:rsidRPr="00F9579A" w:rsidRDefault="00605E0A" w:rsidP="0040668E">
      <w:pPr>
        <w:pStyle w:val="af0"/>
        <w:numPr>
          <w:ilvl w:val="0"/>
          <w:numId w:val="29"/>
        </w:numPr>
        <w:spacing w:after="0" w:line="240" w:lineRule="auto"/>
        <w:ind w:left="0" w:firstLine="0"/>
        <w:jc w:val="both"/>
        <w:rPr>
          <w:rFonts w:ascii="Times New Roman" w:eastAsia="Times New Roman" w:hAnsi="Times New Roman"/>
          <w:bCs/>
          <w:sz w:val="28"/>
          <w:szCs w:val="28"/>
          <w:lang w:eastAsia="ru-RU"/>
        </w:rPr>
      </w:pPr>
      <w:r w:rsidRPr="00F9579A">
        <w:rPr>
          <w:rFonts w:ascii="Times New Roman" w:eastAsia="Times New Roman" w:hAnsi="Times New Roman"/>
          <w:bCs/>
          <w:sz w:val="28"/>
          <w:szCs w:val="28"/>
          <w:lang w:eastAsia="ru-RU"/>
        </w:rPr>
        <w:t xml:space="preserve">Обязательства организации в части </w:t>
      </w:r>
      <w:proofErr w:type="spellStart"/>
      <w:r w:rsidRPr="00F9579A">
        <w:rPr>
          <w:rFonts w:ascii="Times New Roman" w:eastAsia="Times New Roman" w:hAnsi="Times New Roman"/>
          <w:bCs/>
          <w:sz w:val="28"/>
          <w:szCs w:val="28"/>
          <w:lang w:eastAsia="ru-RU"/>
        </w:rPr>
        <w:t>комплаенс</w:t>
      </w:r>
      <w:proofErr w:type="spellEnd"/>
      <w:r w:rsidRPr="00F9579A">
        <w:rPr>
          <w:rFonts w:ascii="Times New Roman" w:eastAsia="Times New Roman" w:hAnsi="Times New Roman"/>
          <w:bCs/>
          <w:sz w:val="28"/>
          <w:szCs w:val="28"/>
          <w:lang w:eastAsia="ru-RU"/>
        </w:rPr>
        <w:t>.</w:t>
      </w:r>
    </w:p>
    <w:p w14:paraId="4B1CD5E0" w14:textId="68E99E5A" w:rsidR="00605E0A" w:rsidRPr="00F9579A" w:rsidRDefault="00405E4C" w:rsidP="0040668E">
      <w:pPr>
        <w:pStyle w:val="af0"/>
        <w:numPr>
          <w:ilvl w:val="0"/>
          <w:numId w:val="29"/>
        </w:numPr>
        <w:spacing w:after="0" w:line="240" w:lineRule="auto"/>
        <w:ind w:left="0" w:firstLine="0"/>
        <w:jc w:val="both"/>
        <w:rPr>
          <w:rFonts w:ascii="Times New Roman" w:eastAsia="Times New Roman" w:hAnsi="Times New Roman"/>
          <w:bCs/>
          <w:sz w:val="28"/>
          <w:szCs w:val="28"/>
          <w:lang w:eastAsia="ru-RU"/>
        </w:rPr>
      </w:pPr>
      <w:r w:rsidRPr="00F9579A">
        <w:rPr>
          <w:rFonts w:ascii="Times New Roman" w:eastAsia="Times New Roman" w:hAnsi="Times New Roman"/>
          <w:bCs/>
          <w:sz w:val="28"/>
          <w:szCs w:val="28"/>
          <w:lang w:eastAsia="ru-RU"/>
        </w:rPr>
        <w:t xml:space="preserve">Политика </w:t>
      </w:r>
      <w:proofErr w:type="spellStart"/>
      <w:r w:rsidRPr="00F9579A">
        <w:rPr>
          <w:rFonts w:ascii="Times New Roman" w:eastAsia="Times New Roman" w:hAnsi="Times New Roman"/>
          <w:bCs/>
          <w:sz w:val="28"/>
          <w:szCs w:val="28"/>
          <w:lang w:eastAsia="ru-RU"/>
        </w:rPr>
        <w:t>комплаенс</w:t>
      </w:r>
      <w:proofErr w:type="spellEnd"/>
      <w:r w:rsidR="009270B3" w:rsidRPr="00F9579A">
        <w:rPr>
          <w:rFonts w:ascii="Times New Roman" w:eastAsia="Times New Roman" w:hAnsi="Times New Roman"/>
          <w:bCs/>
          <w:sz w:val="28"/>
          <w:szCs w:val="28"/>
          <w:lang w:eastAsia="ru-RU"/>
        </w:rPr>
        <w:t>-контроля организации.</w:t>
      </w:r>
    </w:p>
    <w:p w14:paraId="4A17D828" w14:textId="2BB35E96" w:rsidR="00EF4767" w:rsidRPr="00F9579A" w:rsidRDefault="00EF4767" w:rsidP="0040668E">
      <w:pPr>
        <w:pStyle w:val="af0"/>
        <w:numPr>
          <w:ilvl w:val="0"/>
          <w:numId w:val="29"/>
        </w:numPr>
        <w:spacing w:after="0" w:line="240" w:lineRule="auto"/>
        <w:ind w:left="0" w:firstLine="0"/>
        <w:jc w:val="both"/>
        <w:rPr>
          <w:rFonts w:ascii="Times New Roman" w:eastAsia="Times New Roman" w:hAnsi="Times New Roman"/>
          <w:bCs/>
          <w:sz w:val="28"/>
          <w:szCs w:val="28"/>
          <w:lang w:eastAsia="ru-RU"/>
        </w:rPr>
      </w:pPr>
      <w:r w:rsidRPr="00F9579A">
        <w:rPr>
          <w:rFonts w:ascii="Times New Roman" w:eastAsia="Times New Roman" w:hAnsi="Times New Roman"/>
          <w:bCs/>
          <w:sz w:val="28"/>
          <w:szCs w:val="28"/>
          <w:lang w:eastAsia="ru-RU"/>
        </w:rPr>
        <w:t xml:space="preserve">Планирование </w:t>
      </w:r>
      <w:r w:rsidR="003A74A1" w:rsidRPr="00F9579A">
        <w:rPr>
          <w:rFonts w:ascii="Times New Roman" w:eastAsia="Times New Roman" w:hAnsi="Times New Roman"/>
          <w:bCs/>
          <w:sz w:val="28"/>
          <w:szCs w:val="28"/>
          <w:lang w:eastAsia="ru-RU"/>
        </w:rPr>
        <w:t xml:space="preserve">деятельности </w:t>
      </w:r>
      <w:proofErr w:type="spellStart"/>
      <w:r w:rsidR="003A74A1" w:rsidRPr="00F9579A">
        <w:rPr>
          <w:rFonts w:ascii="Times New Roman" w:eastAsia="Times New Roman" w:hAnsi="Times New Roman"/>
          <w:bCs/>
          <w:sz w:val="28"/>
          <w:szCs w:val="28"/>
          <w:lang w:eastAsia="ru-RU"/>
        </w:rPr>
        <w:t>комплаенс</w:t>
      </w:r>
      <w:proofErr w:type="spellEnd"/>
      <w:r w:rsidR="003A74A1" w:rsidRPr="00F9579A">
        <w:rPr>
          <w:rFonts w:ascii="Times New Roman" w:eastAsia="Times New Roman" w:hAnsi="Times New Roman"/>
          <w:bCs/>
          <w:sz w:val="28"/>
          <w:szCs w:val="28"/>
          <w:lang w:eastAsia="ru-RU"/>
        </w:rPr>
        <w:t>-контроля организации.</w:t>
      </w:r>
    </w:p>
    <w:p w14:paraId="10C201A9" w14:textId="5AE07CEF" w:rsidR="003A74A1" w:rsidRPr="00F9579A" w:rsidRDefault="000130EE" w:rsidP="0040668E">
      <w:pPr>
        <w:pStyle w:val="af0"/>
        <w:numPr>
          <w:ilvl w:val="0"/>
          <w:numId w:val="29"/>
        </w:numPr>
        <w:spacing w:after="0" w:line="240" w:lineRule="auto"/>
        <w:ind w:left="0" w:firstLine="0"/>
        <w:jc w:val="both"/>
        <w:rPr>
          <w:rFonts w:ascii="Times New Roman" w:eastAsia="Times New Roman" w:hAnsi="Times New Roman"/>
          <w:bCs/>
          <w:sz w:val="28"/>
          <w:szCs w:val="28"/>
          <w:lang w:eastAsia="ru-RU"/>
        </w:rPr>
      </w:pPr>
      <w:r w:rsidRPr="00F9579A">
        <w:rPr>
          <w:rFonts w:ascii="Times New Roman" w:eastAsia="Times New Roman" w:hAnsi="Times New Roman"/>
          <w:bCs/>
          <w:sz w:val="28"/>
          <w:szCs w:val="28"/>
          <w:lang w:eastAsia="ru-RU"/>
        </w:rPr>
        <w:t>Процесс трудоустройства сотрудников органи</w:t>
      </w:r>
      <w:r w:rsidR="003E17F3" w:rsidRPr="00F9579A">
        <w:rPr>
          <w:rFonts w:ascii="Times New Roman" w:eastAsia="Times New Roman" w:hAnsi="Times New Roman"/>
          <w:bCs/>
          <w:sz w:val="28"/>
          <w:szCs w:val="28"/>
          <w:lang w:eastAsia="ru-RU"/>
        </w:rPr>
        <w:t xml:space="preserve">зации с точки зрения </w:t>
      </w:r>
      <w:proofErr w:type="spellStart"/>
      <w:r w:rsidR="003E17F3" w:rsidRPr="00F9579A">
        <w:rPr>
          <w:rFonts w:ascii="Times New Roman" w:eastAsia="Times New Roman" w:hAnsi="Times New Roman"/>
          <w:bCs/>
          <w:sz w:val="28"/>
          <w:szCs w:val="28"/>
          <w:lang w:eastAsia="ru-RU"/>
        </w:rPr>
        <w:t>комплаенс</w:t>
      </w:r>
      <w:proofErr w:type="spellEnd"/>
      <w:r w:rsidR="003E17F3" w:rsidRPr="00F9579A">
        <w:rPr>
          <w:rFonts w:ascii="Times New Roman" w:eastAsia="Times New Roman" w:hAnsi="Times New Roman"/>
          <w:bCs/>
          <w:sz w:val="28"/>
          <w:szCs w:val="28"/>
          <w:lang w:eastAsia="ru-RU"/>
        </w:rPr>
        <w:t>-контроля.</w:t>
      </w:r>
    </w:p>
    <w:p w14:paraId="50A394FF" w14:textId="510214A0" w:rsidR="003E17F3" w:rsidRPr="00F9579A" w:rsidRDefault="00535054" w:rsidP="0040668E">
      <w:pPr>
        <w:pStyle w:val="af0"/>
        <w:numPr>
          <w:ilvl w:val="0"/>
          <w:numId w:val="29"/>
        </w:numPr>
        <w:spacing w:after="0" w:line="240" w:lineRule="auto"/>
        <w:ind w:left="0" w:firstLine="0"/>
        <w:jc w:val="both"/>
        <w:rPr>
          <w:rFonts w:ascii="Times New Roman" w:eastAsia="Times New Roman" w:hAnsi="Times New Roman"/>
          <w:bCs/>
          <w:sz w:val="28"/>
          <w:szCs w:val="28"/>
          <w:lang w:eastAsia="ru-RU"/>
        </w:rPr>
      </w:pPr>
      <w:r w:rsidRPr="00F9579A">
        <w:rPr>
          <w:rFonts w:ascii="Times New Roman" w:eastAsia="Times New Roman" w:hAnsi="Times New Roman"/>
          <w:bCs/>
          <w:sz w:val="28"/>
          <w:szCs w:val="28"/>
          <w:lang w:eastAsia="ru-RU"/>
        </w:rPr>
        <w:t xml:space="preserve">Определение коммуникаций организации в контексте </w:t>
      </w:r>
      <w:proofErr w:type="spellStart"/>
      <w:r w:rsidRPr="00F9579A">
        <w:rPr>
          <w:rFonts w:ascii="Times New Roman" w:eastAsia="Times New Roman" w:hAnsi="Times New Roman"/>
          <w:bCs/>
          <w:sz w:val="28"/>
          <w:szCs w:val="28"/>
          <w:lang w:eastAsia="ru-RU"/>
        </w:rPr>
        <w:t>комплаенс</w:t>
      </w:r>
      <w:proofErr w:type="spellEnd"/>
      <w:r w:rsidRPr="00F9579A">
        <w:rPr>
          <w:rFonts w:ascii="Times New Roman" w:eastAsia="Times New Roman" w:hAnsi="Times New Roman"/>
          <w:bCs/>
          <w:sz w:val="28"/>
          <w:szCs w:val="28"/>
          <w:lang w:eastAsia="ru-RU"/>
        </w:rPr>
        <w:t>-контроля.</w:t>
      </w:r>
    </w:p>
    <w:p w14:paraId="7DBA76DD" w14:textId="54ADE2E3" w:rsidR="00535054" w:rsidRPr="00F9579A" w:rsidRDefault="00F955CD" w:rsidP="0040668E">
      <w:pPr>
        <w:pStyle w:val="af0"/>
        <w:numPr>
          <w:ilvl w:val="0"/>
          <w:numId w:val="29"/>
        </w:numPr>
        <w:spacing w:after="0" w:line="240" w:lineRule="auto"/>
        <w:ind w:left="0" w:firstLine="0"/>
        <w:jc w:val="both"/>
        <w:rPr>
          <w:rFonts w:ascii="Times New Roman" w:eastAsia="Times New Roman" w:hAnsi="Times New Roman"/>
          <w:bCs/>
          <w:sz w:val="28"/>
          <w:szCs w:val="28"/>
          <w:lang w:eastAsia="ru-RU"/>
        </w:rPr>
      </w:pPr>
      <w:r w:rsidRPr="00F9579A">
        <w:rPr>
          <w:rFonts w:ascii="Times New Roman" w:eastAsia="Times New Roman" w:hAnsi="Times New Roman"/>
          <w:bCs/>
          <w:sz w:val="28"/>
          <w:szCs w:val="28"/>
          <w:lang w:eastAsia="ru-RU"/>
        </w:rPr>
        <w:t>Документирование информации</w:t>
      </w:r>
      <w:r w:rsidR="0013379F" w:rsidRPr="00F9579A">
        <w:rPr>
          <w:rFonts w:ascii="Times New Roman" w:eastAsia="Times New Roman" w:hAnsi="Times New Roman"/>
          <w:bCs/>
          <w:sz w:val="28"/>
          <w:szCs w:val="28"/>
          <w:lang w:eastAsia="ru-RU"/>
        </w:rPr>
        <w:t xml:space="preserve"> в системе </w:t>
      </w:r>
      <w:proofErr w:type="spellStart"/>
      <w:r w:rsidR="0013379F" w:rsidRPr="00F9579A">
        <w:rPr>
          <w:rFonts w:ascii="Times New Roman" w:eastAsia="Times New Roman" w:hAnsi="Times New Roman"/>
          <w:bCs/>
          <w:sz w:val="28"/>
          <w:szCs w:val="28"/>
          <w:lang w:eastAsia="ru-RU"/>
        </w:rPr>
        <w:t>комплаенс</w:t>
      </w:r>
      <w:proofErr w:type="spellEnd"/>
      <w:r w:rsidR="0013379F" w:rsidRPr="00F9579A">
        <w:rPr>
          <w:rFonts w:ascii="Times New Roman" w:eastAsia="Times New Roman" w:hAnsi="Times New Roman"/>
          <w:bCs/>
          <w:sz w:val="28"/>
          <w:szCs w:val="28"/>
          <w:lang w:eastAsia="ru-RU"/>
        </w:rPr>
        <w:t>-контроля организации.</w:t>
      </w:r>
    </w:p>
    <w:p w14:paraId="6CE35DF1" w14:textId="0894C6A4" w:rsidR="0013379F" w:rsidRPr="00F9579A" w:rsidRDefault="00573B96" w:rsidP="0040668E">
      <w:pPr>
        <w:pStyle w:val="af0"/>
        <w:numPr>
          <w:ilvl w:val="0"/>
          <w:numId w:val="29"/>
        </w:numPr>
        <w:spacing w:after="0" w:line="240" w:lineRule="auto"/>
        <w:ind w:left="0" w:firstLine="0"/>
        <w:jc w:val="both"/>
        <w:rPr>
          <w:rFonts w:ascii="Times New Roman" w:eastAsia="Times New Roman" w:hAnsi="Times New Roman"/>
          <w:bCs/>
          <w:sz w:val="28"/>
          <w:szCs w:val="28"/>
          <w:lang w:eastAsia="ru-RU"/>
        </w:rPr>
      </w:pPr>
      <w:r w:rsidRPr="00F9579A">
        <w:rPr>
          <w:rFonts w:ascii="Times New Roman" w:eastAsia="Times New Roman" w:hAnsi="Times New Roman"/>
          <w:bCs/>
          <w:sz w:val="28"/>
          <w:szCs w:val="28"/>
          <w:lang w:eastAsia="ru-RU"/>
        </w:rPr>
        <w:t xml:space="preserve">Расследование </w:t>
      </w:r>
      <w:r w:rsidR="007F50A0" w:rsidRPr="00F9579A">
        <w:rPr>
          <w:rFonts w:ascii="Times New Roman" w:eastAsia="Times New Roman" w:hAnsi="Times New Roman"/>
          <w:bCs/>
          <w:sz w:val="28"/>
          <w:szCs w:val="28"/>
          <w:lang w:eastAsia="ru-RU"/>
        </w:rPr>
        <w:t xml:space="preserve">ситуаций </w:t>
      </w:r>
      <w:r w:rsidR="00894EA8" w:rsidRPr="00F9579A">
        <w:rPr>
          <w:rFonts w:ascii="Times New Roman" w:eastAsia="Times New Roman" w:hAnsi="Times New Roman"/>
          <w:bCs/>
          <w:sz w:val="28"/>
          <w:szCs w:val="28"/>
          <w:lang w:eastAsia="ru-RU"/>
        </w:rPr>
        <w:t xml:space="preserve">о предполагаемых или фактических случаях </w:t>
      </w:r>
      <w:r w:rsidR="00C93B94" w:rsidRPr="00F9579A">
        <w:rPr>
          <w:rFonts w:ascii="Times New Roman" w:eastAsia="Times New Roman" w:hAnsi="Times New Roman"/>
          <w:bCs/>
          <w:sz w:val="28"/>
          <w:szCs w:val="28"/>
          <w:lang w:eastAsia="ru-RU"/>
        </w:rPr>
        <w:t xml:space="preserve">нарушения </w:t>
      </w:r>
      <w:proofErr w:type="spellStart"/>
      <w:r w:rsidR="00C93B94" w:rsidRPr="00F9579A">
        <w:rPr>
          <w:rFonts w:ascii="Times New Roman" w:eastAsia="Times New Roman" w:hAnsi="Times New Roman"/>
          <w:bCs/>
          <w:sz w:val="28"/>
          <w:szCs w:val="28"/>
          <w:lang w:eastAsia="ru-RU"/>
        </w:rPr>
        <w:t>комплаенс</w:t>
      </w:r>
      <w:proofErr w:type="spellEnd"/>
      <w:r w:rsidR="00C93B94" w:rsidRPr="00F9579A">
        <w:rPr>
          <w:rFonts w:ascii="Times New Roman" w:eastAsia="Times New Roman" w:hAnsi="Times New Roman"/>
          <w:bCs/>
          <w:sz w:val="28"/>
          <w:szCs w:val="28"/>
          <w:lang w:eastAsia="ru-RU"/>
        </w:rPr>
        <w:t>-контроля.</w:t>
      </w:r>
    </w:p>
    <w:p w14:paraId="4DBC64C6" w14:textId="3BC71878" w:rsidR="00C93B94" w:rsidRPr="00F9579A" w:rsidRDefault="00096764" w:rsidP="0040668E">
      <w:pPr>
        <w:pStyle w:val="af0"/>
        <w:numPr>
          <w:ilvl w:val="0"/>
          <w:numId w:val="29"/>
        </w:numPr>
        <w:spacing w:after="0" w:line="240" w:lineRule="auto"/>
        <w:ind w:left="0" w:firstLine="0"/>
        <w:jc w:val="both"/>
        <w:rPr>
          <w:rFonts w:ascii="Times New Roman" w:eastAsia="Times New Roman" w:hAnsi="Times New Roman"/>
          <w:bCs/>
          <w:sz w:val="28"/>
          <w:szCs w:val="28"/>
          <w:lang w:eastAsia="ru-RU"/>
        </w:rPr>
      </w:pPr>
      <w:r w:rsidRPr="00F9579A">
        <w:rPr>
          <w:rFonts w:ascii="Times New Roman" w:eastAsia="Times New Roman" w:hAnsi="Times New Roman"/>
          <w:bCs/>
          <w:sz w:val="28"/>
          <w:szCs w:val="28"/>
          <w:lang w:eastAsia="ru-RU"/>
        </w:rPr>
        <w:t xml:space="preserve">Оценка эффективности </w:t>
      </w:r>
      <w:proofErr w:type="spellStart"/>
      <w:r w:rsidRPr="00F9579A">
        <w:rPr>
          <w:rFonts w:ascii="Times New Roman" w:eastAsia="Times New Roman" w:hAnsi="Times New Roman"/>
          <w:bCs/>
          <w:sz w:val="28"/>
          <w:szCs w:val="28"/>
          <w:lang w:eastAsia="ru-RU"/>
        </w:rPr>
        <w:t>комплаенс</w:t>
      </w:r>
      <w:proofErr w:type="spellEnd"/>
      <w:r w:rsidRPr="00F9579A">
        <w:rPr>
          <w:rFonts w:ascii="Times New Roman" w:eastAsia="Times New Roman" w:hAnsi="Times New Roman"/>
          <w:bCs/>
          <w:sz w:val="28"/>
          <w:szCs w:val="28"/>
          <w:lang w:eastAsia="ru-RU"/>
        </w:rPr>
        <w:t>-функции.</w:t>
      </w:r>
    </w:p>
    <w:p w14:paraId="5EB918D2" w14:textId="2C80A227" w:rsidR="00096764" w:rsidRPr="00F9579A" w:rsidRDefault="00F23C04" w:rsidP="0040668E">
      <w:pPr>
        <w:pStyle w:val="af0"/>
        <w:numPr>
          <w:ilvl w:val="0"/>
          <w:numId w:val="29"/>
        </w:numPr>
        <w:spacing w:after="0" w:line="240" w:lineRule="auto"/>
        <w:ind w:left="0" w:firstLine="0"/>
        <w:jc w:val="both"/>
        <w:rPr>
          <w:rFonts w:ascii="Times New Roman" w:eastAsia="Times New Roman" w:hAnsi="Times New Roman"/>
          <w:bCs/>
          <w:sz w:val="28"/>
          <w:szCs w:val="28"/>
          <w:lang w:eastAsia="ru-RU"/>
        </w:rPr>
      </w:pPr>
      <w:r w:rsidRPr="00F9579A">
        <w:rPr>
          <w:rFonts w:ascii="Times New Roman" w:eastAsia="Times New Roman" w:hAnsi="Times New Roman"/>
          <w:bCs/>
          <w:sz w:val="28"/>
          <w:szCs w:val="28"/>
          <w:lang w:eastAsia="ru-RU"/>
        </w:rPr>
        <w:t xml:space="preserve">Внутренний аудит </w:t>
      </w:r>
      <w:r w:rsidR="007F320D" w:rsidRPr="00F9579A">
        <w:rPr>
          <w:rFonts w:ascii="Times New Roman" w:eastAsia="Times New Roman" w:hAnsi="Times New Roman"/>
          <w:bCs/>
          <w:sz w:val="28"/>
          <w:szCs w:val="28"/>
          <w:lang w:eastAsia="ru-RU"/>
        </w:rPr>
        <w:t>организации на соответствие</w:t>
      </w:r>
      <w:r w:rsidR="003B09D9" w:rsidRPr="00F9579A">
        <w:rPr>
          <w:rFonts w:ascii="Times New Roman" w:eastAsia="Times New Roman" w:hAnsi="Times New Roman"/>
          <w:bCs/>
          <w:sz w:val="28"/>
          <w:szCs w:val="28"/>
          <w:lang w:eastAsia="ru-RU"/>
        </w:rPr>
        <w:t xml:space="preserve"> процессов требованиям </w:t>
      </w:r>
      <w:proofErr w:type="spellStart"/>
      <w:r w:rsidR="003B09D9" w:rsidRPr="00F9579A">
        <w:rPr>
          <w:rFonts w:ascii="Times New Roman" w:eastAsia="Times New Roman" w:hAnsi="Times New Roman"/>
          <w:bCs/>
          <w:sz w:val="28"/>
          <w:szCs w:val="28"/>
          <w:lang w:eastAsia="ru-RU"/>
        </w:rPr>
        <w:t>комплаенс</w:t>
      </w:r>
      <w:proofErr w:type="spellEnd"/>
      <w:r w:rsidR="003B09D9" w:rsidRPr="00F9579A">
        <w:rPr>
          <w:rFonts w:ascii="Times New Roman" w:eastAsia="Times New Roman" w:hAnsi="Times New Roman"/>
          <w:bCs/>
          <w:sz w:val="28"/>
          <w:szCs w:val="28"/>
          <w:lang w:eastAsia="ru-RU"/>
        </w:rPr>
        <w:t>.</w:t>
      </w:r>
    </w:p>
    <w:p w14:paraId="1527032C" w14:textId="6AE96ECD" w:rsidR="00AC2F15" w:rsidRPr="00F9579A" w:rsidRDefault="00AC2F15" w:rsidP="0040668E">
      <w:pPr>
        <w:pStyle w:val="af0"/>
        <w:numPr>
          <w:ilvl w:val="0"/>
          <w:numId w:val="29"/>
        </w:numPr>
        <w:spacing w:after="0" w:line="240" w:lineRule="auto"/>
        <w:ind w:left="0" w:firstLine="0"/>
        <w:jc w:val="both"/>
        <w:rPr>
          <w:rFonts w:ascii="Times New Roman" w:eastAsia="Times New Roman" w:hAnsi="Times New Roman"/>
          <w:bCs/>
          <w:sz w:val="28"/>
          <w:szCs w:val="28"/>
          <w:lang w:eastAsia="ru-RU"/>
        </w:rPr>
      </w:pPr>
      <w:r w:rsidRPr="00F9579A">
        <w:rPr>
          <w:rFonts w:ascii="Times New Roman" w:eastAsia="Times New Roman" w:hAnsi="Times New Roman"/>
          <w:bCs/>
          <w:sz w:val="28"/>
          <w:szCs w:val="28"/>
          <w:lang w:eastAsia="ru-RU"/>
        </w:rPr>
        <w:t xml:space="preserve">Совершенствование </w:t>
      </w:r>
      <w:proofErr w:type="spellStart"/>
      <w:r w:rsidRPr="00F9579A">
        <w:rPr>
          <w:rFonts w:ascii="Times New Roman" w:eastAsia="Times New Roman" w:hAnsi="Times New Roman"/>
          <w:bCs/>
          <w:sz w:val="28"/>
          <w:szCs w:val="28"/>
          <w:lang w:eastAsia="ru-RU"/>
        </w:rPr>
        <w:t>комплаенс</w:t>
      </w:r>
      <w:proofErr w:type="spellEnd"/>
      <w:r w:rsidRPr="00F9579A">
        <w:rPr>
          <w:rFonts w:ascii="Times New Roman" w:eastAsia="Times New Roman" w:hAnsi="Times New Roman"/>
          <w:bCs/>
          <w:sz w:val="28"/>
          <w:szCs w:val="28"/>
          <w:lang w:eastAsia="ru-RU"/>
        </w:rPr>
        <w:t>-функции в организации.</w:t>
      </w:r>
    </w:p>
    <w:p w14:paraId="1A85AC9D" w14:textId="77777777" w:rsidR="00576B2A" w:rsidRPr="00F9579A" w:rsidRDefault="00576B2A" w:rsidP="0040668E">
      <w:pPr>
        <w:pStyle w:val="af0"/>
        <w:numPr>
          <w:ilvl w:val="0"/>
          <w:numId w:val="29"/>
        </w:numPr>
        <w:spacing w:after="0" w:line="240" w:lineRule="auto"/>
        <w:ind w:left="0" w:firstLine="0"/>
        <w:jc w:val="both"/>
        <w:rPr>
          <w:rFonts w:ascii="Times New Roman" w:hAnsi="Times New Roman"/>
          <w:sz w:val="28"/>
          <w:szCs w:val="28"/>
        </w:rPr>
      </w:pPr>
      <w:r w:rsidRPr="00F9579A">
        <w:rPr>
          <w:rFonts w:ascii="Times New Roman" w:hAnsi="Times New Roman"/>
          <w:sz w:val="28"/>
          <w:szCs w:val="28"/>
        </w:rPr>
        <w:t xml:space="preserve">Международные инициативы по формированию системы нормативно-правового регулирования ПОД/ФТ. </w:t>
      </w:r>
    </w:p>
    <w:p w14:paraId="153BD42F" w14:textId="0A3F7585" w:rsidR="00576B2A" w:rsidRPr="00F9579A" w:rsidRDefault="00576B2A" w:rsidP="0040668E">
      <w:pPr>
        <w:pStyle w:val="af0"/>
        <w:numPr>
          <w:ilvl w:val="0"/>
          <w:numId w:val="29"/>
        </w:numPr>
        <w:spacing w:after="0" w:line="240" w:lineRule="auto"/>
        <w:ind w:left="0" w:firstLine="0"/>
        <w:jc w:val="both"/>
        <w:rPr>
          <w:rFonts w:ascii="Times New Roman" w:hAnsi="Times New Roman"/>
          <w:sz w:val="28"/>
          <w:szCs w:val="28"/>
        </w:rPr>
      </w:pPr>
      <w:r w:rsidRPr="00F9579A">
        <w:rPr>
          <w:rFonts w:ascii="Times New Roman" w:hAnsi="Times New Roman"/>
          <w:sz w:val="28"/>
          <w:szCs w:val="28"/>
        </w:rPr>
        <w:t>Правовые основы экономической безопасности в области информационных технологий в России.</w:t>
      </w:r>
    </w:p>
    <w:p w14:paraId="3347DE0D" w14:textId="5D799B66" w:rsidR="00576B2A" w:rsidRPr="00F9579A" w:rsidRDefault="00576B2A" w:rsidP="0040668E">
      <w:pPr>
        <w:pStyle w:val="af0"/>
        <w:numPr>
          <w:ilvl w:val="0"/>
          <w:numId w:val="29"/>
        </w:numPr>
        <w:spacing w:after="0" w:line="240" w:lineRule="auto"/>
        <w:ind w:left="0" w:firstLine="0"/>
        <w:jc w:val="both"/>
        <w:rPr>
          <w:rFonts w:ascii="Times New Roman" w:hAnsi="Times New Roman"/>
          <w:sz w:val="28"/>
          <w:szCs w:val="28"/>
        </w:rPr>
      </w:pPr>
      <w:r w:rsidRPr="00F9579A">
        <w:rPr>
          <w:rFonts w:ascii="Times New Roman" w:hAnsi="Times New Roman"/>
          <w:sz w:val="28"/>
          <w:szCs w:val="28"/>
        </w:rPr>
        <w:t xml:space="preserve">Защита инсайдерской информации. </w:t>
      </w:r>
    </w:p>
    <w:p w14:paraId="671E5D6E" w14:textId="6A6B4F85" w:rsidR="00576B2A" w:rsidRPr="00F9579A" w:rsidRDefault="00576B2A" w:rsidP="0040668E">
      <w:pPr>
        <w:pStyle w:val="af0"/>
        <w:numPr>
          <w:ilvl w:val="0"/>
          <w:numId w:val="29"/>
        </w:numPr>
        <w:spacing w:after="0" w:line="240" w:lineRule="auto"/>
        <w:ind w:left="0" w:firstLine="0"/>
        <w:jc w:val="both"/>
        <w:rPr>
          <w:rFonts w:ascii="Times New Roman" w:hAnsi="Times New Roman"/>
          <w:sz w:val="28"/>
          <w:szCs w:val="28"/>
        </w:rPr>
      </w:pPr>
      <w:r w:rsidRPr="00F9579A">
        <w:rPr>
          <w:rFonts w:ascii="Times New Roman" w:hAnsi="Times New Roman"/>
          <w:sz w:val="28"/>
          <w:szCs w:val="28"/>
        </w:rPr>
        <w:t xml:space="preserve">Организация антикоррупционной деятельности в Российской Федерации. </w:t>
      </w:r>
    </w:p>
    <w:p w14:paraId="12F33475" w14:textId="20811FE2" w:rsidR="00576B2A" w:rsidRPr="00F9579A" w:rsidRDefault="00576B2A" w:rsidP="0040668E">
      <w:pPr>
        <w:pStyle w:val="af0"/>
        <w:numPr>
          <w:ilvl w:val="0"/>
          <w:numId w:val="29"/>
        </w:numPr>
        <w:spacing w:after="0" w:line="240" w:lineRule="auto"/>
        <w:ind w:left="0" w:firstLine="0"/>
        <w:jc w:val="both"/>
        <w:rPr>
          <w:rFonts w:ascii="Times New Roman" w:hAnsi="Times New Roman"/>
          <w:sz w:val="28"/>
          <w:szCs w:val="28"/>
        </w:rPr>
      </w:pPr>
      <w:r w:rsidRPr="00F9579A">
        <w:rPr>
          <w:rFonts w:ascii="Times New Roman" w:hAnsi="Times New Roman"/>
          <w:sz w:val="28"/>
          <w:szCs w:val="28"/>
        </w:rPr>
        <w:t xml:space="preserve">Антикоррупционные структуры в зарубежных странах. </w:t>
      </w:r>
    </w:p>
    <w:p w14:paraId="17302AC6" w14:textId="5443BDDF" w:rsidR="00576B2A" w:rsidRPr="00F9579A" w:rsidRDefault="00576B2A" w:rsidP="0040668E">
      <w:pPr>
        <w:pStyle w:val="af0"/>
        <w:numPr>
          <w:ilvl w:val="0"/>
          <w:numId w:val="29"/>
        </w:numPr>
        <w:spacing w:after="0" w:line="240" w:lineRule="auto"/>
        <w:ind w:left="0" w:firstLine="0"/>
        <w:jc w:val="both"/>
        <w:rPr>
          <w:rFonts w:ascii="Times New Roman" w:hAnsi="Times New Roman"/>
          <w:sz w:val="28"/>
          <w:szCs w:val="28"/>
        </w:rPr>
      </w:pPr>
      <w:r w:rsidRPr="00F9579A">
        <w:rPr>
          <w:rFonts w:ascii="Times New Roman" w:hAnsi="Times New Roman"/>
          <w:sz w:val="28"/>
          <w:szCs w:val="28"/>
        </w:rPr>
        <w:t xml:space="preserve">Международные законодательные и правовые меры по противодействию коррупции. </w:t>
      </w:r>
    </w:p>
    <w:p w14:paraId="2DE59F3C" w14:textId="6E306404" w:rsidR="00576B2A" w:rsidRPr="00F9579A" w:rsidRDefault="00576B2A" w:rsidP="0040668E">
      <w:pPr>
        <w:pStyle w:val="af0"/>
        <w:numPr>
          <w:ilvl w:val="0"/>
          <w:numId w:val="29"/>
        </w:numPr>
        <w:spacing w:after="0" w:line="240" w:lineRule="auto"/>
        <w:ind w:left="0" w:firstLine="0"/>
        <w:jc w:val="both"/>
        <w:rPr>
          <w:rFonts w:ascii="Times New Roman" w:hAnsi="Times New Roman"/>
          <w:sz w:val="28"/>
          <w:szCs w:val="28"/>
        </w:rPr>
      </w:pPr>
      <w:r w:rsidRPr="00F9579A">
        <w:rPr>
          <w:rFonts w:ascii="Times New Roman" w:hAnsi="Times New Roman"/>
          <w:sz w:val="28"/>
          <w:szCs w:val="28"/>
        </w:rPr>
        <w:t>Особенности организации и функционирования «Горячей линии».</w:t>
      </w:r>
    </w:p>
    <w:p w14:paraId="5D1A8834" w14:textId="4355ABF9" w:rsidR="00576B2A" w:rsidRPr="00F9579A" w:rsidRDefault="00576B2A" w:rsidP="0040668E">
      <w:pPr>
        <w:pStyle w:val="af0"/>
        <w:numPr>
          <w:ilvl w:val="0"/>
          <w:numId w:val="29"/>
        </w:numPr>
        <w:spacing w:after="0" w:line="240" w:lineRule="auto"/>
        <w:ind w:left="0" w:firstLine="0"/>
        <w:jc w:val="both"/>
        <w:rPr>
          <w:rFonts w:ascii="Times New Roman" w:hAnsi="Times New Roman"/>
          <w:sz w:val="28"/>
          <w:szCs w:val="28"/>
        </w:rPr>
      </w:pPr>
      <w:r w:rsidRPr="00F9579A">
        <w:rPr>
          <w:rFonts w:ascii="Times New Roman" w:hAnsi="Times New Roman"/>
          <w:sz w:val="28"/>
          <w:szCs w:val="28"/>
        </w:rPr>
        <w:t xml:space="preserve">Роль </w:t>
      </w:r>
      <w:proofErr w:type="spellStart"/>
      <w:r w:rsidRPr="00F9579A">
        <w:rPr>
          <w:rFonts w:ascii="Times New Roman" w:hAnsi="Times New Roman"/>
          <w:sz w:val="28"/>
          <w:szCs w:val="28"/>
        </w:rPr>
        <w:t>комплаенс</w:t>
      </w:r>
      <w:proofErr w:type="spellEnd"/>
      <w:r w:rsidRPr="00F9579A">
        <w:rPr>
          <w:rFonts w:ascii="Times New Roman" w:hAnsi="Times New Roman"/>
          <w:sz w:val="28"/>
          <w:szCs w:val="28"/>
        </w:rPr>
        <w:t xml:space="preserve"> в процессе принятия решений.</w:t>
      </w:r>
    </w:p>
    <w:p w14:paraId="5DE810B3" w14:textId="2D0E8482" w:rsidR="00576B2A" w:rsidRPr="00F9579A" w:rsidRDefault="00576B2A" w:rsidP="0040668E">
      <w:pPr>
        <w:pStyle w:val="af0"/>
        <w:numPr>
          <w:ilvl w:val="0"/>
          <w:numId w:val="29"/>
        </w:numPr>
        <w:spacing w:after="0" w:line="240" w:lineRule="auto"/>
        <w:ind w:left="0" w:firstLine="0"/>
        <w:jc w:val="both"/>
        <w:rPr>
          <w:rFonts w:ascii="Times New Roman" w:hAnsi="Times New Roman"/>
          <w:sz w:val="28"/>
          <w:szCs w:val="28"/>
        </w:rPr>
      </w:pPr>
      <w:r w:rsidRPr="00F9579A">
        <w:rPr>
          <w:rFonts w:ascii="Times New Roman" w:hAnsi="Times New Roman"/>
          <w:sz w:val="28"/>
          <w:szCs w:val="28"/>
        </w:rPr>
        <w:t xml:space="preserve">Критерии оценки эффективности </w:t>
      </w:r>
      <w:proofErr w:type="spellStart"/>
      <w:r w:rsidRPr="00F9579A">
        <w:rPr>
          <w:rFonts w:ascii="Times New Roman" w:hAnsi="Times New Roman"/>
          <w:sz w:val="28"/>
          <w:szCs w:val="28"/>
        </w:rPr>
        <w:t>комплаенс</w:t>
      </w:r>
      <w:proofErr w:type="spellEnd"/>
      <w:r w:rsidRPr="00F9579A">
        <w:rPr>
          <w:rFonts w:ascii="Times New Roman" w:hAnsi="Times New Roman"/>
          <w:sz w:val="28"/>
          <w:szCs w:val="28"/>
        </w:rPr>
        <w:t xml:space="preserve"> программ.</w:t>
      </w:r>
    </w:p>
    <w:p w14:paraId="2AD58CC1" w14:textId="1FB326A2" w:rsidR="00576B2A" w:rsidRPr="00F9579A" w:rsidRDefault="00576B2A" w:rsidP="0040668E">
      <w:pPr>
        <w:pStyle w:val="af0"/>
        <w:numPr>
          <w:ilvl w:val="0"/>
          <w:numId w:val="29"/>
        </w:numPr>
        <w:spacing w:after="0" w:line="240" w:lineRule="auto"/>
        <w:ind w:left="0" w:firstLine="0"/>
        <w:jc w:val="both"/>
        <w:rPr>
          <w:rFonts w:ascii="Times New Roman" w:hAnsi="Times New Roman"/>
          <w:sz w:val="28"/>
          <w:szCs w:val="28"/>
        </w:rPr>
      </w:pPr>
      <w:r w:rsidRPr="00F9579A">
        <w:rPr>
          <w:rFonts w:ascii="Times New Roman" w:hAnsi="Times New Roman"/>
          <w:sz w:val="28"/>
          <w:szCs w:val="28"/>
        </w:rPr>
        <w:t xml:space="preserve">Политики и процедуры как базовые элементы </w:t>
      </w:r>
      <w:proofErr w:type="spellStart"/>
      <w:r w:rsidRPr="00F9579A">
        <w:rPr>
          <w:rFonts w:ascii="Times New Roman" w:hAnsi="Times New Roman"/>
          <w:sz w:val="28"/>
          <w:szCs w:val="28"/>
        </w:rPr>
        <w:t>комплаенс</w:t>
      </w:r>
      <w:proofErr w:type="spellEnd"/>
      <w:r w:rsidRPr="00F9579A">
        <w:rPr>
          <w:rFonts w:ascii="Times New Roman" w:hAnsi="Times New Roman"/>
          <w:sz w:val="28"/>
          <w:szCs w:val="28"/>
        </w:rPr>
        <w:t>-среды.</w:t>
      </w:r>
    </w:p>
    <w:p w14:paraId="5D8586E7" w14:textId="101F4EC2" w:rsidR="00576B2A" w:rsidRPr="00F9579A" w:rsidRDefault="00576B2A" w:rsidP="0040668E">
      <w:pPr>
        <w:pStyle w:val="af0"/>
        <w:numPr>
          <w:ilvl w:val="0"/>
          <w:numId w:val="29"/>
        </w:numPr>
        <w:spacing w:after="0" w:line="240" w:lineRule="auto"/>
        <w:ind w:left="0" w:firstLine="0"/>
        <w:jc w:val="both"/>
        <w:rPr>
          <w:rFonts w:ascii="Times New Roman" w:hAnsi="Times New Roman"/>
          <w:sz w:val="28"/>
          <w:szCs w:val="28"/>
        </w:rPr>
      </w:pPr>
      <w:r w:rsidRPr="00F9579A">
        <w:rPr>
          <w:rFonts w:ascii="Times New Roman" w:hAnsi="Times New Roman"/>
          <w:sz w:val="28"/>
          <w:szCs w:val="28"/>
        </w:rPr>
        <w:t xml:space="preserve"> Проверка контрагентов.</w:t>
      </w:r>
    </w:p>
    <w:p w14:paraId="66952DFF" w14:textId="13826C6C" w:rsidR="00576B2A" w:rsidRPr="00F9579A" w:rsidRDefault="00576B2A" w:rsidP="0040668E">
      <w:pPr>
        <w:pStyle w:val="af0"/>
        <w:numPr>
          <w:ilvl w:val="0"/>
          <w:numId w:val="29"/>
        </w:numPr>
        <w:spacing w:after="0" w:line="240" w:lineRule="auto"/>
        <w:ind w:left="0" w:firstLine="0"/>
        <w:jc w:val="both"/>
        <w:rPr>
          <w:rFonts w:ascii="Times New Roman" w:hAnsi="Times New Roman"/>
          <w:sz w:val="28"/>
          <w:szCs w:val="28"/>
        </w:rPr>
      </w:pPr>
      <w:r w:rsidRPr="00F9579A">
        <w:rPr>
          <w:rFonts w:ascii="Times New Roman" w:hAnsi="Times New Roman"/>
          <w:sz w:val="28"/>
          <w:szCs w:val="28"/>
        </w:rPr>
        <w:t xml:space="preserve"> Проверка на конфликт интересов в организации. </w:t>
      </w:r>
    </w:p>
    <w:p w14:paraId="196C441B" w14:textId="77777777" w:rsidR="00D04973" w:rsidRPr="00F9579A" w:rsidRDefault="00D04973" w:rsidP="00D04973">
      <w:pPr>
        <w:spacing w:after="0" w:line="360" w:lineRule="auto"/>
        <w:contextualSpacing/>
        <w:rPr>
          <w:rFonts w:ascii="Times New Roman" w:eastAsia="Times New Roman" w:hAnsi="Times New Roman" w:cs="Times New Roman"/>
          <w:b/>
          <w:sz w:val="28"/>
          <w:szCs w:val="28"/>
          <w:lang w:eastAsia="ru-RU"/>
        </w:rPr>
      </w:pPr>
    </w:p>
    <w:p w14:paraId="1CD08B40" w14:textId="23449747" w:rsidR="00093BCD" w:rsidRPr="00F9579A"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 xml:space="preserve">Примерная тематика </w:t>
      </w:r>
      <w:r w:rsidR="00E214BD" w:rsidRPr="00F9579A">
        <w:rPr>
          <w:rFonts w:ascii="Times New Roman" w:eastAsia="Times New Roman" w:hAnsi="Times New Roman" w:cs="Times New Roman"/>
          <w:b/>
          <w:sz w:val="28"/>
          <w:szCs w:val="28"/>
          <w:lang w:eastAsia="ru-RU"/>
        </w:rPr>
        <w:t>контрольных работ</w:t>
      </w:r>
    </w:p>
    <w:p w14:paraId="114A13D6" w14:textId="77777777" w:rsidR="00E214BD" w:rsidRPr="00F9579A" w:rsidRDefault="00E214BD"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 xml:space="preserve">1. Нормативно-правовое регулирование - подходы и модели. </w:t>
      </w:r>
    </w:p>
    <w:p w14:paraId="1310EC20" w14:textId="77777777" w:rsidR="00E214BD" w:rsidRPr="00F9579A" w:rsidRDefault="00E214BD"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 xml:space="preserve">2. Источники правил нормативно-правового регулирования. </w:t>
      </w:r>
    </w:p>
    <w:p w14:paraId="63C68C34" w14:textId="77777777" w:rsidR="007A6417" w:rsidRPr="00F9579A" w:rsidRDefault="00E214BD"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 xml:space="preserve">3. Международное законодательство и разработка передовых практик по областям </w:t>
      </w:r>
      <w:proofErr w:type="spellStart"/>
      <w:r w:rsidRPr="00F9579A">
        <w:rPr>
          <w:rFonts w:ascii="Times New Roman" w:hAnsi="Times New Roman" w:cs="Times New Roman"/>
          <w:sz w:val="28"/>
          <w:szCs w:val="28"/>
        </w:rPr>
        <w:t>комплаенс</w:t>
      </w:r>
      <w:proofErr w:type="spellEnd"/>
      <w:r w:rsidR="007A6417" w:rsidRPr="00F9579A">
        <w:rPr>
          <w:rFonts w:ascii="Times New Roman" w:hAnsi="Times New Roman" w:cs="Times New Roman"/>
          <w:sz w:val="28"/>
          <w:szCs w:val="28"/>
        </w:rPr>
        <w:t>.</w:t>
      </w:r>
    </w:p>
    <w:p w14:paraId="4BD2D958" w14:textId="77777777" w:rsidR="007A6417" w:rsidRPr="00F9579A" w:rsidRDefault="00E214BD"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4. Регулирующие органы и их полномочия</w:t>
      </w:r>
      <w:r w:rsidR="007A6417" w:rsidRPr="00F9579A">
        <w:rPr>
          <w:rFonts w:ascii="Times New Roman" w:hAnsi="Times New Roman" w:cs="Times New Roman"/>
          <w:sz w:val="28"/>
          <w:szCs w:val="28"/>
        </w:rPr>
        <w:t xml:space="preserve"> по областям </w:t>
      </w:r>
      <w:proofErr w:type="spellStart"/>
      <w:r w:rsidR="007A6417" w:rsidRPr="00F9579A">
        <w:rPr>
          <w:rFonts w:ascii="Times New Roman" w:hAnsi="Times New Roman" w:cs="Times New Roman"/>
          <w:sz w:val="28"/>
          <w:szCs w:val="28"/>
        </w:rPr>
        <w:t>комплаенс</w:t>
      </w:r>
      <w:proofErr w:type="spellEnd"/>
      <w:r w:rsidR="007A6417" w:rsidRPr="00F9579A">
        <w:rPr>
          <w:rFonts w:ascii="Times New Roman" w:hAnsi="Times New Roman" w:cs="Times New Roman"/>
          <w:sz w:val="28"/>
          <w:szCs w:val="28"/>
        </w:rPr>
        <w:t>.</w:t>
      </w:r>
    </w:p>
    <w:p w14:paraId="6BB5717D" w14:textId="77777777" w:rsidR="007A6417" w:rsidRPr="00F9579A" w:rsidRDefault="00E214BD"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 xml:space="preserve">5. Функции подразделения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-менеджмента. </w:t>
      </w:r>
    </w:p>
    <w:p w14:paraId="7DA99F4D" w14:textId="77777777" w:rsidR="007A6417" w:rsidRPr="00F9579A" w:rsidRDefault="00E214BD"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 xml:space="preserve">6. Цели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-менеджмента. </w:t>
      </w:r>
    </w:p>
    <w:p w14:paraId="1A4A48DB" w14:textId="77777777" w:rsidR="007A6417" w:rsidRPr="00F9579A" w:rsidRDefault="00E214BD"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 xml:space="preserve">7. Конкретные функций и обязанности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-менеджера. </w:t>
      </w:r>
    </w:p>
    <w:p w14:paraId="73ACD773" w14:textId="77777777" w:rsidR="007A6417" w:rsidRPr="00F9579A" w:rsidRDefault="00E214BD"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lastRenderedPageBreak/>
        <w:t xml:space="preserve">8. Роль Совета директоров в отношении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 </w:t>
      </w:r>
    </w:p>
    <w:p w14:paraId="370D5FD3" w14:textId="77777777" w:rsidR="007F109D" w:rsidRPr="00F9579A" w:rsidRDefault="00E214BD"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 xml:space="preserve">9. Основные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-мероприятия и процессы, которые входят в компетенцию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-функции. </w:t>
      </w:r>
    </w:p>
    <w:p w14:paraId="0D63A654" w14:textId="77777777" w:rsidR="007F109D" w:rsidRPr="00F9579A" w:rsidRDefault="00E214BD"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 xml:space="preserve">10. Цели процесса отмывания доходов. </w:t>
      </w:r>
    </w:p>
    <w:p w14:paraId="6CFB9F1E" w14:textId="77777777" w:rsidR="007F109D" w:rsidRPr="00F9579A" w:rsidRDefault="00E214BD"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11. Процесс отмывания</w:t>
      </w:r>
      <w:r w:rsidR="007F109D" w:rsidRPr="00F9579A">
        <w:rPr>
          <w:rFonts w:ascii="Times New Roman" w:hAnsi="Times New Roman" w:cs="Times New Roman"/>
          <w:sz w:val="28"/>
          <w:szCs w:val="28"/>
        </w:rPr>
        <w:t xml:space="preserve"> доходов</w:t>
      </w:r>
      <w:r w:rsidRPr="00F9579A">
        <w:rPr>
          <w:rFonts w:ascii="Times New Roman" w:hAnsi="Times New Roman" w:cs="Times New Roman"/>
          <w:sz w:val="28"/>
          <w:szCs w:val="28"/>
        </w:rPr>
        <w:t xml:space="preserve">. </w:t>
      </w:r>
    </w:p>
    <w:p w14:paraId="7C647D5D" w14:textId="77777777" w:rsidR="007F109D" w:rsidRPr="00F9579A" w:rsidRDefault="00E214BD"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 xml:space="preserve">12. Механизмы контроля для противодействия отмывания доходов. </w:t>
      </w:r>
    </w:p>
    <w:p w14:paraId="118AD4E6" w14:textId="77777777" w:rsidR="007F109D" w:rsidRPr="00F9579A" w:rsidRDefault="00E214BD"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 xml:space="preserve">13. Международные инициативы по формированию системы нормативно-правового регулирования ПОД/ФТ. </w:t>
      </w:r>
    </w:p>
    <w:p w14:paraId="116BE27F" w14:textId="1D7A3405" w:rsidR="0030352E" w:rsidRPr="00F9579A" w:rsidRDefault="00E214BD"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 xml:space="preserve">14. Правовые основы экономической безопасности в области информационных технологий в </w:t>
      </w:r>
      <w:r w:rsidR="0030352E" w:rsidRPr="00F9579A">
        <w:rPr>
          <w:rFonts w:ascii="Times New Roman" w:hAnsi="Times New Roman" w:cs="Times New Roman"/>
          <w:sz w:val="28"/>
          <w:szCs w:val="28"/>
        </w:rPr>
        <w:t>России</w:t>
      </w:r>
      <w:r w:rsidRPr="00F9579A">
        <w:rPr>
          <w:rFonts w:ascii="Times New Roman" w:hAnsi="Times New Roman" w:cs="Times New Roman"/>
          <w:sz w:val="28"/>
          <w:szCs w:val="28"/>
        </w:rPr>
        <w:t>.</w:t>
      </w:r>
    </w:p>
    <w:p w14:paraId="18EA9855" w14:textId="77777777" w:rsidR="0030352E" w:rsidRPr="00F9579A" w:rsidRDefault="00E214BD"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 xml:space="preserve">15. Защита инсайдерской информации. </w:t>
      </w:r>
    </w:p>
    <w:p w14:paraId="6694E361" w14:textId="77777777" w:rsidR="0030352E" w:rsidRPr="00F9579A" w:rsidRDefault="00E214BD"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 xml:space="preserve">16. Организация антикоррупционной деятельности в Российской Федерации. </w:t>
      </w:r>
    </w:p>
    <w:p w14:paraId="5D95C4DC" w14:textId="77777777" w:rsidR="0030352E" w:rsidRPr="00F9579A" w:rsidRDefault="00E214BD"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 xml:space="preserve">17. Антикоррупционные структуры в зарубежных странах. </w:t>
      </w:r>
    </w:p>
    <w:p w14:paraId="18A230B4" w14:textId="01BBA431" w:rsidR="00AB13BA" w:rsidRPr="00F9579A" w:rsidRDefault="00E214BD"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 xml:space="preserve">18. Международные законодательные и правовые меры по противодействию коррупции. </w:t>
      </w:r>
    </w:p>
    <w:p w14:paraId="4A219C7C" w14:textId="3B142461" w:rsidR="00DC2ACF" w:rsidRPr="00F9579A" w:rsidRDefault="00DC2ACF"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19. Особенности организации и функционирования «Горячей линии».</w:t>
      </w:r>
    </w:p>
    <w:p w14:paraId="4638B308" w14:textId="77777777" w:rsidR="006E5391" w:rsidRPr="00F9579A" w:rsidRDefault="00DC2ACF"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20</w:t>
      </w:r>
      <w:r w:rsidR="006E5391" w:rsidRPr="00F9579A">
        <w:rPr>
          <w:rFonts w:ascii="Times New Roman" w:hAnsi="Times New Roman" w:cs="Times New Roman"/>
          <w:sz w:val="28"/>
          <w:szCs w:val="28"/>
        </w:rPr>
        <w:t xml:space="preserve">. Роль </w:t>
      </w:r>
      <w:proofErr w:type="spellStart"/>
      <w:r w:rsidR="006E5391" w:rsidRPr="00F9579A">
        <w:rPr>
          <w:rFonts w:ascii="Times New Roman" w:hAnsi="Times New Roman" w:cs="Times New Roman"/>
          <w:sz w:val="28"/>
          <w:szCs w:val="28"/>
        </w:rPr>
        <w:t>комплаенс</w:t>
      </w:r>
      <w:proofErr w:type="spellEnd"/>
      <w:r w:rsidR="006E5391" w:rsidRPr="00F9579A">
        <w:rPr>
          <w:rFonts w:ascii="Times New Roman" w:hAnsi="Times New Roman" w:cs="Times New Roman"/>
          <w:sz w:val="28"/>
          <w:szCs w:val="28"/>
        </w:rPr>
        <w:t xml:space="preserve"> в процессе принятия решений.</w:t>
      </w:r>
    </w:p>
    <w:p w14:paraId="597FC63F" w14:textId="77777777" w:rsidR="009A495B" w:rsidRPr="00F9579A" w:rsidRDefault="004C6444"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 xml:space="preserve">21. </w:t>
      </w:r>
      <w:r w:rsidR="009A495B" w:rsidRPr="00F9579A">
        <w:rPr>
          <w:rFonts w:ascii="Times New Roman" w:hAnsi="Times New Roman" w:cs="Times New Roman"/>
          <w:sz w:val="28"/>
          <w:szCs w:val="28"/>
        </w:rPr>
        <w:t xml:space="preserve">Критерии оценки эффективности </w:t>
      </w:r>
      <w:proofErr w:type="spellStart"/>
      <w:r w:rsidR="009A495B" w:rsidRPr="00F9579A">
        <w:rPr>
          <w:rFonts w:ascii="Times New Roman" w:hAnsi="Times New Roman" w:cs="Times New Roman"/>
          <w:sz w:val="28"/>
          <w:szCs w:val="28"/>
        </w:rPr>
        <w:t>комплаенс</w:t>
      </w:r>
      <w:proofErr w:type="spellEnd"/>
      <w:r w:rsidR="009A495B" w:rsidRPr="00F9579A">
        <w:rPr>
          <w:rFonts w:ascii="Times New Roman" w:hAnsi="Times New Roman" w:cs="Times New Roman"/>
          <w:sz w:val="28"/>
          <w:szCs w:val="28"/>
        </w:rPr>
        <w:t xml:space="preserve"> программ.</w:t>
      </w:r>
    </w:p>
    <w:p w14:paraId="5744534F" w14:textId="77777777" w:rsidR="006C5236" w:rsidRPr="00F9579A" w:rsidRDefault="009A495B"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 xml:space="preserve">22. </w:t>
      </w:r>
      <w:r w:rsidR="00FE604D" w:rsidRPr="00F9579A">
        <w:rPr>
          <w:rFonts w:ascii="Times New Roman" w:hAnsi="Times New Roman" w:cs="Times New Roman"/>
          <w:sz w:val="28"/>
          <w:szCs w:val="28"/>
        </w:rPr>
        <w:t>Политики и процедуры</w:t>
      </w:r>
      <w:r w:rsidR="006C5236" w:rsidRPr="00F9579A">
        <w:rPr>
          <w:rFonts w:ascii="Times New Roman" w:hAnsi="Times New Roman" w:cs="Times New Roman"/>
          <w:sz w:val="28"/>
          <w:szCs w:val="28"/>
        </w:rPr>
        <w:t xml:space="preserve"> как базовые элементы </w:t>
      </w:r>
      <w:proofErr w:type="spellStart"/>
      <w:r w:rsidR="006C5236" w:rsidRPr="00F9579A">
        <w:rPr>
          <w:rFonts w:ascii="Times New Roman" w:hAnsi="Times New Roman" w:cs="Times New Roman"/>
          <w:sz w:val="28"/>
          <w:szCs w:val="28"/>
        </w:rPr>
        <w:t>комплаенс</w:t>
      </w:r>
      <w:proofErr w:type="spellEnd"/>
      <w:r w:rsidR="006C5236" w:rsidRPr="00F9579A">
        <w:rPr>
          <w:rFonts w:ascii="Times New Roman" w:hAnsi="Times New Roman" w:cs="Times New Roman"/>
          <w:sz w:val="28"/>
          <w:szCs w:val="28"/>
        </w:rPr>
        <w:t>-среды.</w:t>
      </w:r>
    </w:p>
    <w:p w14:paraId="0FE6C825" w14:textId="77777777" w:rsidR="00732C32" w:rsidRPr="00F9579A" w:rsidRDefault="006C5236"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 xml:space="preserve">23. </w:t>
      </w:r>
      <w:r w:rsidR="00732C32" w:rsidRPr="00F9579A">
        <w:rPr>
          <w:rFonts w:ascii="Times New Roman" w:hAnsi="Times New Roman" w:cs="Times New Roman"/>
          <w:sz w:val="28"/>
          <w:szCs w:val="28"/>
        </w:rPr>
        <w:t>Проверка контрагентов.</w:t>
      </w:r>
    </w:p>
    <w:p w14:paraId="1EB4F2FF" w14:textId="21FFE343" w:rsidR="00DC2ACF" w:rsidRPr="00F9579A" w:rsidRDefault="00732C32" w:rsidP="0040668E">
      <w:pPr>
        <w:spacing w:after="0" w:line="240" w:lineRule="auto"/>
        <w:contextualSpacing/>
        <w:jc w:val="both"/>
        <w:rPr>
          <w:rFonts w:ascii="Times New Roman" w:hAnsi="Times New Roman" w:cs="Times New Roman"/>
          <w:sz w:val="28"/>
          <w:szCs w:val="28"/>
        </w:rPr>
      </w:pPr>
      <w:r w:rsidRPr="00F9579A">
        <w:rPr>
          <w:rFonts w:ascii="Times New Roman" w:hAnsi="Times New Roman" w:cs="Times New Roman"/>
          <w:sz w:val="28"/>
          <w:szCs w:val="28"/>
        </w:rPr>
        <w:t xml:space="preserve">24. </w:t>
      </w:r>
      <w:r w:rsidR="000B6E3A" w:rsidRPr="00F9579A">
        <w:rPr>
          <w:rFonts w:ascii="Times New Roman" w:hAnsi="Times New Roman" w:cs="Times New Roman"/>
          <w:sz w:val="28"/>
          <w:szCs w:val="28"/>
        </w:rPr>
        <w:t xml:space="preserve">Проверка на конфликт интересов в </w:t>
      </w:r>
      <w:r w:rsidR="00BD7DF0" w:rsidRPr="00F9579A">
        <w:rPr>
          <w:rFonts w:ascii="Times New Roman" w:hAnsi="Times New Roman" w:cs="Times New Roman"/>
          <w:sz w:val="28"/>
          <w:szCs w:val="28"/>
        </w:rPr>
        <w:t>организации.</w:t>
      </w:r>
      <w:r w:rsidR="006E5391" w:rsidRPr="00F9579A">
        <w:rPr>
          <w:rFonts w:ascii="Times New Roman" w:hAnsi="Times New Roman" w:cs="Times New Roman"/>
          <w:sz w:val="28"/>
          <w:szCs w:val="28"/>
        </w:rPr>
        <w:t xml:space="preserve"> </w:t>
      </w:r>
    </w:p>
    <w:p w14:paraId="5F038FB9" w14:textId="77777777" w:rsidR="002A5C78" w:rsidRPr="00F9579A" w:rsidRDefault="002A5C78" w:rsidP="006C5236">
      <w:pPr>
        <w:spacing w:after="0" w:line="240" w:lineRule="auto"/>
        <w:ind w:left="360"/>
        <w:contextualSpacing/>
        <w:jc w:val="both"/>
        <w:rPr>
          <w:rFonts w:ascii="Times New Roman" w:hAnsi="Times New Roman" w:cs="Times New Roman"/>
          <w:sz w:val="28"/>
          <w:szCs w:val="28"/>
        </w:rPr>
      </w:pPr>
    </w:p>
    <w:p w14:paraId="4520CA2B" w14:textId="77777777" w:rsidR="002A5C78" w:rsidRPr="00F9579A" w:rsidRDefault="002A5C78" w:rsidP="006C5236">
      <w:pPr>
        <w:spacing w:after="0" w:line="240" w:lineRule="auto"/>
        <w:ind w:left="360"/>
        <w:contextualSpacing/>
        <w:jc w:val="both"/>
        <w:rPr>
          <w:rFonts w:ascii="Times New Roman" w:hAnsi="Times New Roman" w:cs="Times New Roman"/>
          <w:sz w:val="28"/>
          <w:szCs w:val="28"/>
        </w:rPr>
      </w:pPr>
    </w:p>
    <w:p w14:paraId="21332436" w14:textId="77777777" w:rsidR="00923A8E" w:rsidRPr="00F9579A" w:rsidRDefault="00923A8E" w:rsidP="00A24631">
      <w:pPr>
        <w:pStyle w:val="1"/>
        <w:spacing w:before="120"/>
        <w:ind w:firstLine="0"/>
        <w:jc w:val="center"/>
        <w:rPr>
          <w:rFonts w:ascii="Times New Roman" w:hAnsi="Times New Roman"/>
          <w:color w:val="auto"/>
        </w:rPr>
      </w:pPr>
      <w:bookmarkStart w:id="39" w:name="_Toc73619801"/>
      <w:r w:rsidRPr="00F9579A">
        <w:rPr>
          <w:rFonts w:ascii="Times New Roman" w:hAnsi="Times New Roman"/>
          <w:color w:val="auto"/>
        </w:rPr>
        <w:t>7. Фонд оценочных средств для проведения промежуточной аттестации обучающихся по дисциплине</w:t>
      </w:r>
      <w:bookmarkEnd w:id="35"/>
      <w:bookmarkEnd w:id="36"/>
      <w:bookmarkEnd w:id="39"/>
    </w:p>
    <w:p w14:paraId="4200F5A6" w14:textId="77777777" w:rsidR="00923A8E" w:rsidRPr="00F9579A"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F9579A">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F9579A" w:rsidRDefault="00A24631" w:rsidP="00A24631">
      <w:pPr>
        <w:spacing w:after="0" w:line="240" w:lineRule="auto"/>
        <w:rPr>
          <w:rFonts w:ascii="Times New Roman" w:hAnsi="Times New Roman" w:cs="Times New Roman"/>
        </w:rPr>
      </w:pPr>
    </w:p>
    <w:p w14:paraId="60EAEFCE" w14:textId="77777777" w:rsidR="00923A8E" w:rsidRPr="00F9579A"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Pr="00F9579A"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F9579A">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6292E6BC" w:rsidR="00D546C7" w:rsidRPr="00F9579A"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Таблица </w:t>
      </w:r>
      <w:r w:rsidR="0040668E" w:rsidRPr="00F9579A">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2578"/>
        <w:gridCol w:w="2297"/>
        <w:gridCol w:w="2129"/>
        <w:gridCol w:w="2484"/>
      </w:tblGrid>
      <w:tr w:rsidR="00D546C7" w:rsidRPr="00F9579A" w14:paraId="149AF5F1" w14:textId="77777777" w:rsidTr="00DC2BF1">
        <w:tc>
          <w:tcPr>
            <w:tcW w:w="2604" w:type="dxa"/>
          </w:tcPr>
          <w:p w14:paraId="677FBA65" w14:textId="77777777" w:rsidR="00D546C7" w:rsidRPr="00F9579A" w:rsidRDefault="00D546C7" w:rsidP="0058049B">
            <w:pPr>
              <w:jc w:val="both"/>
              <w:rPr>
                <w:sz w:val="24"/>
                <w:szCs w:val="24"/>
              </w:rPr>
            </w:pPr>
            <w:r w:rsidRPr="00F9579A">
              <w:rPr>
                <w:sz w:val="24"/>
                <w:szCs w:val="24"/>
              </w:rPr>
              <w:t xml:space="preserve">Наименование компетенции </w:t>
            </w:r>
          </w:p>
        </w:tc>
        <w:tc>
          <w:tcPr>
            <w:tcW w:w="2314" w:type="dxa"/>
          </w:tcPr>
          <w:p w14:paraId="2A1EB293" w14:textId="77777777" w:rsidR="00D546C7" w:rsidRPr="00F9579A" w:rsidRDefault="00D546C7" w:rsidP="0058049B">
            <w:pPr>
              <w:jc w:val="both"/>
              <w:rPr>
                <w:sz w:val="24"/>
                <w:szCs w:val="24"/>
              </w:rPr>
            </w:pPr>
            <w:r w:rsidRPr="00F9579A">
              <w:rPr>
                <w:sz w:val="24"/>
                <w:szCs w:val="24"/>
              </w:rPr>
              <w:t xml:space="preserve">Наименование  индикаторов достижения компетенции </w:t>
            </w:r>
          </w:p>
        </w:tc>
        <w:tc>
          <w:tcPr>
            <w:tcW w:w="2118" w:type="dxa"/>
          </w:tcPr>
          <w:p w14:paraId="76B56ADF" w14:textId="2F9D2494" w:rsidR="000814F2" w:rsidRPr="00F9579A" w:rsidRDefault="00D546C7" w:rsidP="0058049B">
            <w:pPr>
              <w:jc w:val="both"/>
              <w:rPr>
                <w:sz w:val="24"/>
                <w:szCs w:val="24"/>
              </w:rPr>
            </w:pPr>
            <w:r w:rsidRPr="00F9579A">
              <w:rPr>
                <w:sz w:val="24"/>
                <w:szCs w:val="24"/>
              </w:rPr>
              <w:t>Результаты обучения (умения и знания), соотнесенные с индикаторами достижения компетенции</w:t>
            </w:r>
          </w:p>
        </w:tc>
        <w:tc>
          <w:tcPr>
            <w:tcW w:w="2452" w:type="dxa"/>
          </w:tcPr>
          <w:p w14:paraId="28D1D311" w14:textId="77777777" w:rsidR="00D546C7" w:rsidRPr="00F9579A" w:rsidRDefault="00D546C7" w:rsidP="0058049B">
            <w:pPr>
              <w:jc w:val="both"/>
              <w:rPr>
                <w:sz w:val="24"/>
                <w:szCs w:val="24"/>
              </w:rPr>
            </w:pPr>
            <w:r w:rsidRPr="00F9579A">
              <w:rPr>
                <w:sz w:val="24"/>
                <w:szCs w:val="24"/>
              </w:rPr>
              <w:t>Типовые контрольные задания</w:t>
            </w:r>
          </w:p>
        </w:tc>
      </w:tr>
      <w:tr w:rsidR="00CC240B" w:rsidRPr="00F9579A" w14:paraId="7133F7C2" w14:textId="77777777" w:rsidTr="00DC2BF1">
        <w:tc>
          <w:tcPr>
            <w:tcW w:w="2604" w:type="dxa"/>
            <w:vMerge w:val="restart"/>
          </w:tcPr>
          <w:p w14:paraId="569CAF46" w14:textId="3A91123E" w:rsidR="00CC240B" w:rsidRPr="00F9579A" w:rsidRDefault="00CC240B" w:rsidP="00CC240B">
            <w:pPr>
              <w:jc w:val="both"/>
              <w:rPr>
                <w:sz w:val="22"/>
                <w:szCs w:val="22"/>
              </w:rPr>
            </w:pPr>
            <w:r w:rsidRPr="00F9579A">
              <w:rPr>
                <w:sz w:val="22"/>
                <w:szCs w:val="22"/>
              </w:rPr>
              <w:t>Способность оценивать показатели деятельности экономических субъектов</w:t>
            </w:r>
            <w:r w:rsidR="0040668E" w:rsidRPr="00F9579A">
              <w:rPr>
                <w:sz w:val="22"/>
                <w:szCs w:val="22"/>
              </w:rPr>
              <w:t xml:space="preserve"> (ПКН-4)</w:t>
            </w:r>
          </w:p>
        </w:tc>
        <w:tc>
          <w:tcPr>
            <w:tcW w:w="2314" w:type="dxa"/>
            <w:vMerge w:val="restart"/>
          </w:tcPr>
          <w:p w14:paraId="53FCEA91" w14:textId="0EFF5DFC" w:rsidR="00CC240B" w:rsidRPr="00F9579A" w:rsidRDefault="00FE6AC7" w:rsidP="00FE6AC7">
            <w:pPr>
              <w:jc w:val="both"/>
              <w:rPr>
                <w:sz w:val="22"/>
                <w:szCs w:val="22"/>
              </w:rPr>
            </w:pPr>
            <w:r w:rsidRPr="00F9579A">
              <w:rPr>
                <w:sz w:val="22"/>
                <w:szCs w:val="22"/>
              </w:rPr>
              <w:t xml:space="preserve">1. </w:t>
            </w:r>
            <w:r w:rsidR="00CC240B" w:rsidRPr="00F9579A">
              <w:rPr>
                <w:sz w:val="22"/>
                <w:szCs w:val="22"/>
              </w:rPr>
              <w:t xml:space="preserve">Проводит анализ внешней и внутренней среды ведения бизнеса, </w:t>
            </w:r>
            <w:r w:rsidR="00CC240B" w:rsidRPr="00F9579A">
              <w:rPr>
                <w:sz w:val="22"/>
                <w:szCs w:val="22"/>
              </w:rPr>
              <w:lastRenderedPageBreak/>
              <w:t>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r w:rsidR="00CC240B" w:rsidRPr="00F9579A">
              <w:rPr>
                <w:color w:val="000000"/>
                <w:sz w:val="22"/>
                <w:szCs w:val="22"/>
              </w:rPr>
              <w:t xml:space="preserve"> </w:t>
            </w:r>
          </w:p>
        </w:tc>
        <w:tc>
          <w:tcPr>
            <w:tcW w:w="2118" w:type="dxa"/>
          </w:tcPr>
          <w:p w14:paraId="28BFAA39" w14:textId="1E5F40B6" w:rsidR="00CC240B" w:rsidRPr="00F9579A" w:rsidRDefault="004C0C72" w:rsidP="00CC240B">
            <w:pPr>
              <w:jc w:val="both"/>
              <w:rPr>
                <w:sz w:val="22"/>
                <w:szCs w:val="22"/>
              </w:rPr>
            </w:pPr>
            <w:r w:rsidRPr="00F9579A">
              <w:rPr>
                <w:rFonts w:eastAsia="Calibri"/>
                <w:b/>
                <w:sz w:val="22"/>
                <w:szCs w:val="22"/>
              </w:rPr>
              <w:lastRenderedPageBreak/>
              <w:t xml:space="preserve">Знание: </w:t>
            </w:r>
            <w:r w:rsidRPr="00F9579A">
              <w:rPr>
                <w:rFonts w:eastAsia="Calibri"/>
                <w:sz w:val="22"/>
                <w:szCs w:val="22"/>
              </w:rPr>
              <w:t xml:space="preserve">Нормативно-правовой базы, основных </w:t>
            </w:r>
            <w:r w:rsidRPr="00F9579A">
              <w:rPr>
                <w:rFonts w:eastAsia="Calibri"/>
                <w:sz w:val="22"/>
                <w:szCs w:val="22"/>
              </w:rPr>
              <w:lastRenderedPageBreak/>
              <w:t xml:space="preserve">принципов организации формирования </w:t>
            </w:r>
            <w:proofErr w:type="spellStart"/>
            <w:r w:rsidRPr="00F9579A">
              <w:rPr>
                <w:rFonts w:eastAsia="Calibri"/>
                <w:sz w:val="22"/>
                <w:szCs w:val="22"/>
              </w:rPr>
              <w:t>комплаенс</w:t>
            </w:r>
            <w:proofErr w:type="spellEnd"/>
            <w:r w:rsidRPr="00F9579A">
              <w:rPr>
                <w:rFonts w:eastAsia="Calibri"/>
                <w:sz w:val="22"/>
                <w:szCs w:val="22"/>
              </w:rPr>
              <w:t>-контроля в хозяйствующих субъектах на основе анализа внешней и внутренней среды.</w:t>
            </w:r>
          </w:p>
        </w:tc>
        <w:tc>
          <w:tcPr>
            <w:tcW w:w="2452" w:type="dxa"/>
          </w:tcPr>
          <w:p w14:paraId="2FAD16C2" w14:textId="48BC62AF" w:rsidR="000814F2" w:rsidRPr="00F9579A" w:rsidRDefault="000814F2" w:rsidP="00D74452">
            <w:pPr>
              <w:rPr>
                <w:b/>
                <w:sz w:val="22"/>
                <w:szCs w:val="22"/>
              </w:rPr>
            </w:pPr>
            <w:r w:rsidRPr="00F9579A">
              <w:rPr>
                <w:b/>
                <w:sz w:val="22"/>
                <w:szCs w:val="22"/>
              </w:rPr>
              <w:lastRenderedPageBreak/>
              <w:t>Тесты</w:t>
            </w:r>
          </w:p>
          <w:p w14:paraId="2AE8A1C1" w14:textId="6F1C6720" w:rsidR="00D74452" w:rsidRPr="00F9579A" w:rsidRDefault="00D74452" w:rsidP="00D74452">
            <w:pPr>
              <w:rPr>
                <w:bCs/>
                <w:sz w:val="22"/>
                <w:szCs w:val="22"/>
              </w:rPr>
            </w:pPr>
            <w:r w:rsidRPr="00F9579A">
              <w:rPr>
                <w:bCs/>
                <w:sz w:val="22"/>
                <w:szCs w:val="22"/>
              </w:rPr>
              <w:t xml:space="preserve">Указанные элементы </w:t>
            </w:r>
            <w:proofErr w:type="spellStart"/>
            <w:r w:rsidRPr="00F9579A">
              <w:rPr>
                <w:bCs/>
                <w:sz w:val="22"/>
                <w:szCs w:val="22"/>
              </w:rPr>
              <w:t>комплаенс</w:t>
            </w:r>
            <w:proofErr w:type="spellEnd"/>
            <w:r w:rsidRPr="00F9579A">
              <w:rPr>
                <w:bCs/>
                <w:sz w:val="22"/>
                <w:szCs w:val="22"/>
              </w:rPr>
              <w:t>-контроля в организации</w:t>
            </w:r>
          </w:p>
          <w:p w14:paraId="39921FD9" w14:textId="77777777" w:rsidR="00D74452" w:rsidRPr="00F9579A" w:rsidRDefault="00D74452" w:rsidP="00D74452">
            <w:pPr>
              <w:rPr>
                <w:bCs/>
                <w:sz w:val="22"/>
                <w:szCs w:val="22"/>
              </w:rPr>
            </w:pPr>
            <w:r w:rsidRPr="00F9579A">
              <w:rPr>
                <w:bCs/>
                <w:sz w:val="22"/>
                <w:szCs w:val="22"/>
              </w:rPr>
              <w:lastRenderedPageBreak/>
              <w:t>не являются основными:</w:t>
            </w:r>
          </w:p>
          <w:p w14:paraId="35DCA8E7" w14:textId="77777777" w:rsidR="00D74452" w:rsidRPr="00F9579A" w:rsidRDefault="00D74452" w:rsidP="00D74452">
            <w:pPr>
              <w:rPr>
                <w:bCs/>
                <w:sz w:val="22"/>
                <w:szCs w:val="22"/>
              </w:rPr>
            </w:pPr>
            <w:r w:rsidRPr="00F9579A">
              <w:rPr>
                <w:bCs/>
                <w:sz w:val="22"/>
                <w:szCs w:val="22"/>
              </w:rPr>
              <w:t>1) социальные;</w:t>
            </w:r>
          </w:p>
          <w:p w14:paraId="6D4878A3" w14:textId="77777777" w:rsidR="00D74452" w:rsidRPr="00F9579A" w:rsidRDefault="00D74452" w:rsidP="00D74452">
            <w:pPr>
              <w:rPr>
                <w:bCs/>
                <w:sz w:val="22"/>
                <w:szCs w:val="22"/>
              </w:rPr>
            </w:pPr>
            <w:r w:rsidRPr="00F9579A">
              <w:rPr>
                <w:bCs/>
                <w:sz w:val="22"/>
                <w:szCs w:val="22"/>
              </w:rPr>
              <w:t>2) финансовые;</w:t>
            </w:r>
          </w:p>
          <w:p w14:paraId="1048F370" w14:textId="77777777" w:rsidR="00D74452" w:rsidRPr="00F9579A" w:rsidRDefault="00D74452" w:rsidP="00D74452">
            <w:pPr>
              <w:rPr>
                <w:bCs/>
                <w:sz w:val="22"/>
                <w:szCs w:val="22"/>
              </w:rPr>
            </w:pPr>
            <w:r w:rsidRPr="00F9579A">
              <w:rPr>
                <w:bCs/>
                <w:sz w:val="22"/>
                <w:szCs w:val="22"/>
              </w:rPr>
              <w:t>3) информационные;</w:t>
            </w:r>
          </w:p>
          <w:p w14:paraId="59AFCAA8" w14:textId="77777777" w:rsidR="00D74452" w:rsidRPr="00F9579A" w:rsidRDefault="00D74452" w:rsidP="00D74452">
            <w:pPr>
              <w:rPr>
                <w:bCs/>
                <w:sz w:val="22"/>
                <w:szCs w:val="22"/>
              </w:rPr>
            </w:pPr>
            <w:r w:rsidRPr="00F9579A">
              <w:rPr>
                <w:bCs/>
                <w:sz w:val="22"/>
                <w:szCs w:val="22"/>
              </w:rPr>
              <w:t>4) экологические;</w:t>
            </w:r>
          </w:p>
          <w:p w14:paraId="47FE66FF" w14:textId="77777777" w:rsidR="00D74452" w:rsidRPr="00F9579A" w:rsidRDefault="00D74452" w:rsidP="00D74452">
            <w:pPr>
              <w:rPr>
                <w:bCs/>
                <w:sz w:val="22"/>
                <w:szCs w:val="22"/>
              </w:rPr>
            </w:pPr>
            <w:r w:rsidRPr="00F9579A">
              <w:rPr>
                <w:bCs/>
                <w:sz w:val="22"/>
                <w:szCs w:val="22"/>
              </w:rPr>
              <w:t>5) культурные.</w:t>
            </w:r>
          </w:p>
          <w:p w14:paraId="41484843" w14:textId="77777777" w:rsidR="000814F2" w:rsidRPr="00F9579A" w:rsidRDefault="00D74452" w:rsidP="00D74452">
            <w:pPr>
              <w:rPr>
                <w:bCs/>
                <w:sz w:val="22"/>
                <w:szCs w:val="22"/>
              </w:rPr>
            </w:pPr>
            <w:r w:rsidRPr="00F9579A">
              <w:rPr>
                <w:bCs/>
                <w:sz w:val="22"/>
                <w:szCs w:val="22"/>
              </w:rPr>
              <w:t xml:space="preserve"> </w:t>
            </w:r>
          </w:p>
          <w:p w14:paraId="05C227EC" w14:textId="494A4510" w:rsidR="00D74452" w:rsidRPr="00F9579A" w:rsidRDefault="00D74452" w:rsidP="00D74452">
            <w:pPr>
              <w:rPr>
                <w:bCs/>
                <w:sz w:val="22"/>
                <w:szCs w:val="22"/>
              </w:rPr>
            </w:pPr>
            <w:r w:rsidRPr="00F9579A">
              <w:rPr>
                <w:bCs/>
                <w:sz w:val="22"/>
                <w:szCs w:val="22"/>
              </w:rPr>
              <w:t xml:space="preserve">Последовательность практических действий </w:t>
            </w:r>
            <w:proofErr w:type="spellStart"/>
            <w:r w:rsidRPr="00F9579A">
              <w:rPr>
                <w:bCs/>
                <w:sz w:val="22"/>
                <w:szCs w:val="22"/>
              </w:rPr>
              <w:t>комплаенс</w:t>
            </w:r>
            <w:proofErr w:type="spellEnd"/>
            <w:r w:rsidRPr="00F9579A">
              <w:rPr>
                <w:bCs/>
                <w:sz w:val="22"/>
                <w:szCs w:val="22"/>
              </w:rPr>
              <w:t>-менеджмента организации такова:</w:t>
            </w:r>
          </w:p>
          <w:p w14:paraId="04822FB3" w14:textId="77777777" w:rsidR="00D74452" w:rsidRPr="00F9579A" w:rsidRDefault="00D74452" w:rsidP="00D74452">
            <w:pPr>
              <w:rPr>
                <w:bCs/>
                <w:sz w:val="22"/>
                <w:szCs w:val="22"/>
              </w:rPr>
            </w:pPr>
            <w:r w:rsidRPr="00F9579A">
              <w:rPr>
                <w:bCs/>
                <w:sz w:val="22"/>
                <w:szCs w:val="22"/>
              </w:rPr>
              <w:t xml:space="preserve">1) определение мероприятий по управлению </w:t>
            </w:r>
            <w:proofErr w:type="spellStart"/>
            <w:r w:rsidRPr="00F9579A">
              <w:rPr>
                <w:bCs/>
                <w:sz w:val="22"/>
                <w:szCs w:val="22"/>
              </w:rPr>
              <w:t>комплаенс</w:t>
            </w:r>
            <w:proofErr w:type="spellEnd"/>
            <w:r w:rsidRPr="00F9579A">
              <w:rPr>
                <w:bCs/>
                <w:sz w:val="22"/>
                <w:szCs w:val="22"/>
              </w:rPr>
              <w:t xml:space="preserve"> риском</w:t>
            </w:r>
          </w:p>
          <w:p w14:paraId="116CAAE4" w14:textId="77777777" w:rsidR="00D74452" w:rsidRPr="00F9579A" w:rsidRDefault="00D74452" w:rsidP="00D74452">
            <w:pPr>
              <w:rPr>
                <w:bCs/>
                <w:sz w:val="22"/>
                <w:szCs w:val="22"/>
              </w:rPr>
            </w:pPr>
            <w:r w:rsidRPr="00F9579A">
              <w:rPr>
                <w:bCs/>
                <w:sz w:val="22"/>
                <w:szCs w:val="22"/>
              </w:rPr>
              <w:t>2) анализ и оценка;</w:t>
            </w:r>
          </w:p>
          <w:p w14:paraId="10E49D89" w14:textId="77777777" w:rsidR="00D74452" w:rsidRPr="00F9579A" w:rsidRDefault="00D74452" w:rsidP="00D74452">
            <w:pPr>
              <w:rPr>
                <w:sz w:val="22"/>
                <w:szCs w:val="22"/>
              </w:rPr>
            </w:pPr>
            <w:r w:rsidRPr="00F9579A">
              <w:rPr>
                <w:sz w:val="22"/>
                <w:szCs w:val="22"/>
              </w:rPr>
              <w:t>3) деятельность по управлению риском;</w:t>
            </w:r>
          </w:p>
          <w:p w14:paraId="2D7C46CB" w14:textId="77777777" w:rsidR="00D74452" w:rsidRPr="00F9579A" w:rsidRDefault="00D74452" w:rsidP="00D74452">
            <w:pPr>
              <w:rPr>
                <w:sz w:val="22"/>
                <w:szCs w:val="22"/>
              </w:rPr>
            </w:pPr>
            <w:r w:rsidRPr="00F9579A">
              <w:rPr>
                <w:sz w:val="22"/>
                <w:szCs w:val="22"/>
              </w:rPr>
              <w:t>4) система предупредительных (превентивных) мер;</w:t>
            </w:r>
          </w:p>
          <w:p w14:paraId="5BF2159C" w14:textId="5A1FF031" w:rsidR="00CC240B" w:rsidRPr="00F9579A" w:rsidRDefault="00D74452" w:rsidP="00620346">
            <w:pPr>
              <w:rPr>
                <w:sz w:val="22"/>
                <w:szCs w:val="22"/>
              </w:rPr>
            </w:pPr>
            <w:r w:rsidRPr="00F9579A">
              <w:rPr>
                <w:sz w:val="22"/>
                <w:szCs w:val="22"/>
              </w:rPr>
              <w:t xml:space="preserve">5) мониторинг и выявление </w:t>
            </w:r>
            <w:proofErr w:type="spellStart"/>
            <w:r w:rsidRPr="00F9579A">
              <w:rPr>
                <w:sz w:val="22"/>
                <w:szCs w:val="22"/>
              </w:rPr>
              <w:t>комплаенс</w:t>
            </w:r>
            <w:proofErr w:type="spellEnd"/>
            <w:r w:rsidRPr="00F9579A">
              <w:rPr>
                <w:sz w:val="22"/>
                <w:szCs w:val="22"/>
              </w:rPr>
              <w:t>-рисков.</w:t>
            </w:r>
          </w:p>
        </w:tc>
      </w:tr>
      <w:tr w:rsidR="00CC240B" w:rsidRPr="00F9579A" w14:paraId="5476F063" w14:textId="77777777" w:rsidTr="00DC2BF1">
        <w:tc>
          <w:tcPr>
            <w:tcW w:w="2604" w:type="dxa"/>
            <w:vMerge/>
          </w:tcPr>
          <w:p w14:paraId="36749E36" w14:textId="77777777" w:rsidR="00CC240B" w:rsidRPr="00F9579A" w:rsidRDefault="00CC240B" w:rsidP="00CC240B">
            <w:pPr>
              <w:jc w:val="both"/>
              <w:rPr>
                <w:sz w:val="22"/>
                <w:szCs w:val="22"/>
              </w:rPr>
            </w:pPr>
          </w:p>
        </w:tc>
        <w:tc>
          <w:tcPr>
            <w:tcW w:w="2314" w:type="dxa"/>
            <w:vMerge/>
          </w:tcPr>
          <w:p w14:paraId="32E65A3B" w14:textId="77777777" w:rsidR="00CC240B" w:rsidRPr="00F9579A" w:rsidRDefault="00CC240B" w:rsidP="00CC240B">
            <w:pPr>
              <w:jc w:val="both"/>
              <w:rPr>
                <w:sz w:val="22"/>
                <w:szCs w:val="22"/>
              </w:rPr>
            </w:pPr>
          </w:p>
        </w:tc>
        <w:tc>
          <w:tcPr>
            <w:tcW w:w="2118" w:type="dxa"/>
          </w:tcPr>
          <w:p w14:paraId="4A205064" w14:textId="5AAF52BB" w:rsidR="00CC240B" w:rsidRPr="00F9579A" w:rsidRDefault="00C4686C" w:rsidP="00CC240B">
            <w:pPr>
              <w:jc w:val="both"/>
              <w:rPr>
                <w:sz w:val="22"/>
                <w:szCs w:val="22"/>
              </w:rPr>
            </w:pPr>
            <w:r w:rsidRPr="00F9579A">
              <w:rPr>
                <w:rFonts w:eastAsia="Calibri"/>
                <w:b/>
                <w:sz w:val="22"/>
                <w:szCs w:val="22"/>
              </w:rPr>
              <w:t xml:space="preserve">Умение: </w:t>
            </w:r>
            <w:r w:rsidRPr="00F9579A">
              <w:rPr>
                <w:rFonts w:eastAsia="Calibri"/>
                <w:sz w:val="22"/>
                <w:szCs w:val="22"/>
              </w:rPr>
              <w:t xml:space="preserve">Использования методологии прогнозирования результатов экономической деятельности в целях реализации </w:t>
            </w:r>
            <w:proofErr w:type="spellStart"/>
            <w:r w:rsidRPr="00F9579A">
              <w:rPr>
                <w:rFonts w:eastAsia="Calibri"/>
                <w:sz w:val="22"/>
                <w:szCs w:val="22"/>
              </w:rPr>
              <w:t>комплаенс</w:t>
            </w:r>
            <w:proofErr w:type="spellEnd"/>
            <w:r w:rsidRPr="00F9579A">
              <w:rPr>
                <w:rFonts w:eastAsia="Calibri"/>
                <w:sz w:val="22"/>
                <w:szCs w:val="22"/>
              </w:rPr>
              <w:t>-контроля в организации.</w:t>
            </w:r>
          </w:p>
        </w:tc>
        <w:tc>
          <w:tcPr>
            <w:tcW w:w="2452" w:type="dxa"/>
          </w:tcPr>
          <w:p w14:paraId="4CE48264" w14:textId="50A8E9E9" w:rsidR="004E10D5" w:rsidRPr="00F9579A" w:rsidRDefault="004E10D5" w:rsidP="004E10D5">
            <w:pPr>
              <w:rPr>
                <w:sz w:val="22"/>
                <w:szCs w:val="22"/>
              </w:rPr>
            </w:pPr>
            <w:r w:rsidRPr="00F9579A">
              <w:rPr>
                <w:b/>
                <w:sz w:val="22"/>
                <w:szCs w:val="22"/>
              </w:rPr>
              <w:t xml:space="preserve">Задание 1. </w:t>
            </w:r>
            <w:r w:rsidRPr="00F9579A">
              <w:rPr>
                <w:sz w:val="22"/>
                <w:szCs w:val="22"/>
              </w:rPr>
              <w:t xml:space="preserve">Проанализируйте влияние уровня </w:t>
            </w:r>
            <w:proofErr w:type="spellStart"/>
            <w:r w:rsidRPr="00F9579A">
              <w:rPr>
                <w:sz w:val="22"/>
                <w:szCs w:val="22"/>
              </w:rPr>
              <w:t>комплаенс</w:t>
            </w:r>
            <w:proofErr w:type="spellEnd"/>
            <w:r w:rsidRPr="00F9579A">
              <w:rPr>
                <w:sz w:val="22"/>
                <w:szCs w:val="22"/>
              </w:rPr>
              <w:t xml:space="preserve"> функции в организации на уровень ее конкурентоспособности и инвестиционной привлекательности.</w:t>
            </w:r>
          </w:p>
          <w:p w14:paraId="54B8E6B1" w14:textId="2BCC6868" w:rsidR="00CC240B" w:rsidRPr="00F9579A" w:rsidRDefault="00521F70" w:rsidP="00521F70">
            <w:pPr>
              <w:jc w:val="both"/>
              <w:rPr>
                <w:b/>
                <w:sz w:val="22"/>
                <w:szCs w:val="22"/>
              </w:rPr>
            </w:pPr>
            <w:r w:rsidRPr="00F9579A">
              <w:rPr>
                <w:b/>
                <w:sz w:val="22"/>
                <w:szCs w:val="22"/>
              </w:rPr>
              <w:t xml:space="preserve">Задание 2. </w:t>
            </w:r>
            <w:r w:rsidRPr="00F9579A">
              <w:rPr>
                <w:sz w:val="22"/>
                <w:szCs w:val="22"/>
              </w:rPr>
              <w:t xml:space="preserve">Проанализируйте локальные нормативные акты организации и выявите недостатки с целью совершенствования </w:t>
            </w:r>
            <w:proofErr w:type="spellStart"/>
            <w:r w:rsidRPr="00F9579A">
              <w:rPr>
                <w:sz w:val="22"/>
                <w:szCs w:val="22"/>
              </w:rPr>
              <w:t>комплаенс</w:t>
            </w:r>
            <w:proofErr w:type="spellEnd"/>
            <w:r w:rsidRPr="00F9579A">
              <w:rPr>
                <w:sz w:val="22"/>
                <w:szCs w:val="22"/>
              </w:rPr>
              <w:t xml:space="preserve"> функции в организации</w:t>
            </w:r>
          </w:p>
        </w:tc>
      </w:tr>
      <w:tr w:rsidR="00CC240B" w:rsidRPr="00F9579A" w14:paraId="164502E0" w14:textId="77777777" w:rsidTr="00DC2BF1">
        <w:tc>
          <w:tcPr>
            <w:tcW w:w="2604" w:type="dxa"/>
            <w:vMerge/>
          </w:tcPr>
          <w:p w14:paraId="51131D6A" w14:textId="77777777" w:rsidR="00CC240B" w:rsidRPr="00F9579A" w:rsidRDefault="00CC240B" w:rsidP="00CC240B">
            <w:pPr>
              <w:jc w:val="both"/>
              <w:rPr>
                <w:sz w:val="22"/>
                <w:szCs w:val="22"/>
              </w:rPr>
            </w:pPr>
          </w:p>
        </w:tc>
        <w:tc>
          <w:tcPr>
            <w:tcW w:w="2314" w:type="dxa"/>
            <w:vMerge w:val="restart"/>
          </w:tcPr>
          <w:p w14:paraId="655C5EAC" w14:textId="7CD40858" w:rsidR="00CC240B" w:rsidRPr="00F9579A" w:rsidRDefault="00FE6AC7" w:rsidP="00FE6AC7">
            <w:pPr>
              <w:jc w:val="both"/>
              <w:rPr>
                <w:sz w:val="22"/>
                <w:szCs w:val="22"/>
              </w:rPr>
            </w:pPr>
            <w:r w:rsidRPr="00F9579A">
              <w:rPr>
                <w:sz w:val="22"/>
                <w:szCs w:val="22"/>
              </w:rPr>
              <w:t>2. Рассчитывает и интерпретирует показатели деятельности экономических субъектов.</w:t>
            </w:r>
          </w:p>
        </w:tc>
        <w:tc>
          <w:tcPr>
            <w:tcW w:w="2118" w:type="dxa"/>
          </w:tcPr>
          <w:p w14:paraId="23A8CD4B" w14:textId="7160E1A8" w:rsidR="00CC240B" w:rsidRPr="00F9579A" w:rsidRDefault="009C3B87" w:rsidP="00CC240B">
            <w:pPr>
              <w:jc w:val="both"/>
              <w:rPr>
                <w:rFonts w:eastAsia="Calibri"/>
                <w:sz w:val="22"/>
                <w:szCs w:val="22"/>
              </w:rPr>
            </w:pPr>
            <w:r w:rsidRPr="00F9579A">
              <w:rPr>
                <w:rFonts w:eastAsia="Calibri"/>
                <w:b/>
                <w:sz w:val="22"/>
                <w:szCs w:val="22"/>
              </w:rPr>
              <w:t xml:space="preserve">Знание: </w:t>
            </w:r>
            <w:r w:rsidRPr="00F9579A">
              <w:rPr>
                <w:rFonts w:eastAsia="Calibri"/>
                <w:sz w:val="22"/>
                <w:szCs w:val="22"/>
              </w:rPr>
              <w:t>методологии оценки и анализа правовых показателей деятельности экономических субъектов</w:t>
            </w:r>
          </w:p>
        </w:tc>
        <w:tc>
          <w:tcPr>
            <w:tcW w:w="2452" w:type="dxa"/>
          </w:tcPr>
          <w:p w14:paraId="211EF2DD" w14:textId="77777777" w:rsidR="00CC240B" w:rsidRPr="00F9579A" w:rsidRDefault="009E6E28" w:rsidP="00CC240B">
            <w:pPr>
              <w:jc w:val="both"/>
              <w:rPr>
                <w:sz w:val="22"/>
                <w:szCs w:val="22"/>
              </w:rPr>
            </w:pPr>
            <w:r w:rsidRPr="00F9579A">
              <w:rPr>
                <w:b/>
                <w:sz w:val="22"/>
                <w:szCs w:val="22"/>
              </w:rPr>
              <w:t xml:space="preserve">Вопрос 1. </w:t>
            </w:r>
            <w:r w:rsidRPr="00F9579A">
              <w:rPr>
                <w:sz w:val="22"/>
                <w:szCs w:val="22"/>
              </w:rPr>
              <w:t xml:space="preserve">Основные направления контрольных процедур в системе </w:t>
            </w:r>
            <w:proofErr w:type="spellStart"/>
            <w:r w:rsidRPr="00F9579A">
              <w:rPr>
                <w:sz w:val="22"/>
                <w:szCs w:val="22"/>
              </w:rPr>
              <w:t>комплаенс</w:t>
            </w:r>
            <w:proofErr w:type="spellEnd"/>
            <w:r w:rsidRPr="00F9579A">
              <w:rPr>
                <w:sz w:val="22"/>
                <w:szCs w:val="22"/>
              </w:rPr>
              <w:t>-контроля в организации.</w:t>
            </w:r>
          </w:p>
          <w:p w14:paraId="1DD883CD" w14:textId="49F1EC3D" w:rsidR="00D73305" w:rsidRPr="00F9579A" w:rsidRDefault="00D73305" w:rsidP="00D73305">
            <w:pPr>
              <w:rPr>
                <w:sz w:val="22"/>
                <w:szCs w:val="22"/>
              </w:rPr>
            </w:pPr>
          </w:p>
        </w:tc>
      </w:tr>
      <w:tr w:rsidR="00CC240B" w:rsidRPr="00F9579A" w14:paraId="1CBD86B0" w14:textId="77777777" w:rsidTr="00DC2BF1">
        <w:tc>
          <w:tcPr>
            <w:tcW w:w="2604" w:type="dxa"/>
            <w:vMerge/>
          </w:tcPr>
          <w:p w14:paraId="45C7A341" w14:textId="77777777" w:rsidR="00CC240B" w:rsidRPr="00F9579A" w:rsidRDefault="00CC240B" w:rsidP="00CC240B">
            <w:pPr>
              <w:jc w:val="both"/>
              <w:rPr>
                <w:sz w:val="22"/>
                <w:szCs w:val="22"/>
              </w:rPr>
            </w:pPr>
          </w:p>
        </w:tc>
        <w:tc>
          <w:tcPr>
            <w:tcW w:w="2314" w:type="dxa"/>
            <w:vMerge/>
          </w:tcPr>
          <w:p w14:paraId="16CEC996" w14:textId="77777777" w:rsidR="00CC240B" w:rsidRPr="00F9579A" w:rsidRDefault="00CC240B" w:rsidP="00CC240B">
            <w:pPr>
              <w:jc w:val="both"/>
              <w:rPr>
                <w:sz w:val="22"/>
                <w:szCs w:val="22"/>
              </w:rPr>
            </w:pPr>
          </w:p>
        </w:tc>
        <w:tc>
          <w:tcPr>
            <w:tcW w:w="2118" w:type="dxa"/>
          </w:tcPr>
          <w:p w14:paraId="16183239" w14:textId="71B53F03" w:rsidR="00CC240B" w:rsidRPr="00F9579A" w:rsidRDefault="00E202B7" w:rsidP="00E202B7">
            <w:pPr>
              <w:jc w:val="both"/>
              <w:rPr>
                <w:rFonts w:eastAsia="Calibri"/>
                <w:sz w:val="22"/>
                <w:szCs w:val="22"/>
              </w:rPr>
            </w:pPr>
            <w:r w:rsidRPr="00F9579A">
              <w:rPr>
                <w:rFonts w:eastAsia="Calibri"/>
                <w:b/>
                <w:sz w:val="22"/>
                <w:szCs w:val="22"/>
              </w:rPr>
              <w:t xml:space="preserve">Умение: </w:t>
            </w:r>
            <w:r w:rsidRPr="00F9579A">
              <w:rPr>
                <w:rFonts w:eastAsia="Calibri"/>
                <w:sz w:val="22"/>
                <w:szCs w:val="22"/>
              </w:rPr>
              <w:t xml:space="preserve">Разрабатывать алгоритмы управления правовыми рисками </w:t>
            </w:r>
            <w:r w:rsidRPr="00F9579A">
              <w:rPr>
                <w:rFonts w:eastAsia="Calibri"/>
                <w:sz w:val="22"/>
                <w:szCs w:val="22"/>
              </w:rPr>
              <w:lastRenderedPageBreak/>
              <w:t xml:space="preserve">с учетом кризисных ситуаций при решении задач </w:t>
            </w:r>
            <w:proofErr w:type="spellStart"/>
            <w:r w:rsidRPr="00F9579A">
              <w:rPr>
                <w:rFonts w:eastAsia="Calibri"/>
                <w:sz w:val="22"/>
                <w:szCs w:val="22"/>
              </w:rPr>
              <w:t>комплаенс</w:t>
            </w:r>
            <w:proofErr w:type="spellEnd"/>
            <w:r w:rsidRPr="00F9579A">
              <w:rPr>
                <w:rFonts w:eastAsia="Calibri"/>
                <w:sz w:val="22"/>
                <w:szCs w:val="22"/>
              </w:rPr>
              <w:t>-контроля.</w:t>
            </w:r>
          </w:p>
        </w:tc>
        <w:tc>
          <w:tcPr>
            <w:tcW w:w="2452" w:type="dxa"/>
          </w:tcPr>
          <w:p w14:paraId="6831C6E5" w14:textId="77777777" w:rsidR="007D2F6B" w:rsidRPr="00F9579A" w:rsidRDefault="007D2F6B" w:rsidP="007D2F6B">
            <w:pPr>
              <w:rPr>
                <w:sz w:val="22"/>
                <w:szCs w:val="22"/>
              </w:rPr>
            </w:pPr>
            <w:r w:rsidRPr="00F9579A">
              <w:rPr>
                <w:b/>
                <w:sz w:val="22"/>
                <w:szCs w:val="22"/>
              </w:rPr>
              <w:lastRenderedPageBreak/>
              <w:t xml:space="preserve">Задание 1. </w:t>
            </w:r>
            <w:r w:rsidRPr="00F9579A">
              <w:rPr>
                <w:sz w:val="22"/>
                <w:szCs w:val="22"/>
              </w:rPr>
              <w:t xml:space="preserve">Обоснуйте процедуры внутреннего контроля в бизнес процессах организации </w:t>
            </w:r>
            <w:r w:rsidRPr="00F9579A">
              <w:rPr>
                <w:sz w:val="22"/>
                <w:szCs w:val="22"/>
              </w:rPr>
              <w:lastRenderedPageBreak/>
              <w:t xml:space="preserve">на конкретном примере. </w:t>
            </w:r>
          </w:p>
          <w:p w14:paraId="394B670F" w14:textId="4221B143" w:rsidR="00CC240B" w:rsidRPr="00F9579A" w:rsidRDefault="007D2F6B" w:rsidP="00CC240B">
            <w:pPr>
              <w:jc w:val="both"/>
              <w:rPr>
                <w:sz w:val="22"/>
                <w:szCs w:val="22"/>
              </w:rPr>
            </w:pPr>
            <w:r w:rsidRPr="00F9579A">
              <w:rPr>
                <w:b/>
                <w:sz w:val="22"/>
                <w:szCs w:val="22"/>
              </w:rPr>
              <w:t xml:space="preserve">Задание 2. </w:t>
            </w:r>
            <w:r w:rsidRPr="00F9579A">
              <w:rPr>
                <w:sz w:val="22"/>
                <w:szCs w:val="22"/>
              </w:rPr>
              <w:t>На основе анализа бизнес-процессов разработайте контрольные процедуры на нескольких этапах процесса.</w:t>
            </w:r>
          </w:p>
        </w:tc>
      </w:tr>
      <w:tr w:rsidR="00CC240B" w:rsidRPr="00F9579A" w14:paraId="610377A0" w14:textId="77777777" w:rsidTr="00DC2BF1">
        <w:tc>
          <w:tcPr>
            <w:tcW w:w="2604" w:type="dxa"/>
            <w:vMerge w:val="restart"/>
          </w:tcPr>
          <w:p w14:paraId="17D9CBF6" w14:textId="35498CA4" w:rsidR="00CC240B" w:rsidRPr="00F9579A" w:rsidRDefault="00793DF2" w:rsidP="00CC240B">
            <w:pPr>
              <w:jc w:val="both"/>
              <w:rPr>
                <w:sz w:val="22"/>
                <w:szCs w:val="22"/>
              </w:rPr>
            </w:pPr>
            <w:r w:rsidRPr="00F9579A">
              <w:rPr>
                <w:sz w:val="22"/>
                <w:szCs w:val="22"/>
              </w:rPr>
              <w:lastRenderedPageBreak/>
              <w:t>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w:t>
            </w:r>
            <w:r w:rsidR="0040668E" w:rsidRPr="00F9579A">
              <w:rPr>
                <w:sz w:val="22"/>
                <w:szCs w:val="22"/>
              </w:rPr>
              <w:t xml:space="preserve"> (ПКП-1)</w:t>
            </w:r>
          </w:p>
        </w:tc>
        <w:tc>
          <w:tcPr>
            <w:tcW w:w="2314" w:type="dxa"/>
            <w:vMerge w:val="restart"/>
          </w:tcPr>
          <w:p w14:paraId="4A2EA83E" w14:textId="60458EDC" w:rsidR="00341F94" w:rsidRPr="00F9579A" w:rsidRDefault="00341F94" w:rsidP="00341F94">
            <w:pPr>
              <w:pStyle w:val="Default"/>
              <w:widowControl w:val="0"/>
              <w:tabs>
                <w:tab w:val="left" w:pos="289"/>
              </w:tabs>
              <w:jc w:val="both"/>
              <w:rPr>
                <w:sz w:val="22"/>
                <w:szCs w:val="22"/>
              </w:rPr>
            </w:pPr>
            <w:r w:rsidRPr="00F9579A">
              <w:rPr>
                <w:sz w:val="22"/>
                <w:szCs w:val="22"/>
              </w:rPr>
              <w:t>1.</w:t>
            </w:r>
            <w:r w:rsidR="00CC240B" w:rsidRPr="00F9579A">
              <w:rPr>
                <w:sz w:val="22"/>
                <w:szCs w:val="22"/>
              </w:rPr>
              <w:t xml:space="preserve"> </w:t>
            </w:r>
            <w:r w:rsidRPr="00F9579A">
              <w:rPr>
                <w:color w:val="201F1E"/>
                <w:sz w:val="22"/>
                <w:szCs w:val="22"/>
                <w:shd w:val="clear" w:color="auto" w:fill="FFFFFF"/>
              </w:rPr>
              <w:t>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w:t>
            </w:r>
            <w:r w:rsidRPr="00F9579A">
              <w:rPr>
                <w:sz w:val="22"/>
                <w:szCs w:val="22"/>
              </w:rPr>
              <w:t xml:space="preserve">даптирует элементы системы риск-менеджмента к условиям функционирования организации, а также новым бизнес-процессам и направлениям. </w:t>
            </w:r>
          </w:p>
          <w:p w14:paraId="197252B1" w14:textId="7AF92ADC" w:rsidR="00CC240B" w:rsidRPr="00F9579A" w:rsidRDefault="00CC240B" w:rsidP="00CC240B">
            <w:pPr>
              <w:jc w:val="both"/>
              <w:rPr>
                <w:sz w:val="22"/>
                <w:szCs w:val="22"/>
              </w:rPr>
            </w:pPr>
          </w:p>
        </w:tc>
        <w:tc>
          <w:tcPr>
            <w:tcW w:w="2118" w:type="dxa"/>
          </w:tcPr>
          <w:p w14:paraId="51BE3080" w14:textId="77777777" w:rsidR="00527931" w:rsidRPr="00F9579A" w:rsidRDefault="00527931" w:rsidP="00527931">
            <w:pPr>
              <w:jc w:val="both"/>
              <w:rPr>
                <w:rFonts w:eastAsia="Calibri"/>
                <w:sz w:val="22"/>
                <w:szCs w:val="22"/>
              </w:rPr>
            </w:pPr>
            <w:r w:rsidRPr="00F9579A">
              <w:rPr>
                <w:rFonts w:eastAsia="Calibri"/>
                <w:b/>
                <w:sz w:val="22"/>
                <w:szCs w:val="22"/>
              </w:rPr>
              <w:t xml:space="preserve">Знание: </w:t>
            </w:r>
            <w:r w:rsidRPr="00F9579A">
              <w:rPr>
                <w:rFonts w:eastAsia="Calibri"/>
                <w:sz w:val="22"/>
                <w:szCs w:val="22"/>
              </w:rPr>
              <w:t xml:space="preserve">Основ управления правовыми рисками с учетом кризисных ситуаций при решении задач </w:t>
            </w:r>
            <w:proofErr w:type="spellStart"/>
            <w:r w:rsidRPr="00F9579A">
              <w:rPr>
                <w:rFonts w:eastAsia="Calibri"/>
                <w:sz w:val="22"/>
                <w:szCs w:val="22"/>
              </w:rPr>
              <w:t>комплаенс</w:t>
            </w:r>
            <w:proofErr w:type="spellEnd"/>
            <w:r w:rsidRPr="00F9579A">
              <w:rPr>
                <w:rFonts w:eastAsia="Calibri"/>
                <w:sz w:val="22"/>
                <w:szCs w:val="22"/>
              </w:rPr>
              <w:t>-контроля.</w:t>
            </w:r>
          </w:p>
          <w:p w14:paraId="07A75E11" w14:textId="6214C45E" w:rsidR="00CC240B" w:rsidRPr="00F9579A" w:rsidRDefault="00CC240B" w:rsidP="00CC240B">
            <w:pPr>
              <w:jc w:val="both"/>
              <w:rPr>
                <w:rFonts w:eastAsia="Calibri"/>
                <w:sz w:val="22"/>
                <w:szCs w:val="22"/>
              </w:rPr>
            </w:pPr>
          </w:p>
        </w:tc>
        <w:tc>
          <w:tcPr>
            <w:tcW w:w="2452" w:type="dxa"/>
          </w:tcPr>
          <w:p w14:paraId="09726108" w14:textId="064EC0BE" w:rsidR="00CC240B" w:rsidRPr="00F9579A" w:rsidRDefault="00CC240B" w:rsidP="00CC240B">
            <w:pPr>
              <w:rPr>
                <w:sz w:val="22"/>
                <w:szCs w:val="22"/>
              </w:rPr>
            </w:pPr>
            <w:r w:rsidRPr="00F9579A">
              <w:rPr>
                <w:b/>
                <w:sz w:val="22"/>
                <w:szCs w:val="22"/>
              </w:rPr>
              <w:t xml:space="preserve">Задание 1. </w:t>
            </w:r>
            <w:r w:rsidRPr="00F9579A">
              <w:rPr>
                <w:sz w:val="22"/>
                <w:szCs w:val="22"/>
              </w:rPr>
              <w:t xml:space="preserve">Раскрыть принципы и политики </w:t>
            </w:r>
            <w:proofErr w:type="spellStart"/>
            <w:r w:rsidRPr="00F9579A">
              <w:rPr>
                <w:sz w:val="22"/>
                <w:szCs w:val="22"/>
              </w:rPr>
              <w:t>комплаенс</w:t>
            </w:r>
            <w:proofErr w:type="spellEnd"/>
            <w:r w:rsidRPr="00F9579A">
              <w:rPr>
                <w:sz w:val="22"/>
                <w:szCs w:val="22"/>
              </w:rPr>
              <w:t xml:space="preserve">-контроля и обосновать их осознание руководством организаций, принимающим решения. </w:t>
            </w:r>
          </w:p>
          <w:p w14:paraId="702F48A9" w14:textId="060DBFAF" w:rsidR="00CC240B" w:rsidRPr="00F9579A" w:rsidRDefault="00CC240B" w:rsidP="00CC240B">
            <w:pPr>
              <w:rPr>
                <w:sz w:val="22"/>
                <w:szCs w:val="22"/>
              </w:rPr>
            </w:pPr>
            <w:r w:rsidRPr="00F9579A">
              <w:rPr>
                <w:b/>
                <w:sz w:val="22"/>
                <w:szCs w:val="22"/>
              </w:rPr>
              <w:t xml:space="preserve">Вопрос 1. </w:t>
            </w:r>
            <w:r w:rsidRPr="00F9579A">
              <w:rPr>
                <w:sz w:val="22"/>
                <w:szCs w:val="22"/>
              </w:rPr>
              <w:t xml:space="preserve">Какие основные элементы внешней среды компании влияют на особенности организации </w:t>
            </w:r>
            <w:proofErr w:type="spellStart"/>
            <w:r w:rsidRPr="00F9579A">
              <w:rPr>
                <w:sz w:val="22"/>
                <w:szCs w:val="22"/>
              </w:rPr>
              <w:t>комплаенс</w:t>
            </w:r>
            <w:proofErr w:type="spellEnd"/>
            <w:r w:rsidRPr="00F9579A">
              <w:rPr>
                <w:sz w:val="22"/>
                <w:szCs w:val="22"/>
              </w:rPr>
              <w:t>-контроля в хозяйствующем субъекте?</w:t>
            </w:r>
          </w:p>
        </w:tc>
      </w:tr>
      <w:tr w:rsidR="00CC240B" w:rsidRPr="00F9579A" w14:paraId="27707238" w14:textId="77777777" w:rsidTr="00DC2BF1">
        <w:tc>
          <w:tcPr>
            <w:tcW w:w="2604" w:type="dxa"/>
            <w:vMerge/>
          </w:tcPr>
          <w:p w14:paraId="5D111542" w14:textId="77777777" w:rsidR="00CC240B" w:rsidRPr="00F9579A" w:rsidRDefault="00CC240B" w:rsidP="00CC240B">
            <w:pPr>
              <w:jc w:val="both"/>
              <w:rPr>
                <w:sz w:val="22"/>
                <w:szCs w:val="22"/>
                <w:highlight w:val="cyan"/>
              </w:rPr>
            </w:pPr>
          </w:p>
        </w:tc>
        <w:tc>
          <w:tcPr>
            <w:tcW w:w="2314" w:type="dxa"/>
            <w:vMerge/>
          </w:tcPr>
          <w:p w14:paraId="73696089" w14:textId="77777777" w:rsidR="00CC240B" w:rsidRPr="00F9579A" w:rsidRDefault="00CC240B" w:rsidP="00CC240B">
            <w:pPr>
              <w:jc w:val="both"/>
              <w:rPr>
                <w:sz w:val="22"/>
                <w:szCs w:val="22"/>
                <w:highlight w:val="cyan"/>
              </w:rPr>
            </w:pPr>
          </w:p>
        </w:tc>
        <w:tc>
          <w:tcPr>
            <w:tcW w:w="2118" w:type="dxa"/>
          </w:tcPr>
          <w:p w14:paraId="31961180" w14:textId="1E3D7131" w:rsidR="009964FD" w:rsidRPr="00F9579A" w:rsidRDefault="009964FD" w:rsidP="009964FD">
            <w:pPr>
              <w:jc w:val="both"/>
              <w:rPr>
                <w:rFonts w:eastAsia="Calibri"/>
                <w:sz w:val="22"/>
                <w:szCs w:val="22"/>
              </w:rPr>
            </w:pPr>
            <w:r w:rsidRPr="00F9579A">
              <w:rPr>
                <w:rFonts w:eastAsia="Calibri"/>
                <w:b/>
                <w:sz w:val="22"/>
                <w:szCs w:val="22"/>
              </w:rPr>
              <w:t>Умение:</w:t>
            </w:r>
            <w:r w:rsidR="0040668E" w:rsidRPr="00F9579A">
              <w:rPr>
                <w:rFonts w:eastAsia="Calibri"/>
                <w:b/>
                <w:sz w:val="22"/>
                <w:szCs w:val="22"/>
              </w:rPr>
              <w:t xml:space="preserve"> </w:t>
            </w:r>
            <w:r w:rsidRPr="00F9579A">
              <w:rPr>
                <w:rFonts w:eastAsia="Calibri"/>
                <w:sz w:val="22"/>
                <w:szCs w:val="22"/>
              </w:rPr>
              <w:t xml:space="preserve">Разрабатывать алгоритмы управления правовыми рисками с учетом кризисных ситуаций при решении задач </w:t>
            </w:r>
            <w:proofErr w:type="spellStart"/>
            <w:r w:rsidRPr="00F9579A">
              <w:rPr>
                <w:rFonts w:eastAsia="Calibri"/>
                <w:sz w:val="22"/>
                <w:szCs w:val="22"/>
              </w:rPr>
              <w:t>комплаенс</w:t>
            </w:r>
            <w:proofErr w:type="spellEnd"/>
            <w:r w:rsidRPr="00F9579A">
              <w:rPr>
                <w:rFonts w:eastAsia="Calibri"/>
                <w:sz w:val="22"/>
                <w:szCs w:val="22"/>
              </w:rPr>
              <w:t>-контроля.</w:t>
            </w:r>
          </w:p>
          <w:p w14:paraId="2CA966A0" w14:textId="42B19460" w:rsidR="00CC240B" w:rsidRPr="00F9579A" w:rsidRDefault="00CC240B" w:rsidP="00CC240B">
            <w:pPr>
              <w:jc w:val="both"/>
              <w:rPr>
                <w:b/>
                <w:color w:val="FF0000"/>
                <w:sz w:val="22"/>
                <w:szCs w:val="22"/>
              </w:rPr>
            </w:pPr>
          </w:p>
        </w:tc>
        <w:tc>
          <w:tcPr>
            <w:tcW w:w="2452" w:type="dxa"/>
          </w:tcPr>
          <w:p w14:paraId="0DBAFCF2" w14:textId="5D65214F" w:rsidR="00CC240B" w:rsidRPr="00F9579A" w:rsidRDefault="00CC240B" w:rsidP="00CC240B">
            <w:pPr>
              <w:jc w:val="both"/>
              <w:rPr>
                <w:b/>
                <w:sz w:val="22"/>
                <w:szCs w:val="22"/>
              </w:rPr>
            </w:pPr>
            <w:r w:rsidRPr="00F9579A">
              <w:rPr>
                <w:b/>
                <w:sz w:val="22"/>
                <w:szCs w:val="22"/>
              </w:rPr>
              <w:t xml:space="preserve">Задание 1. </w:t>
            </w:r>
            <w:r w:rsidRPr="00F9579A">
              <w:rPr>
                <w:sz w:val="22"/>
                <w:szCs w:val="22"/>
              </w:rPr>
              <w:t xml:space="preserve">Проанализируйте, какие </w:t>
            </w:r>
            <w:proofErr w:type="spellStart"/>
            <w:r w:rsidRPr="00F9579A">
              <w:rPr>
                <w:sz w:val="22"/>
                <w:szCs w:val="22"/>
              </w:rPr>
              <w:t>комплаенс</w:t>
            </w:r>
            <w:proofErr w:type="spellEnd"/>
            <w:r w:rsidRPr="00F9579A">
              <w:rPr>
                <w:sz w:val="22"/>
                <w:szCs w:val="22"/>
              </w:rPr>
              <w:t>-риски могу возникнуть у компании в связи с проблемами в правовой составляющей ее экономической безопасности.</w:t>
            </w:r>
          </w:p>
          <w:p w14:paraId="79D2CF87" w14:textId="5E94D193" w:rsidR="00CC240B" w:rsidRPr="00F9579A" w:rsidRDefault="00CC240B" w:rsidP="00CC240B">
            <w:pPr>
              <w:jc w:val="both"/>
              <w:rPr>
                <w:b/>
                <w:color w:val="FF0000"/>
                <w:sz w:val="22"/>
                <w:szCs w:val="22"/>
              </w:rPr>
            </w:pPr>
            <w:r w:rsidRPr="00F9579A">
              <w:rPr>
                <w:b/>
                <w:sz w:val="22"/>
                <w:szCs w:val="22"/>
              </w:rPr>
              <w:t xml:space="preserve">Вопрос 1. </w:t>
            </w:r>
            <w:r w:rsidRPr="00F9579A">
              <w:rPr>
                <w:sz w:val="22"/>
                <w:szCs w:val="22"/>
              </w:rPr>
              <w:t xml:space="preserve">Какие элементы внутренней среды компании влияют на особенности организации </w:t>
            </w:r>
            <w:proofErr w:type="spellStart"/>
            <w:r w:rsidRPr="00F9579A">
              <w:rPr>
                <w:sz w:val="22"/>
                <w:szCs w:val="22"/>
              </w:rPr>
              <w:t>комплаенс</w:t>
            </w:r>
            <w:proofErr w:type="spellEnd"/>
            <w:r w:rsidRPr="00F9579A">
              <w:rPr>
                <w:sz w:val="22"/>
                <w:szCs w:val="22"/>
              </w:rPr>
              <w:t>-контроля в хозяйствующем субъекте?</w:t>
            </w:r>
          </w:p>
        </w:tc>
      </w:tr>
      <w:tr w:rsidR="00CC240B" w:rsidRPr="00F9579A" w14:paraId="132768AE" w14:textId="77777777" w:rsidTr="00DC2BF1">
        <w:tc>
          <w:tcPr>
            <w:tcW w:w="2604" w:type="dxa"/>
            <w:vMerge/>
          </w:tcPr>
          <w:p w14:paraId="78F25B3F" w14:textId="77777777" w:rsidR="00CC240B" w:rsidRPr="00F9579A" w:rsidRDefault="00CC240B" w:rsidP="00CC240B">
            <w:pPr>
              <w:jc w:val="both"/>
              <w:rPr>
                <w:sz w:val="22"/>
                <w:szCs w:val="22"/>
                <w:highlight w:val="cyan"/>
              </w:rPr>
            </w:pPr>
          </w:p>
        </w:tc>
        <w:tc>
          <w:tcPr>
            <w:tcW w:w="2314" w:type="dxa"/>
            <w:vMerge w:val="restart"/>
          </w:tcPr>
          <w:p w14:paraId="45A21446" w14:textId="77777777" w:rsidR="00F22E66" w:rsidRPr="00F9579A" w:rsidRDefault="00CC240B" w:rsidP="00F22E66">
            <w:pPr>
              <w:pStyle w:val="Default"/>
              <w:widowControl w:val="0"/>
              <w:tabs>
                <w:tab w:val="left" w:pos="289"/>
              </w:tabs>
              <w:jc w:val="both"/>
              <w:rPr>
                <w:sz w:val="22"/>
                <w:szCs w:val="22"/>
              </w:rPr>
            </w:pPr>
            <w:r w:rsidRPr="00F9579A">
              <w:rPr>
                <w:sz w:val="22"/>
                <w:szCs w:val="22"/>
              </w:rPr>
              <w:t xml:space="preserve">2. </w:t>
            </w:r>
            <w:r w:rsidR="00F22E66" w:rsidRPr="00F9579A">
              <w:rPr>
                <w:sz w:val="22"/>
                <w:szCs w:val="22"/>
              </w:rPr>
              <w:t xml:space="preserve">Анализирует и применяет методики оценки управления рисками и реагирования на них. </w:t>
            </w:r>
          </w:p>
          <w:p w14:paraId="04A375FA" w14:textId="75F099C4" w:rsidR="00CC240B" w:rsidRPr="00F9579A" w:rsidRDefault="00CC240B" w:rsidP="00CC240B">
            <w:pPr>
              <w:jc w:val="both"/>
              <w:rPr>
                <w:color w:val="000000"/>
                <w:sz w:val="22"/>
                <w:szCs w:val="22"/>
              </w:rPr>
            </w:pPr>
          </w:p>
        </w:tc>
        <w:tc>
          <w:tcPr>
            <w:tcW w:w="2118" w:type="dxa"/>
          </w:tcPr>
          <w:p w14:paraId="5DF8C822" w14:textId="77777777" w:rsidR="004833CB" w:rsidRPr="00F9579A" w:rsidRDefault="004833CB" w:rsidP="004833CB">
            <w:pPr>
              <w:jc w:val="both"/>
              <w:rPr>
                <w:rFonts w:eastAsia="Calibri"/>
                <w:sz w:val="22"/>
                <w:szCs w:val="22"/>
              </w:rPr>
            </w:pPr>
            <w:r w:rsidRPr="00F9579A">
              <w:rPr>
                <w:rFonts w:eastAsia="Calibri"/>
                <w:b/>
                <w:sz w:val="22"/>
                <w:szCs w:val="22"/>
              </w:rPr>
              <w:t xml:space="preserve">Знание: </w:t>
            </w:r>
            <w:r w:rsidRPr="00F9579A">
              <w:rPr>
                <w:rFonts w:eastAsia="Calibri"/>
                <w:sz w:val="22"/>
                <w:szCs w:val="22"/>
              </w:rPr>
              <w:t xml:space="preserve">основных методик оценки </w:t>
            </w:r>
            <w:proofErr w:type="spellStart"/>
            <w:r w:rsidRPr="00F9579A">
              <w:rPr>
                <w:rFonts w:eastAsia="Calibri"/>
                <w:sz w:val="22"/>
                <w:szCs w:val="22"/>
              </w:rPr>
              <w:t>комплаенс</w:t>
            </w:r>
            <w:proofErr w:type="spellEnd"/>
            <w:r w:rsidRPr="00F9579A">
              <w:rPr>
                <w:rFonts w:eastAsia="Calibri"/>
                <w:sz w:val="22"/>
                <w:szCs w:val="22"/>
              </w:rPr>
              <w:t>-рисков и управления ими.</w:t>
            </w:r>
          </w:p>
          <w:p w14:paraId="0DF1B57D" w14:textId="086D2388" w:rsidR="00CC240B" w:rsidRPr="00F9579A" w:rsidRDefault="00CC240B" w:rsidP="00CC240B">
            <w:pPr>
              <w:jc w:val="both"/>
              <w:rPr>
                <w:rFonts w:eastAsia="Calibri"/>
                <w:sz w:val="22"/>
                <w:szCs w:val="22"/>
              </w:rPr>
            </w:pPr>
          </w:p>
        </w:tc>
        <w:tc>
          <w:tcPr>
            <w:tcW w:w="2452" w:type="dxa"/>
          </w:tcPr>
          <w:p w14:paraId="3F43BCAD" w14:textId="2A7D5206" w:rsidR="00CC240B" w:rsidRPr="00F9579A" w:rsidRDefault="00CC240B" w:rsidP="00CC240B">
            <w:pPr>
              <w:rPr>
                <w:sz w:val="22"/>
                <w:szCs w:val="22"/>
              </w:rPr>
            </w:pPr>
            <w:r w:rsidRPr="00F9579A">
              <w:rPr>
                <w:b/>
                <w:sz w:val="22"/>
                <w:szCs w:val="22"/>
              </w:rPr>
              <w:t xml:space="preserve">Задание 1. </w:t>
            </w:r>
            <w:r w:rsidRPr="00F9579A">
              <w:rPr>
                <w:sz w:val="22"/>
                <w:szCs w:val="22"/>
              </w:rPr>
              <w:t xml:space="preserve">Раскройте порядок тестирования </w:t>
            </w:r>
            <w:proofErr w:type="spellStart"/>
            <w:r w:rsidRPr="00F9579A">
              <w:rPr>
                <w:sz w:val="22"/>
                <w:szCs w:val="22"/>
              </w:rPr>
              <w:t>комплаенс</w:t>
            </w:r>
            <w:proofErr w:type="spellEnd"/>
            <w:r w:rsidRPr="00F9579A">
              <w:rPr>
                <w:sz w:val="22"/>
                <w:szCs w:val="22"/>
              </w:rPr>
              <w:t>-контроля в организации и признаки его эффективности.</w:t>
            </w:r>
          </w:p>
          <w:p w14:paraId="0CCC42B2" w14:textId="10273DF5" w:rsidR="00CC240B" w:rsidRPr="00F9579A" w:rsidRDefault="00CC240B" w:rsidP="00CC240B">
            <w:pPr>
              <w:jc w:val="both"/>
              <w:rPr>
                <w:sz w:val="22"/>
                <w:szCs w:val="22"/>
              </w:rPr>
            </w:pPr>
            <w:r w:rsidRPr="00F9579A">
              <w:rPr>
                <w:b/>
                <w:sz w:val="22"/>
                <w:szCs w:val="22"/>
              </w:rPr>
              <w:t xml:space="preserve">Вопрос 1. </w:t>
            </w:r>
            <w:r w:rsidRPr="00F9579A">
              <w:rPr>
                <w:sz w:val="22"/>
                <w:szCs w:val="22"/>
              </w:rPr>
              <w:t>Как реализуется анализ стратегического уровня развития организации?</w:t>
            </w:r>
          </w:p>
        </w:tc>
      </w:tr>
      <w:tr w:rsidR="00CC240B" w:rsidRPr="00F9579A" w14:paraId="5C66235E" w14:textId="77777777" w:rsidTr="00DC2BF1">
        <w:tc>
          <w:tcPr>
            <w:tcW w:w="2604" w:type="dxa"/>
            <w:vMerge/>
          </w:tcPr>
          <w:p w14:paraId="1FDA91B5" w14:textId="77777777" w:rsidR="00CC240B" w:rsidRPr="00F9579A" w:rsidRDefault="00CC240B" w:rsidP="00CC240B">
            <w:pPr>
              <w:jc w:val="both"/>
              <w:rPr>
                <w:sz w:val="22"/>
                <w:szCs w:val="22"/>
                <w:highlight w:val="cyan"/>
              </w:rPr>
            </w:pPr>
          </w:p>
        </w:tc>
        <w:tc>
          <w:tcPr>
            <w:tcW w:w="2314" w:type="dxa"/>
            <w:vMerge/>
          </w:tcPr>
          <w:p w14:paraId="1F148B8C" w14:textId="1F4B5FD7" w:rsidR="00CC240B" w:rsidRPr="00F9579A" w:rsidRDefault="00CC240B" w:rsidP="00CC240B">
            <w:pPr>
              <w:jc w:val="both"/>
              <w:rPr>
                <w:sz w:val="22"/>
                <w:szCs w:val="22"/>
                <w:highlight w:val="cyan"/>
              </w:rPr>
            </w:pPr>
          </w:p>
        </w:tc>
        <w:tc>
          <w:tcPr>
            <w:tcW w:w="2118" w:type="dxa"/>
          </w:tcPr>
          <w:p w14:paraId="723A3593" w14:textId="152CAB1C" w:rsidR="00CC240B" w:rsidRPr="00F9579A" w:rsidRDefault="008A7562" w:rsidP="00CC240B">
            <w:pPr>
              <w:jc w:val="both"/>
              <w:rPr>
                <w:sz w:val="22"/>
                <w:szCs w:val="22"/>
                <w:highlight w:val="cyan"/>
              </w:rPr>
            </w:pPr>
            <w:r w:rsidRPr="00F9579A">
              <w:rPr>
                <w:rFonts w:eastAsia="Calibri"/>
                <w:b/>
                <w:sz w:val="22"/>
                <w:szCs w:val="22"/>
              </w:rPr>
              <w:t xml:space="preserve">Умение: </w:t>
            </w:r>
            <w:r w:rsidRPr="00F9579A">
              <w:rPr>
                <w:rFonts w:eastAsia="Calibri"/>
                <w:bCs/>
                <w:sz w:val="22"/>
                <w:szCs w:val="22"/>
              </w:rPr>
              <w:t>формировать</w:t>
            </w:r>
            <w:r w:rsidRPr="00F9579A">
              <w:rPr>
                <w:rFonts w:eastAsia="Calibri"/>
                <w:b/>
                <w:sz w:val="22"/>
                <w:szCs w:val="22"/>
              </w:rPr>
              <w:t xml:space="preserve"> э</w:t>
            </w:r>
            <w:r w:rsidRPr="00F9579A">
              <w:rPr>
                <w:rFonts w:eastAsia="Calibri"/>
                <w:sz w:val="22"/>
                <w:szCs w:val="22"/>
              </w:rPr>
              <w:t xml:space="preserve">ффективную </w:t>
            </w:r>
            <w:r w:rsidRPr="00F9579A">
              <w:rPr>
                <w:rFonts w:eastAsia="Calibri"/>
                <w:sz w:val="22"/>
                <w:szCs w:val="22"/>
              </w:rPr>
              <w:lastRenderedPageBreak/>
              <w:t xml:space="preserve">систему управления </w:t>
            </w:r>
            <w:proofErr w:type="spellStart"/>
            <w:r w:rsidRPr="00F9579A">
              <w:rPr>
                <w:rFonts w:eastAsia="Calibri"/>
                <w:sz w:val="22"/>
                <w:szCs w:val="22"/>
              </w:rPr>
              <w:t>комплаенс</w:t>
            </w:r>
            <w:proofErr w:type="spellEnd"/>
            <w:r w:rsidRPr="00F9579A">
              <w:rPr>
                <w:rFonts w:eastAsia="Calibri"/>
                <w:sz w:val="22"/>
                <w:szCs w:val="22"/>
              </w:rPr>
              <w:t>-риском в деятельности хозяйствующего субъекта.</w:t>
            </w:r>
          </w:p>
        </w:tc>
        <w:tc>
          <w:tcPr>
            <w:tcW w:w="2452" w:type="dxa"/>
          </w:tcPr>
          <w:p w14:paraId="10C98D59" w14:textId="57A75DDF" w:rsidR="00CC240B" w:rsidRPr="00F9579A" w:rsidRDefault="00CC240B" w:rsidP="00CC240B">
            <w:pPr>
              <w:jc w:val="both"/>
              <w:rPr>
                <w:b/>
                <w:sz w:val="22"/>
                <w:szCs w:val="22"/>
              </w:rPr>
            </w:pPr>
            <w:r w:rsidRPr="00F9579A">
              <w:rPr>
                <w:b/>
                <w:sz w:val="22"/>
                <w:szCs w:val="22"/>
              </w:rPr>
              <w:lastRenderedPageBreak/>
              <w:t xml:space="preserve">Задание 1. </w:t>
            </w:r>
            <w:r w:rsidRPr="00F9579A">
              <w:rPr>
                <w:sz w:val="22"/>
                <w:szCs w:val="22"/>
              </w:rPr>
              <w:t xml:space="preserve">Разработайте политику экономической </w:t>
            </w:r>
            <w:r w:rsidRPr="00F9579A">
              <w:rPr>
                <w:sz w:val="22"/>
                <w:szCs w:val="22"/>
              </w:rPr>
              <w:lastRenderedPageBreak/>
              <w:t>безопасности организации и обоснуйте ее значение в исследуемой компании</w:t>
            </w:r>
          </w:p>
          <w:p w14:paraId="3E263FB0" w14:textId="15CCC861" w:rsidR="00CC240B" w:rsidRPr="00F9579A" w:rsidRDefault="00CC240B" w:rsidP="00CC240B">
            <w:pPr>
              <w:jc w:val="both"/>
              <w:rPr>
                <w:sz w:val="22"/>
                <w:szCs w:val="22"/>
              </w:rPr>
            </w:pPr>
            <w:r w:rsidRPr="00F9579A">
              <w:rPr>
                <w:b/>
                <w:sz w:val="22"/>
                <w:szCs w:val="22"/>
              </w:rPr>
              <w:t xml:space="preserve">Вопрос 2. </w:t>
            </w:r>
            <w:r w:rsidRPr="00F9579A">
              <w:rPr>
                <w:sz w:val="22"/>
                <w:szCs w:val="22"/>
              </w:rPr>
              <w:t>Назовите возможные сферы негативных воздействий на деятельность организации?</w:t>
            </w:r>
          </w:p>
        </w:tc>
      </w:tr>
      <w:tr w:rsidR="00CC240B" w:rsidRPr="00F9579A" w14:paraId="099C6DC9" w14:textId="77777777" w:rsidTr="00DC2BF1">
        <w:tc>
          <w:tcPr>
            <w:tcW w:w="2604" w:type="dxa"/>
            <w:vMerge/>
          </w:tcPr>
          <w:p w14:paraId="4431BE60" w14:textId="77777777" w:rsidR="00CC240B" w:rsidRPr="00F9579A" w:rsidRDefault="00CC240B" w:rsidP="00CC240B">
            <w:pPr>
              <w:jc w:val="both"/>
              <w:rPr>
                <w:sz w:val="22"/>
                <w:szCs w:val="22"/>
                <w:highlight w:val="cyan"/>
              </w:rPr>
            </w:pPr>
          </w:p>
        </w:tc>
        <w:tc>
          <w:tcPr>
            <w:tcW w:w="2314" w:type="dxa"/>
            <w:vMerge w:val="restart"/>
          </w:tcPr>
          <w:p w14:paraId="43615333" w14:textId="77A7BC2F" w:rsidR="00CC240B" w:rsidRPr="00F9579A" w:rsidRDefault="00CC240B" w:rsidP="00CC240B">
            <w:pPr>
              <w:jc w:val="both"/>
              <w:rPr>
                <w:color w:val="000000"/>
                <w:sz w:val="22"/>
                <w:szCs w:val="22"/>
              </w:rPr>
            </w:pPr>
            <w:r w:rsidRPr="00F9579A">
              <w:rPr>
                <w:color w:val="000000"/>
                <w:sz w:val="22"/>
                <w:szCs w:val="22"/>
              </w:rPr>
              <w:t xml:space="preserve">3. </w:t>
            </w:r>
            <w:r w:rsidR="00450125" w:rsidRPr="00F9579A">
              <w:rPr>
                <w:color w:val="000000"/>
                <w:sz w:val="22"/>
                <w:szCs w:val="22"/>
              </w:rPr>
              <w:t>Организовывает процесс управления рисками в организации с учетом  отраслевых стандартов и иных нормативных документов.</w:t>
            </w:r>
          </w:p>
        </w:tc>
        <w:tc>
          <w:tcPr>
            <w:tcW w:w="2118" w:type="dxa"/>
          </w:tcPr>
          <w:p w14:paraId="22EB9C27" w14:textId="77777777" w:rsidR="00485FB2" w:rsidRPr="00F9579A" w:rsidRDefault="00485FB2" w:rsidP="00485FB2">
            <w:pPr>
              <w:jc w:val="both"/>
              <w:rPr>
                <w:rFonts w:eastAsia="Calibri"/>
                <w:sz w:val="22"/>
                <w:szCs w:val="22"/>
              </w:rPr>
            </w:pPr>
            <w:r w:rsidRPr="00F9579A">
              <w:rPr>
                <w:rFonts w:eastAsia="Calibri"/>
                <w:b/>
                <w:sz w:val="22"/>
                <w:szCs w:val="22"/>
              </w:rPr>
              <w:t xml:space="preserve">Знание: </w:t>
            </w:r>
            <w:r w:rsidRPr="00F9579A">
              <w:rPr>
                <w:rFonts w:eastAsia="Calibri"/>
                <w:sz w:val="22"/>
                <w:szCs w:val="22"/>
              </w:rPr>
              <w:t xml:space="preserve">основ управления </w:t>
            </w:r>
            <w:proofErr w:type="spellStart"/>
            <w:r w:rsidRPr="00F9579A">
              <w:rPr>
                <w:rFonts w:eastAsia="Calibri"/>
                <w:sz w:val="22"/>
                <w:szCs w:val="22"/>
              </w:rPr>
              <w:t>комплаенс</w:t>
            </w:r>
            <w:proofErr w:type="spellEnd"/>
            <w:r w:rsidRPr="00F9579A">
              <w:rPr>
                <w:rFonts w:eastAsia="Calibri"/>
                <w:sz w:val="22"/>
                <w:szCs w:val="22"/>
              </w:rPr>
              <w:t xml:space="preserve"> риском в организации с учетом требований регулирования</w:t>
            </w:r>
          </w:p>
          <w:p w14:paraId="07C19BB4" w14:textId="12DC27B2" w:rsidR="00CC240B" w:rsidRPr="00F9579A" w:rsidRDefault="00CC240B" w:rsidP="00CC240B">
            <w:pPr>
              <w:jc w:val="both"/>
              <w:rPr>
                <w:sz w:val="22"/>
                <w:szCs w:val="22"/>
                <w:highlight w:val="cyan"/>
              </w:rPr>
            </w:pPr>
          </w:p>
        </w:tc>
        <w:tc>
          <w:tcPr>
            <w:tcW w:w="2452" w:type="dxa"/>
          </w:tcPr>
          <w:p w14:paraId="5F67D302" w14:textId="48C2961B" w:rsidR="00CC240B" w:rsidRPr="00F9579A" w:rsidRDefault="00CC240B" w:rsidP="00CC240B">
            <w:pPr>
              <w:rPr>
                <w:b/>
                <w:sz w:val="22"/>
                <w:szCs w:val="22"/>
              </w:rPr>
            </w:pPr>
            <w:r w:rsidRPr="00F9579A">
              <w:rPr>
                <w:b/>
                <w:sz w:val="22"/>
                <w:szCs w:val="22"/>
              </w:rPr>
              <w:t xml:space="preserve">Задание 1. </w:t>
            </w:r>
            <w:r w:rsidRPr="00F9579A">
              <w:rPr>
                <w:sz w:val="22"/>
                <w:szCs w:val="22"/>
              </w:rPr>
              <w:t>На примере организации, разработайте систему мер по минимизации рисков правовой составляющей экономической безопасности.</w:t>
            </w:r>
          </w:p>
          <w:p w14:paraId="297F0981" w14:textId="12AAE433" w:rsidR="00CC240B" w:rsidRPr="00F9579A" w:rsidRDefault="00CC240B" w:rsidP="00CC240B">
            <w:pPr>
              <w:rPr>
                <w:sz w:val="22"/>
                <w:szCs w:val="22"/>
              </w:rPr>
            </w:pPr>
            <w:r w:rsidRPr="00F9579A">
              <w:rPr>
                <w:b/>
                <w:sz w:val="22"/>
                <w:szCs w:val="22"/>
              </w:rPr>
              <w:t xml:space="preserve">Задание 2. </w:t>
            </w:r>
            <w:r w:rsidRPr="00F9579A">
              <w:rPr>
                <w:sz w:val="22"/>
                <w:szCs w:val="22"/>
              </w:rPr>
              <w:t>На примере конкретной организации проведите анализ основных конкурентов, составьте аналитические записки на конкурентов.</w:t>
            </w:r>
          </w:p>
        </w:tc>
      </w:tr>
      <w:tr w:rsidR="00CC240B" w:rsidRPr="00F9579A" w14:paraId="41E2785C" w14:textId="77777777" w:rsidTr="00DC2BF1">
        <w:tc>
          <w:tcPr>
            <w:tcW w:w="2604" w:type="dxa"/>
            <w:vMerge/>
          </w:tcPr>
          <w:p w14:paraId="4CEB187E" w14:textId="77777777" w:rsidR="00CC240B" w:rsidRPr="00F9579A" w:rsidRDefault="00CC240B" w:rsidP="00CC240B">
            <w:pPr>
              <w:jc w:val="both"/>
              <w:rPr>
                <w:sz w:val="22"/>
                <w:szCs w:val="22"/>
                <w:highlight w:val="cyan"/>
              </w:rPr>
            </w:pPr>
          </w:p>
        </w:tc>
        <w:tc>
          <w:tcPr>
            <w:tcW w:w="2314" w:type="dxa"/>
            <w:vMerge/>
          </w:tcPr>
          <w:p w14:paraId="72178658" w14:textId="4B39489F" w:rsidR="00CC240B" w:rsidRPr="00F9579A" w:rsidRDefault="00CC240B" w:rsidP="00CC240B">
            <w:pPr>
              <w:jc w:val="both"/>
              <w:rPr>
                <w:sz w:val="22"/>
                <w:szCs w:val="22"/>
                <w:highlight w:val="cyan"/>
              </w:rPr>
            </w:pPr>
          </w:p>
        </w:tc>
        <w:tc>
          <w:tcPr>
            <w:tcW w:w="2118" w:type="dxa"/>
          </w:tcPr>
          <w:p w14:paraId="0B89BF61" w14:textId="33585E6E" w:rsidR="00CC240B" w:rsidRPr="00F9579A" w:rsidRDefault="00AE350A" w:rsidP="00CC240B">
            <w:pPr>
              <w:jc w:val="both"/>
              <w:rPr>
                <w:sz w:val="22"/>
                <w:szCs w:val="22"/>
                <w:highlight w:val="cyan"/>
              </w:rPr>
            </w:pPr>
            <w:r w:rsidRPr="00F9579A">
              <w:rPr>
                <w:rFonts w:eastAsia="Calibri"/>
                <w:b/>
                <w:sz w:val="22"/>
                <w:szCs w:val="22"/>
              </w:rPr>
              <w:t xml:space="preserve">Умение: </w:t>
            </w:r>
            <w:r w:rsidRPr="00F9579A">
              <w:rPr>
                <w:rFonts w:eastAsia="Calibri"/>
                <w:sz w:val="22"/>
                <w:szCs w:val="22"/>
              </w:rPr>
              <w:t xml:space="preserve">Разрабатывать и обосновывать решения по управлению </w:t>
            </w:r>
            <w:proofErr w:type="spellStart"/>
            <w:r w:rsidRPr="00F9579A">
              <w:rPr>
                <w:rFonts w:eastAsia="Calibri"/>
                <w:sz w:val="22"/>
                <w:szCs w:val="22"/>
              </w:rPr>
              <w:t>комплаенс</w:t>
            </w:r>
            <w:proofErr w:type="spellEnd"/>
            <w:r w:rsidRPr="00F9579A">
              <w:rPr>
                <w:rFonts w:eastAsia="Calibri"/>
                <w:sz w:val="22"/>
                <w:szCs w:val="22"/>
              </w:rPr>
              <w:t xml:space="preserve"> риском в хозяйствующем субъекте с учетом отраслевых стандартов  и иных нормативных документов.</w:t>
            </w:r>
          </w:p>
        </w:tc>
        <w:tc>
          <w:tcPr>
            <w:tcW w:w="2452" w:type="dxa"/>
          </w:tcPr>
          <w:p w14:paraId="57F29141" w14:textId="02B1ED8F" w:rsidR="00CC240B" w:rsidRPr="00F9579A" w:rsidRDefault="00CC240B" w:rsidP="00CC240B">
            <w:pPr>
              <w:jc w:val="both"/>
              <w:rPr>
                <w:sz w:val="22"/>
                <w:szCs w:val="22"/>
              </w:rPr>
            </w:pPr>
            <w:r w:rsidRPr="00F9579A">
              <w:rPr>
                <w:b/>
                <w:sz w:val="22"/>
                <w:szCs w:val="22"/>
              </w:rPr>
              <w:t xml:space="preserve">Задание 1. </w:t>
            </w:r>
            <w:r w:rsidRPr="00F9579A">
              <w:rPr>
                <w:sz w:val="22"/>
                <w:szCs w:val="22"/>
              </w:rPr>
              <w:t>Проанализируйте, как подразделение экономической безопасности реализует в вашей организации риск-ориентированный подход.</w:t>
            </w:r>
          </w:p>
          <w:p w14:paraId="3E7FA4CF" w14:textId="46E58D7B" w:rsidR="00CC240B" w:rsidRPr="00F9579A" w:rsidRDefault="00CC240B" w:rsidP="00CC240B">
            <w:pPr>
              <w:jc w:val="both"/>
              <w:rPr>
                <w:b/>
                <w:sz w:val="22"/>
                <w:szCs w:val="22"/>
              </w:rPr>
            </w:pPr>
            <w:r w:rsidRPr="00F9579A">
              <w:rPr>
                <w:b/>
                <w:sz w:val="22"/>
                <w:szCs w:val="22"/>
              </w:rPr>
              <w:t xml:space="preserve">Задание 2. </w:t>
            </w:r>
            <w:r w:rsidRPr="00F9579A">
              <w:rPr>
                <w:sz w:val="22"/>
                <w:szCs w:val="22"/>
              </w:rPr>
              <w:t xml:space="preserve">Проанализируйте локальные нормативные акты организации и выявите недостатки с целью совершенствования </w:t>
            </w:r>
            <w:proofErr w:type="spellStart"/>
            <w:r w:rsidRPr="00F9579A">
              <w:rPr>
                <w:sz w:val="22"/>
                <w:szCs w:val="22"/>
              </w:rPr>
              <w:t>комплаенс</w:t>
            </w:r>
            <w:proofErr w:type="spellEnd"/>
            <w:r w:rsidRPr="00F9579A">
              <w:rPr>
                <w:sz w:val="22"/>
                <w:szCs w:val="22"/>
              </w:rPr>
              <w:t xml:space="preserve"> функции в организации</w:t>
            </w:r>
          </w:p>
        </w:tc>
      </w:tr>
      <w:tr w:rsidR="00CC240B" w:rsidRPr="00F9579A" w14:paraId="5CCB42CA" w14:textId="77777777" w:rsidTr="00DC2BF1">
        <w:tc>
          <w:tcPr>
            <w:tcW w:w="2604" w:type="dxa"/>
            <w:vMerge w:val="restart"/>
          </w:tcPr>
          <w:p w14:paraId="188A6BFE" w14:textId="323763C6" w:rsidR="00CC240B" w:rsidRPr="00F9579A" w:rsidRDefault="00CC240B" w:rsidP="00CC240B">
            <w:pPr>
              <w:jc w:val="both"/>
              <w:rPr>
                <w:color w:val="000000"/>
                <w:sz w:val="22"/>
                <w:szCs w:val="22"/>
              </w:rPr>
            </w:pPr>
            <w:r w:rsidRPr="00F9579A">
              <w:rPr>
                <w:color w:val="000000"/>
                <w:sz w:val="22"/>
                <w:szCs w:val="22"/>
              </w:rPr>
              <w:t>Способность действовать с учетом кризисных ситуаций в экономике,</w:t>
            </w:r>
          </w:p>
          <w:p w14:paraId="115D9C3C" w14:textId="77777777" w:rsidR="00CC240B" w:rsidRPr="00F9579A" w:rsidRDefault="00CC240B" w:rsidP="00CC240B">
            <w:pPr>
              <w:jc w:val="both"/>
              <w:rPr>
                <w:color w:val="000000"/>
                <w:sz w:val="22"/>
                <w:szCs w:val="22"/>
              </w:rPr>
            </w:pPr>
            <w:r w:rsidRPr="00F9579A">
              <w:rPr>
                <w:color w:val="000000"/>
                <w:sz w:val="22"/>
                <w:szCs w:val="22"/>
              </w:rPr>
              <w:t>вызываемых рисками правового и экономического характера,</w:t>
            </w:r>
          </w:p>
          <w:p w14:paraId="4F3F5CAC" w14:textId="77777777" w:rsidR="00CC240B" w:rsidRPr="00F9579A" w:rsidRDefault="00CC240B" w:rsidP="00CC240B">
            <w:pPr>
              <w:jc w:val="both"/>
              <w:rPr>
                <w:color w:val="000000"/>
                <w:sz w:val="22"/>
                <w:szCs w:val="22"/>
              </w:rPr>
            </w:pPr>
            <w:r w:rsidRPr="00F9579A">
              <w:rPr>
                <w:color w:val="000000"/>
                <w:sz w:val="22"/>
                <w:szCs w:val="22"/>
              </w:rPr>
              <w:t>анализировать проблемные</w:t>
            </w:r>
          </w:p>
          <w:p w14:paraId="4CD31923" w14:textId="77777777" w:rsidR="00CC240B" w:rsidRPr="00F9579A" w:rsidRDefault="00CC240B" w:rsidP="00CC240B">
            <w:pPr>
              <w:jc w:val="both"/>
              <w:rPr>
                <w:color w:val="000000"/>
                <w:sz w:val="22"/>
                <w:szCs w:val="22"/>
              </w:rPr>
            </w:pPr>
            <w:r w:rsidRPr="00F9579A">
              <w:rPr>
                <w:color w:val="000000"/>
                <w:sz w:val="22"/>
                <w:szCs w:val="22"/>
              </w:rPr>
              <w:t>ситуации на рынке товаров, работ, услуг, а также выявлять правонарушения при</w:t>
            </w:r>
          </w:p>
          <w:p w14:paraId="597827B5" w14:textId="77777777" w:rsidR="00CC240B" w:rsidRPr="00F9579A" w:rsidRDefault="00CC240B" w:rsidP="00CC240B">
            <w:pPr>
              <w:jc w:val="both"/>
              <w:rPr>
                <w:color w:val="000000"/>
                <w:sz w:val="22"/>
                <w:szCs w:val="22"/>
              </w:rPr>
            </w:pPr>
            <w:r w:rsidRPr="00F9579A">
              <w:rPr>
                <w:color w:val="000000"/>
                <w:sz w:val="22"/>
                <w:szCs w:val="22"/>
              </w:rPr>
              <w:t>осуществлении</w:t>
            </w:r>
          </w:p>
          <w:p w14:paraId="71983C58" w14:textId="77777777" w:rsidR="00CC240B" w:rsidRPr="00F9579A" w:rsidRDefault="00CC240B" w:rsidP="00CC240B">
            <w:pPr>
              <w:jc w:val="both"/>
              <w:rPr>
                <w:color w:val="000000"/>
                <w:sz w:val="22"/>
                <w:szCs w:val="22"/>
              </w:rPr>
            </w:pPr>
            <w:r w:rsidRPr="00F9579A">
              <w:rPr>
                <w:color w:val="000000"/>
                <w:sz w:val="22"/>
                <w:szCs w:val="22"/>
              </w:rPr>
              <w:lastRenderedPageBreak/>
              <w:t>предпринимательской деятельности и давать юридически обоснованные</w:t>
            </w:r>
          </w:p>
          <w:p w14:paraId="7508C82B" w14:textId="023BA1ED" w:rsidR="00CC240B" w:rsidRPr="00F9579A" w:rsidRDefault="00CC240B" w:rsidP="00CC240B">
            <w:pPr>
              <w:jc w:val="both"/>
              <w:rPr>
                <w:color w:val="000000"/>
                <w:sz w:val="22"/>
                <w:szCs w:val="22"/>
              </w:rPr>
            </w:pPr>
            <w:r w:rsidRPr="00F9579A">
              <w:rPr>
                <w:color w:val="000000"/>
                <w:sz w:val="22"/>
                <w:szCs w:val="22"/>
              </w:rPr>
              <w:t>предложения по их преодолению и устранению</w:t>
            </w:r>
            <w:r w:rsidR="0040668E" w:rsidRPr="00F9579A">
              <w:rPr>
                <w:color w:val="000000"/>
                <w:sz w:val="22"/>
                <w:szCs w:val="22"/>
              </w:rPr>
              <w:t xml:space="preserve"> (ПКП-4)</w:t>
            </w:r>
          </w:p>
        </w:tc>
        <w:tc>
          <w:tcPr>
            <w:tcW w:w="2314" w:type="dxa"/>
            <w:vMerge w:val="restart"/>
          </w:tcPr>
          <w:p w14:paraId="6CF41DA4" w14:textId="718808E3" w:rsidR="00CC240B" w:rsidRPr="00F9579A" w:rsidRDefault="00431C56" w:rsidP="00CC240B">
            <w:pPr>
              <w:keepNext/>
              <w:keepLines/>
              <w:jc w:val="both"/>
              <w:rPr>
                <w:color w:val="000000"/>
                <w:sz w:val="22"/>
                <w:szCs w:val="22"/>
              </w:rPr>
            </w:pPr>
            <w:r w:rsidRPr="00F9579A">
              <w:rPr>
                <w:sz w:val="22"/>
                <w:szCs w:val="22"/>
              </w:rPr>
              <w:lastRenderedPageBreak/>
              <w:t>1.Анализирует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w:t>
            </w:r>
          </w:p>
        </w:tc>
        <w:tc>
          <w:tcPr>
            <w:tcW w:w="2118" w:type="dxa"/>
          </w:tcPr>
          <w:p w14:paraId="0D6C66A9" w14:textId="77777777" w:rsidR="002A7255" w:rsidRPr="00F9579A" w:rsidRDefault="002A7255" w:rsidP="002A7255">
            <w:pPr>
              <w:jc w:val="both"/>
              <w:rPr>
                <w:rFonts w:eastAsia="Calibri"/>
                <w:bCs/>
                <w:sz w:val="22"/>
                <w:szCs w:val="22"/>
              </w:rPr>
            </w:pPr>
            <w:r w:rsidRPr="00F9579A">
              <w:rPr>
                <w:rFonts w:eastAsia="Calibri"/>
                <w:b/>
                <w:sz w:val="22"/>
                <w:szCs w:val="22"/>
              </w:rPr>
              <w:t xml:space="preserve">Знание: </w:t>
            </w:r>
            <w:r w:rsidRPr="00F9579A">
              <w:rPr>
                <w:rFonts w:eastAsia="Calibri"/>
                <w:bCs/>
                <w:sz w:val="22"/>
                <w:szCs w:val="22"/>
              </w:rPr>
              <w:t xml:space="preserve">методологии управления </w:t>
            </w:r>
            <w:proofErr w:type="spellStart"/>
            <w:r w:rsidRPr="00F9579A">
              <w:rPr>
                <w:rFonts w:eastAsia="Calibri"/>
                <w:bCs/>
                <w:sz w:val="22"/>
                <w:szCs w:val="22"/>
              </w:rPr>
              <w:t>комплаенс</w:t>
            </w:r>
            <w:proofErr w:type="spellEnd"/>
            <w:r w:rsidRPr="00F9579A">
              <w:rPr>
                <w:rFonts w:eastAsia="Calibri"/>
                <w:bCs/>
                <w:sz w:val="22"/>
                <w:szCs w:val="22"/>
              </w:rPr>
              <w:t xml:space="preserve"> рисками и ее интеграции в общую систему управления рисками хозяйствующего субъекта</w:t>
            </w:r>
          </w:p>
          <w:p w14:paraId="6C221EE0" w14:textId="3B24CA29" w:rsidR="00CC240B" w:rsidRPr="00F9579A" w:rsidRDefault="00CC240B" w:rsidP="00CC240B">
            <w:pPr>
              <w:jc w:val="both"/>
              <w:rPr>
                <w:rFonts w:eastAsia="Calibri"/>
                <w:sz w:val="22"/>
                <w:szCs w:val="22"/>
              </w:rPr>
            </w:pPr>
          </w:p>
        </w:tc>
        <w:tc>
          <w:tcPr>
            <w:tcW w:w="2452" w:type="dxa"/>
          </w:tcPr>
          <w:p w14:paraId="723998AF" w14:textId="77777777" w:rsidR="00CC240B" w:rsidRPr="00F9579A" w:rsidRDefault="00CC240B" w:rsidP="00CC240B">
            <w:pPr>
              <w:rPr>
                <w:sz w:val="22"/>
                <w:szCs w:val="22"/>
              </w:rPr>
            </w:pPr>
            <w:r w:rsidRPr="00F9579A">
              <w:rPr>
                <w:b/>
                <w:sz w:val="22"/>
                <w:szCs w:val="22"/>
              </w:rPr>
              <w:t xml:space="preserve">Задание 1. </w:t>
            </w:r>
            <w:r w:rsidRPr="00F9579A">
              <w:rPr>
                <w:sz w:val="22"/>
                <w:szCs w:val="22"/>
              </w:rPr>
              <w:t xml:space="preserve">Вас назначили ответственным за </w:t>
            </w:r>
            <w:proofErr w:type="spellStart"/>
            <w:r w:rsidRPr="00F9579A">
              <w:rPr>
                <w:sz w:val="22"/>
                <w:szCs w:val="22"/>
              </w:rPr>
              <w:t>дью</w:t>
            </w:r>
            <w:proofErr w:type="spellEnd"/>
            <w:r w:rsidRPr="00F9579A">
              <w:rPr>
                <w:sz w:val="22"/>
                <w:szCs w:val="22"/>
              </w:rPr>
              <w:t xml:space="preserve"> </w:t>
            </w:r>
            <w:proofErr w:type="spellStart"/>
            <w:r w:rsidRPr="00F9579A">
              <w:rPr>
                <w:sz w:val="22"/>
                <w:szCs w:val="22"/>
              </w:rPr>
              <w:t>дилидженс</w:t>
            </w:r>
            <w:proofErr w:type="spellEnd"/>
            <w:r w:rsidRPr="00F9579A">
              <w:rPr>
                <w:sz w:val="22"/>
                <w:szCs w:val="22"/>
              </w:rPr>
              <w:t xml:space="preserve"> в организации. Вам необходимо провести анализ компании контрагента на предмет возможности реализации угроз. </w:t>
            </w:r>
          </w:p>
          <w:p w14:paraId="740772C7" w14:textId="356D0120" w:rsidR="00CC240B" w:rsidRPr="00F9579A" w:rsidRDefault="00CC240B" w:rsidP="00CC240B">
            <w:pPr>
              <w:rPr>
                <w:sz w:val="22"/>
                <w:szCs w:val="22"/>
              </w:rPr>
            </w:pPr>
            <w:r w:rsidRPr="00F9579A">
              <w:rPr>
                <w:b/>
                <w:sz w:val="22"/>
                <w:szCs w:val="22"/>
              </w:rPr>
              <w:t xml:space="preserve">Задание 2. </w:t>
            </w:r>
            <w:r w:rsidRPr="00F9579A">
              <w:rPr>
                <w:sz w:val="22"/>
                <w:szCs w:val="22"/>
              </w:rPr>
              <w:t xml:space="preserve">Какое значение имеет в организации анализ количественных и качественных </w:t>
            </w:r>
            <w:r w:rsidRPr="00F9579A">
              <w:rPr>
                <w:sz w:val="22"/>
                <w:szCs w:val="22"/>
              </w:rPr>
              <w:lastRenderedPageBreak/>
              <w:t xml:space="preserve">индикаторов по направлениям </w:t>
            </w:r>
            <w:proofErr w:type="spellStart"/>
            <w:r w:rsidRPr="00F9579A">
              <w:rPr>
                <w:sz w:val="22"/>
                <w:szCs w:val="22"/>
              </w:rPr>
              <w:t>комплаенс</w:t>
            </w:r>
            <w:proofErr w:type="spellEnd"/>
            <w:r w:rsidRPr="00F9579A">
              <w:rPr>
                <w:sz w:val="22"/>
                <w:szCs w:val="22"/>
              </w:rPr>
              <w:t>.</w:t>
            </w:r>
          </w:p>
        </w:tc>
      </w:tr>
      <w:tr w:rsidR="00CC240B" w:rsidRPr="00F9579A" w14:paraId="32E5062F" w14:textId="77777777" w:rsidTr="00DC2BF1">
        <w:tc>
          <w:tcPr>
            <w:tcW w:w="2604" w:type="dxa"/>
            <w:vMerge/>
          </w:tcPr>
          <w:p w14:paraId="77A45B9E" w14:textId="4CAFA7B4" w:rsidR="00CC240B" w:rsidRPr="00F9579A" w:rsidRDefault="00CC240B" w:rsidP="00CC240B">
            <w:pPr>
              <w:jc w:val="both"/>
              <w:rPr>
                <w:sz w:val="22"/>
                <w:szCs w:val="22"/>
                <w:highlight w:val="cyan"/>
              </w:rPr>
            </w:pPr>
          </w:p>
        </w:tc>
        <w:tc>
          <w:tcPr>
            <w:tcW w:w="2314" w:type="dxa"/>
            <w:vMerge/>
          </w:tcPr>
          <w:p w14:paraId="775BAF2F" w14:textId="1D4EC8BE" w:rsidR="00CC240B" w:rsidRPr="00F9579A" w:rsidRDefault="00CC240B" w:rsidP="00CC240B">
            <w:pPr>
              <w:keepNext/>
              <w:keepLines/>
              <w:jc w:val="both"/>
              <w:rPr>
                <w:color w:val="000000"/>
                <w:sz w:val="22"/>
                <w:szCs w:val="22"/>
              </w:rPr>
            </w:pPr>
          </w:p>
        </w:tc>
        <w:tc>
          <w:tcPr>
            <w:tcW w:w="2118" w:type="dxa"/>
          </w:tcPr>
          <w:p w14:paraId="2A199C3D" w14:textId="77777777" w:rsidR="00A25FB3" w:rsidRPr="00F9579A" w:rsidRDefault="00A25FB3" w:rsidP="00A25FB3">
            <w:pPr>
              <w:jc w:val="both"/>
              <w:rPr>
                <w:rFonts w:eastAsia="Calibri"/>
                <w:sz w:val="22"/>
                <w:szCs w:val="22"/>
              </w:rPr>
            </w:pPr>
            <w:r w:rsidRPr="00F9579A">
              <w:rPr>
                <w:rFonts w:eastAsia="Calibri"/>
                <w:b/>
                <w:sz w:val="22"/>
                <w:szCs w:val="22"/>
              </w:rPr>
              <w:t xml:space="preserve">Умение: </w:t>
            </w:r>
            <w:r w:rsidRPr="00F9579A">
              <w:rPr>
                <w:rFonts w:eastAsia="Calibri"/>
                <w:sz w:val="22"/>
                <w:szCs w:val="22"/>
              </w:rPr>
              <w:t xml:space="preserve">Разрабатывать алгоритмы управления </w:t>
            </w:r>
            <w:proofErr w:type="spellStart"/>
            <w:r w:rsidRPr="00F9579A">
              <w:rPr>
                <w:rFonts w:eastAsia="Calibri"/>
                <w:sz w:val="22"/>
                <w:szCs w:val="22"/>
              </w:rPr>
              <w:t>комплаенс</w:t>
            </w:r>
            <w:proofErr w:type="spellEnd"/>
            <w:r w:rsidRPr="00F9579A">
              <w:rPr>
                <w:rFonts w:eastAsia="Calibri"/>
                <w:sz w:val="22"/>
                <w:szCs w:val="22"/>
              </w:rPr>
              <w:t xml:space="preserve"> рисками с учетом анализа нормативных актов.</w:t>
            </w:r>
          </w:p>
          <w:p w14:paraId="135CA8C5" w14:textId="276A0A4B" w:rsidR="00CC240B" w:rsidRPr="00F9579A" w:rsidRDefault="00CC240B" w:rsidP="00CC240B">
            <w:pPr>
              <w:jc w:val="both"/>
              <w:rPr>
                <w:rFonts w:eastAsia="Calibri"/>
                <w:sz w:val="22"/>
                <w:szCs w:val="22"/>
              </w:rPr>
            </w:pPr>
          </w:p>
        </w:tc>
        <w:tc>
          <w:tcPr>
            <w:tcW w:w="2452" w:type="dxa"/>
          </w:tcPr>
          <w:p w14:paraId="44A38003" w14:textId="77777777" w:rsidR="00CC240B" w:rsidRPr="00F9579A" w:rsidRDefault="00CC240B" w:rsidP="00CC240B">
            <w:pPr>
              <w:jc w:val="both"/>
              <w:rPr>
                <w:sz w:val="22"/>
                <w:szCs w:val="22"/>
              </w:rPr>
            </w:pPr>
            <w:r w:rsidRPr="00F9579A">
              <w:rPr>
                <w:b/>
                <w:sz w:val="22"/>
                <w:szCs w:val="22"/>
              </w:rPr>
              <w:t xml:space="preserve">Тесты </w:t>
            </w:r>
            <w:proofErr w:type="gramStart"/>
            <w:r w:rsidRPr="00F9579A">
              <w:rPr>
                <w:b/>
                <w:sz w:val="22"/>
                <w:szCs w:val="22"/>
              </w:rPr>
              <w:t>1.</w:t>
            </w:r>
            <w:r w:rsidRPr="00F9579A">
              <w:rPr>
                <w:sz w:val="22"/>
                <w:szCs w:val="22"/>
              </w:rPr>
              <w:t>Какие</w:t>
            </w:r>
            <w:proofErr w:type="gramEnd"/>
            <w:r w:rsidRPr="00F9579A">
              <w:rPr>
                <w:sz w:val="22"/>
                <w:szCs w:val="22"/>
              </w:rPr>
              <w:t xml:space="preserve"> из следующих категорий риска будут представлять наибольшую важность для сектора финансовых услуг? a. Нормативно-правовые риски б. Риски, связанные с окружающей средой в. Кредитные риски г. Риск ликвидности</w:t>
            </w:r>
          </w:p>
          <w:p w14:paraId="64C3496F" w14:textId="70B75950" w:rsidR="00CC240B" w:rsidRPr="00F9579A" w:rsidRDefault="00CC240B" w:rsidP="00CC240B">
            <w:pPr>
              <w:jc w:val="both"/>
              <w:rPr>
                <w:b/>
                <w:sz w:val="22"/>
                <w:szCs w:val="22"/>
              </w:rPr>
            </w:pPr>
            <w:r w:rsidRPr="00F9579A">
              <w:rPr>
                <w:sz w:val="22"/>
                <w:szCs w:val="22"/>
              </w:rPr>
              <w:t>2. Какие из следующих видов санкций, как правило, не доступны регулирующим органам? a. Общественное порицание б. Наложение штрафа в. Заключение в тюрьму г. Отзыв разрешения</w:t>
            </w:r>
          </w:p>
        </w:tc>
      </w:tr>
      <w:tr w:rsidR="00CC240B" w:rsidRPr="00F9579A" w14:paraId="3A1701A3" w14:textId="77777777" w:rsidTr="00DC2BF1">
        <w:tc>
          <w:tcPr>
            <w:tcW w:w="2604" w:type="dxa"/>
            <w:vMerge/>
          </w:tcPr>
          <w:p w14:paraId="13D1BA64" w14:textId="77777777" w:rsidR="00CC240B" w:rsidRPr="00F9579A" w:rsidRDefault="00CC240B" w:rsidP="00CC240B">
            <w:pPr>
              <w:jc w:val="both"/>
              <w:rPr>
                <w:sz w:val="22"/>
                <w:szCs w:val="22"/>
                <w:highlight w:val="cyan"/>
              </w:rPr>
            </w:pPr>
          </w:p>
        </w:tc>
        <w:tc>
          <w:tcPr>
            <w:tcW w:w="2314" w:type="dxa"/>
            <w:vMerge w:val="restart"/>
          </w:tcPr>
          <w:p w14:paraId="6FE8526F" w14:textId="7ADF117C" w:rsidR="00CC240B" w:rsidRPr="00F9579A" w:rsidRDefault="00CC240B" w:rsidP="00CC240B">
            <w:pPr>
              <w:jc w:val="both"/>
              <w:rPr>
                <w:color w:val="000000"/>
                <w:sz w:val="22"/>
                <w:szCs w:val="22"/>
              </w:rPr>
            </w:pPr>
            <w:r w:rsidRPr="00F9579A">
              <w:rPr>
                <w:color w:val="000000"/>
                <w:sz w:val="22"/>
                <w:szCs w:val="22"/>
              </w:rPr>
              <w:t>2</w:t>
            </w:r>
            <w:r w:rsidR="000C0D66" w:rsidRPr="00F9579A">
              <w:rPr>
                <w:sz w:val="22"/>
                <w:szCs w:val="22"/>
              </w:rPr>
              <w:t>.Выстраивает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000C0D66" w:rsidRPr="00F9579A">
              <w:rPr>
                <w:sz w:val="22"/>
                <w:szCs w:val="22"/>
                <w:lang w:val="en-GB"/>
              </w:rPr>
              <w:t>KPI</w:t>
            </w:r>
            <w:r w:rsidR="000C0D66" w:rsidRPr="00F9579A">
              <w:rPr>
                <w:sz w:val="22"/>
                <w:szCs w:val="22"/>
              </w:rPr>
              <w:t>)  для сотрудников службы экономической безопасности.</w:t>
            </w:r>
          </w:p>
        </w:tc>
        <w:tc>
          <w:tcPr>
            <w:tcW w:w="2118" w:type="dxa"/>
          </w:tcPr>
          <w:p w14:paraId="24AFB16F" w14:textId="77777777" w:rsidR="00505FBF" w:rsidRPr="00F9579A" w:rsidRDefault="00505FBF" w:rsidP="00505FBF">
            <w:pPr>
              <w:jc w:val="both"/>
              <w:rPr>
                <w:rFonts w:eastAsia="Calibri"/>
                <w:bCs/>
                <w:sz w:val="22"/>
                <w:szCs w:val="22"/>
              </w:rPr>
            </w:pPr>
            <w:r w:rsidRPr="00F9579A">
              <w:rPr>
                <w:rFonts w:eastAsia="Calibri"/>
                <w:b/>
                <w:sz w:val="22"/>
                <w:szCs w:val="22"/>
              </w:rPr>
              <w:t xml:space="preserve">Знание: </w:t>
            </w:r>
            <w:r w:rsidRPr="00F9579A">
              <w:rPr>
                <w:rFonts w:eastAsia="Calibri"/>
                <w:bCs/>
                <w:sz w:val="22"/>
                <w:szCs w:val="22"/>
              </w:rPr>
              <w:t xml:space="preserve">места и роли </w:t>
            </w:r>
            <w:proofErr w:type="spellStart"/>
            <w:r w:rsidRPr="00F9579A">
              <w:rPr>
                <w:rFonts w:eastAsia="Calibri"/>
                <w:bCs/>
                <w:sz w:val="22"/>
                <w:szCs w:val="22"/>
              </w:rPr>
              <w:t>комплаенс</w:t>
            </w:r>
            <w:proofErr w:type="spellEnd"/>
            <w:r w:rsidRPr="00F9579A">
              <w:rPr>
                <w:rFonts w:eastAsia="Calibri"/>
                <w:bCs/>
                <w:sz w:val="22"/>
                <w:szCs w:val="22"/>
              </w:rPr>
              <w:t>-контроля в системе экономической безопасности хозяйствующего субъекта</w:t>
            </w:r>
          </w:p>
          <w:p w14:paraId="3EAF70CC" w14:textId="132F9D3C" w:rsidR="00CC240B" w:rsidRPr="00F9579A" w:rsidRDefault="00CC240B" w:rsidP="00CC240B">
            <w:pPr>
              <w:jc w:val="both"/>
              <w:rPr>
                <w:rFonts w:eastAsia="Calibri"/>
                <w:sz w:val="22"/>
                <w:szCs w:val="22"/>
              </w:rPr>
            </w:pPr>
          </w:p>
        </w:tc>
        <w:tc>
          <w:tcPr>
            <w:tcW w:w="2452" w:type="dxa"/>
          </w:tcPr>
          <w:p w14:paraId="20DFE3FE" w14:textId="77777777" w:rsidR="00CC240B" w:rsidRPr="00F9579A" w:rsidRDefault="00CC240B" w:rsidP="00CC240B">
            <w:pPr>
              <w:jc w:val="both"/>
              <w:rPr>
                <w:sz w:val="22"/>
                <w:szCs w:val="22"/>
              </w:rPr>
            </w:pPr>
            <w:r w:rsidRPr="00F9579A">
              <w:rPr>
                <w:b/>
                <w:sz w:val="22"/>
                <w:szCs w:val="22"/>
              </w:rPr>
              <w:t xml:space="preserve">Задание 1. </w:t>
            </w:r>
            <w:r w:rsidRPr="00F9579A">
              <w:rPr>
                <w:sz w:val="22"/>
                <w:szCs w:val="22"/>
              </w:rPr>
              <w:t>Проанализируйте основные направления защиты прав хозяйствующих субъектов в сфере взаимоотношений государства и бизнеса.</w:t>
            </w:r>
          </w:p>
          <w:p w14:paraId="6B872157" w14:textId="3768AE03" w:rsidR="00CC240B" w:rsidRPr="00F9579A" w:rsidRDefault="00CC240B" w:rsidP="00CC240B">
            <w:pPr>
              <w:jc w:val="both"/>
              <w:rPr>
                <w:sz w:val="22"/>
                <w:szCs w:val="22"/>
                <w:highlight w:val="cyan"/>
              </w:rPr>
            </w:pPr>
            <w:r w:rsidRPr="00F9579A">
              <w:rPr>
                <w:b/>
                <w:sz w:val="22"/>
                <w:szCs w:val="22"/>
              </w:rPr>
              <w:t xml:space="preserve">Задание 2. </w:t>
            </w:r>
            <w:r w:rsidRPr="00F9579A">
              <w:rPr>
                <w:sz w:val="22"/>
                <w:szCs w:val="22"/>
              </w:rPr>
              <w:t>Обоснуйте процедуры внутреннего контроля в бизнес процессах организации на конкретном примере.</w:t>
            </w:r>
          </w:p>
        </w:tc>
      </w:tr>
      <w:tr w:rsidR="00CC240B" w:rsidRPr="00F9579A" w14:paraId="7FB8486B" w14:textId="77777777" w:rsidTr="00DC2BF1">
        <w:tc>
          <w:tcPr>
            <w:tcW w:w="2604" w:type="dxa"/>
            <w:vMerge/>
          </w:tcPr>
          <w:p w14:paraId="6921A426" w14:textId="77777777" w:rsidR="00CC240B" w:rsidRPr="00F9579A" w:rsidRDefault="00CC240B" w:rsidP="00CC240B">
            <w:pPr>
              <w:jc w:val="both"/>
              <w:rPr>
                <w:sz w:val="22"/>
                <w:szCs w:val="22"/>
                <w:highlight w:val="cyan"/>
              </w:rPr>
            </w:pPr>
          </w:p>
        </w:tc>
        <w:tc>
          <w:tcPr>
            <w:tcW w:w="2314" w:type="dxa"/>
            <w:vMerge/>
          </w:tcPr>
          <w:p w14:paraId="4AA32DE1" w14:textId="6F5A9D9D" w:rsidR="00CC240B" w:rsidRPr="00F9579A" w:rsidRDefault="00CC240B" w:rsidP="00CC240B">
            <w:pPr>
              <w:jc w:val="both"/>
              <w:rPr>
                <w:sz w:val="22"/>
                <w:szCs w:val="22"/>
                <w:highlight w:val="cyan"/>
              </w:rPr>
            </w:pPr>
          </w:p>
        </w:tc>
        <w:tc>
          <w:tcPr>
            <w:tcW w:w="2118" w:type="dxa"/>
          </w:tcPr>
          <w:p w14:paraId="4F24F012" w14:textId="77777777" w:rsidR="00D25182" w:rsidRPr="00F9579A" w:rsidRDefault="00D25182" w:rsidP="00D25182">
            <w:pPr>
              <w:jc w:val="both"/>
              <w:rPr>
                <w:rFonts w:eastAsia="Calibri"/>
                <w:sz w:val="22"/>
                <w:szCs w:val="22"/>
              </w:rPr>
            </w:pPr>
            <w:r w:rsidRPr="00F9579A">
              <w:rPr>
                <w:rFonts w:eastAsia="Calibri"/>
                <w:b/>
                <w:sz w:val="22"/>
                <w:szCs w:val="22"/>
              </w:rPr>
              <w:t xml:space="preserve">Умение: </w:t>
            </w:r>
            <w:r w:rsidRPr="00F9579A">
              <w:rPr>
                <w:rFonts w:eastAsia="Calibri"/>
                <w:sz w:val="22"/>
                <w:szCs w:val="22"/>
              </w:rPr>
              <w:t xml:space="preserve">Разрабатывать </w:t>
            </w:r>
            <w:r w:rsidRPr="00F9579A">
              <w:rPr>
                <w:sz w:val="22"/>
                <w:szCs w:val="22"/>
              </w:rPr>
              <w:t>КПЭ (</w:t>
            </w:r>
            <w:r w:rsidRPr="00F9579A">
              <w:rPr>
                <w:sz w:val="22"/>
                <w:szCs w:val="22"/>
                <w:lang w:val="en-GB"/>
              </w:rPr>
              <w:t>KPI</w:t>
            </w:r>
            <w:r w:rsidRPr="00F9579A">
              <w:rPr>
                <w:sz w:val="22"/>
                <w:szCs w:val="22"/>
              </w:rPr>
              <w:t xml:space="preserve">) сотрудников </w:t>
            </w:r>
            <w:proofErr w:type="spellStart"/>
            <w:r w:rsidRPr="00F9579A">
              <w:rPr>
                <w:sz w:val="22"/>
                <w:szCs w:val="22"/>
              </w:rPr>
              <w:t>комплаенс</w:t>
            </w:r>
            <w:proofErr w:type="spellEnd"/>
            <w:r w:rsidRPr="00F9579A">
              <w:rPr>
                <w:sz w:val="22"/>
                <w:szCs w:val="22"/>
              </w:rPr>
              <w:t>-контроля в системе безопасности организации.</w:t>
            </w:r>
          </w:p>
          <w:p w14:paraId="7123F60A" w14:textId="6A0B50BA" w:rsidR="00CC240B" w:rsidRPr="00F9579A" w:rsidRDefault="00CC240B" w:rsidP="00CC240B">
            <w:pPr>
              <w:jc w:val="both"/>
              <w:rPr>
                <w:sz w:val="22"/>
                <w:szCs w:val="22"/>
                <w:highlight w:val="cyan"/>
              </w:rPr>
            </w:pPr>
          </w:p>
        </w:tc>
        <w:tc>
          <w:tcPr>
            <w:tcW w:w="2452" w:type="dxa"/>
          </w:tcPr>
          <w:p w14:paraId="5D07155A" w14:textId="77777777" w:rsidR="00CC240B" w:rsidRPr="00F9579A" w:rsidRDefault="00CC240B" w:rsidP="00CC240B">
            <w:pPr>
              <w:rPr>
                <w:b/>
                <w:sz w:val="22"/>
                <w:szCs w:val="22"/>
              </w:rPr>
            </w:pPr>
            <w:r w:rsidRPr="00F9579A">
              <w:rPr>
                <w:b/>
                <w:sz w:val="22"/>
                <w:szCs w:val="22"/>
              </w:rPr>
              <w:t>Тесты</w:t>
            </w:r>
          </w:p>
          <w:p w14:paraId="73CB126E" w14:textId="77777777" w:rsidR="00CC240B" w:rsidRPr="00F9579A" w:rsidRDefault="00CC240B" w:rsidP="00CC240B">
            <w:pPr>
              <w:rPr>
                <w:sz w:val="22"/>
                <w:szCs w:val="22"/>
              </w:rPr>
            </w:pPr>
            <w:r w:rsidRPr="00F9579A">
              <w:rPr>
                <w:sz w:val="22"/>
                <w:szCs w:val="22"/>
              </w:rPr>
              <w:t xml:space="preserve">1.Что из нижеперечисленного, скорее всего, будет отражено в Руководстве по </w:t>
            </w:r>
            <w:proofErr w:type="spellStart"/>
            <w:r w:rsidRPr="00F9579A">
              <w:rPr>
                <w:sz w:val="22"/>
                <w:szCs w:val="22"/>
              </w:rPr>
              <w:t>комплаенс</w:t>
            </w:r>
            <w:proofErr w:type="spellEnd"/>
            <w:r w:rsidRPr="00F9579A">
              <w:rPr>
                <w:sz w:val="22"/>
                <w:szCs w:val="22"/>
              </w:rPr>
              <w:t xml:space="preserve">-менеджменту? a. Требования к ведению записей, учета б. Требования по обучению и компетентности в. Подробности начисления вознаграждения сотрудников г. Требования к ведению </w:t>
            </w:r>
            <w:r w:rsidRPr="00F9579A">
              <w:rPr>
                <w:sz w:val="22"/>
                <w:szCs w:val="22"/>
              </w:rPr>
              <w:lastRenderedPageBreak/>
              <w:t>торговли с личных лицевых счетов</w:t>
            </w:r>
          </w:p>
          <w:p w14:paraId="0BA2CDA7" w14:textId="508F0603" w:rsidR="00CC240B" w:rsidRPr="00F9579A" w:rsidRDefault="00CC240B" w:rsidP="00CC240B">
            <w:pPr>
              <w:jc w:val="both"/>
              <w:rPr>
                <w:sz w:val="22"/>
                <w:szCs w:val="22"/>
                <w:highlight w:val="cyan"/>
              </w:rPr>
            </w:pPr>
            <w:r w:rsidRPr="00F9579A">
              <w:rPr>
                <w:b/>
                <w:sz w:val="22"/>
                <w:szCs w:val="22"/>
              </w:rPr>
              <w:t>2</w:t>
            </w:r>
            <w:r w:rsidRPr="00F9579A">
              <w:rPr>
                <w:sz w:val="22"/>
                <w:szCs w:val="22"/>
              </w:rPr>
              <w:t xml:space="preserve"> Что из нижеперечисленного принято считать передовой практикой при организации подразделения </w:t>
            </w:r>
            <w:proofErr w:type="spellStart"/>
            <w:r w:rsidRPr="00F9579A">
              <w:rPr>
                <w:sz w:val="22"/>
                <w:szCs w:val="22"/>
              </w:rPr>
              <w:t>комплаенс</w:t>
            </w:r>
            <w:proofErr w:type="spellEnd"/>
            <w:r w:rsidRPr="00F9579A">
              <w:rPr>
                <w:sz w:val="22"/>
                <w:szCs w:val="22"/>
              </w:rPr>
              <w:t xml:space="preserve">-менеджмента? а. Независимость от операционной деятельности. б. Нахождение в другом здании от основной части бизнеса, чтобы мешать бизнесу как можно меньше. в. Наличие легкого доступа к высшему руководству. г. Возложение на подразделение ответственности за </w:t>
            </w:r>
            <w:proofErr w:type="spellStart"/>
            <w:r w:rsidRPr="00F9579A">
              <w:rPr>
                <w:sz w:val="22"/>
                <w:szCs w:val="22"/>
              </w:rPr>
              <w:t>комплаенс</w:t>
            </w:r>
            <w:proofErr w:type="spellEnd"/>
            <w:r w:rsidRPr="00F9579A">
              <w:rPr>
                <w:sz w:val="22"/>
                <w:szCs w:val="22"/>
              </w:rPr>
              <w:t xml:space="preserve"> всей организации</w:t>
            </w:r>
          </w:p>
        </w:tc>
      </w:tr>
      <w:tr w:rsidR="00CC240B" w:rsidRPr="00F9579A" w14:paraId="0DFB81E8" w14:textId="77777777" w:rsidTr="00DC2BF1">
        <w:tc>
          <w:tcPr>
            <w:tcW w:w="2604" w:type="dxa"/>
            <w:vMerge/>
          </w:tcPr>
          <w:p w14:paraId="0529887C" w14:textId="77777777" w:rsidR="00CC240B" w:rsidRPr="00F9579A" w:rsidRDefault="00CC240B" w:rsidP="00CC240B">
            <w:pPr>
              <w:jc w:val="both"/>
              <w:rPr>
                <w:sz w:val="22"/>
                <w:szCs w:val="22"/>
                <w:highlight w:val="cyan"/>
              </w:rPr>
            </w:pPr>
          </w:p>
        </w:tc>
        <w:tc>
          <w:tcPr>
            <w:tcW w:w="2314" w:type="dxa"/>
            <w:vMerge w:val="restart"/>
          </w:tcPr>
          <w:p w14:paraId="2565BDB6" w14:textId="0D038885" w:rsidR="00CC240B" w:rsidRPr="00F9579A" w:rsidRDefault="00DF28C1" w:rsidP="00CC240B">
            <w:pPr>
              <w:jc w:val="both"/>
              <w:rPr>
                <w:color w:val="000000"/>
                <w:sz w:val="22"/>
                <w:szCs w:val="22"/>
              </w:rPr>
            </w:pPr>
            <w:r w:rsidRPr="00F9579A">
              <w:rPr>
                <w:sz w:val="22"/>
                <w:szCs w:val="22"/>
              </w:rPr>
              <w:t>3. 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2118" w:type="dxa"/>
          </w:tcPr>
          <w:p w14:paraId="5B083965" w14:textId="77777777" w:rsidR="009E421E" w:rsidRPr="00F9579A" w:rsidRDefault="009E421E" w:rsidP="009E421E">
            <w:pPr>
              <w:jc w:val="both"/>
              <w:rPr>
                <w:rFonts w:eastAsia="Calibri"/>
                <w:bCs/>
                <w:sz w:val="22"/>
                <w:szCs w:val="22"/>
              </w:rPr>
            </w:pPr>
            <w:r w:rsidRPr="00F9579A">
              <w:rPr>
                <w:rFonts w:eastAsia="Calibri"/>
                <w:b/>
                <w:sz w:val="22"/>
                <w:szCs w:val="22"/>
              </w:rPr>
              <w:t xml:space="preserve">Знание: </w:t>
            </w:r>
            <w:r w:rsidRPr="00F9579A">
              <w:rPr>
                <w:rFonts w:eastAsia="Calibri"/>
                <w:bCs/>
                <w:sz w:val="22"/>
                <w:szCs w:val="22"/>
              </w:rPr>
              <w:t xml:space="preserve">программ по совершенствованию процедур управления </w:t>
            </w:r>
            <w:proofErr w:type="spellStart"/>
            <w:r w:rsidRPr="00F9579A">
              <w:rPr>
                <w:rFonts w:eastAsia="Calibri"/>
                <w:bCs/>
                <w:sz w:val="22"/>
                <w:szCs w:val="22"/>
              </w:rPr>
              <w:t>комплаенс</w:t>
            </w:r>
            <w:proofErr w:type="spellEnd"/>
            <w:r w:rsidRPr="00F9579A">
              <w:rPr>
                <w:rFonts w:eastAsia="Calibri"/>
                <w:bCs/>
                <w:sz w:val="22"/>
                <w:szCs w:val="22"/>
              </w:rPr>
              <w:t xml:space="preserve"> рисками в целях обеспечения экономической безопасности организации.</w:t>
            </w:r>
          </w:p>
          <w:p w14:paraId="4B2BBF97" w14:textId="00B280EA" w:rsidR="00CC240B" w:rsidRPr="00F9579A" w:rsidRDefault="00CC240B" w:rsidP="00CC240B">
            <w:pPr>
              <w:jc w:val="both"/>
              <w:rPr>
                <w:rFonts w:eastAsia="Calibri"/>
                <w:sz w:val="22"/>
                <w:szCs w:val="22"/>
              </w:rPr>
            </w:pPr>
          </w:p>
        </w:tc>
        <w:tc>
          <w:tcPr>
            <w:tcW w:w="2452" w:type="dxa"/>
          </w:tcPr>
          <w:p w14:paraId="1ECA79F9" w14:textId="4F2110D3" w:rsidR="00CC240B" w:rsidRPr="00F9579A" w:rsidRDefault="00CC240B" w:rsidP="00CC240B">
            <w:pPr>
              <w:rPr>
                <w:sz w:val="22"/>
                <w:szCs w:val="22"/>
              </w:rPr>
            </w:pPr>
            <w:r w:rsidRPr="00F9579A">
              <w:rPr>
                <w:b/>
                <w:sz w:val="22"/>
                <w:szCs w:val="22"/>
              </w:rPr>
              <w:t xml:space="preserve">Задание 1. </w:t>
            </w:r>
            <w:r w:rsidRPr="00F9579A">
              <w:rPr>
                <w:sz w:val="22"/>
                <w:szCs w:val="22"/>
              </w:rPr>
              <w:t xml:space="preserve">Проведите анализ судебных разбирательств организации и сформулируйте индикаторы </w:t>
            </w:r>
            <w:proofErr w:type="spellStart"/>
            <w:r w:rsidRPr="00F9579A">
              <w:rPr>
                <w:sz w:val="22"/>
                <w:szCs w:val="22"/>
              </w:rPr>
              <w:t>комплаенс</w:t>
            </w:r>
            <w:proofErr w:type="spellEnd"/>
            <w:r w:rsidRPr="00F9579A">
              <w:rPr>
                <w:sz w:val="22"/>
                <w:szCs w:val="22"/>
              </w:rPr>
              <w:t>-контроля, актуальные для организации.</w:t>
            </w:r>
          </w:p>
          <w:p w14:paraId="6861E0D7" w14:textId="540DA8E4" w:rsidR="00CC240B" w:rsidRPr="00F9579A" w:rsidRDefault="00CC240B" w:rsidP="00CC240B">
            <w:pPr>
              <w:jc w:val="both"/>
              <w:rPr>
                <w:b/>
                <w:sz w:val="22"/>
                <w:szCs w:val="22"/>
              </w:rPr>
            </w:pPr>
            <w:r w:rsidRPr="00F9579A">
              <w:rPr>
                <w:b/>
                <w:sz w:val="22"/>
                <w:szCs w:val="22"/>
              </w:rPr>
              <w:t xml:space="preserve">Задание 2. </w:t>
            </w:r>
            <w:r w:rsidRPr="00F9579A">
              <w:rPr>
                <w:sz w:val="22"/>
                <w:szCs w:val="22"/>
              </w:rPr>
              <w:t xml:space="preserve">Разработайте политику </w:t>
            </w:r>
            <w:proofErr w:type="spellStart"/>
            <w:r w:rsidRPr="00F9579A">
              <w:rPr>
                <w:sz w:val="22"/>
                <w:szCs w:val="22"/>
              </w:rPr>
              <w:t>комплаенс</w:t>
            </w:r>
            <w:proofErr w:type="spellEnd"/>
            <w:r w:rsidRPr="00F9579A">
              <w:rPr>
                <w:sz w:val="22"/>
                <w:szCs w:val="22"/>
              </w:rPr>
              <w:t>-контроля и обоснуйте ее значение в исследуемой компании</w:t>
            </w:r>
          </w:p>
        </w:tc>
      </w:tr>
      <w:tr w:rsidR="00CC240B" w:rsidRPr="00F9579A" w14:paraId="6A47D2BE" w14:textId="77777777" w:rsidTr="00DC2BF1">
        <w:tc>
          <w:tcPr>
            <w:tcW w:w="2604" w:type="dxa"/>
            <w:vMerge/>
          </w:tcPr>
          <w:p w14:paraId="07068D53" w14:textId="77777777" w:rsidR="00CC240B" w:rsidRPr="00F9579A" w:rsidRDefault="00CC240B" w:rsidP="00CC240B">
            <w:pPr>
              <w:jc w:val="both"/>
              <w:rPr>
                <w:sz w:val="22"/>
                <w:szCs w:val="22"/>
                <w:highlight w:val="cyan"/>
              </w:rPr>
            </w:pPr>
          </w:p>
        </w:tc>
        <w:tc>
          <w:tcPr>
            <w:tcW w:w="2314" w:type="dxa"/>
            <w:vMerge/>
          </w:tcPr>
          <w:p w14:paraId="21685CA1" w14:textId="373A13AB" w:rsidR="00CC240B" w:rsidRPr="00F9579A" w:rsidRDefault="00CC240B" w:rsidP="00CC240B">
            <w:pPr>
              <w:jc w:val="both"/>
              <w:rPr>
                <w:sz w:val="22"/>
                <w:szCs w:val="22"/>
                <w:highlight w:val="cyan"/>
              </w:rPr>
            </w:pPr>
          </w:p>
        </w:tc>
        <w:tc>
          <w:tcPr>
            <w:tcW w:w="2118" w:type="dxa"/>
          </w:tcPr>
          <w:p w14:paraId="54943141" w14:textId="77777777" w:rsidR="00BF3392" w:rsidRPr="00F9579A" w:rsidRDefault="00BF3392" w:rsidP="00BF3392">
            <w:pPr>
              <w:jc w:val="both"/>
              <w:rPr>
                <w:rFonts w:eastAsia="Calibri"/>
                <w:sz w:val="22"/>
                <w:szCs w:val="22"/>
              </w:rPr>
            </w:pPr>
            <w:r w:rsidRPr="00F9579A">
              <w:rPr>
                <w:rFonts w:eastAsia="Calibri"/>
                <w:b/>
                <w:sz w:val="22"/>
                <w:szCs w:val="22"/>
              </w:rPr>
              <w:t xml:space="preserve">Умение: </w:t>
            </w:r>
            <w:r w:rsidRPr="00F9579A">
              <w:rPr>
                <w:rFonts w:eastAsia="Calibri"/>
                <w:sz w:val="22"/>
                <w:szCs w:val="22"/>
              </w:rPr>
              <w:t xml:space="preserve">Разрабатывать алгоритмы управления </w:t>
            </w:r>
            <w:proofErr w:type="spellStart"/>
            <w:r w:rsidRPr="00F9579A">
              <w:rPr>
                <w:rFonts w:eastAsia="Calibri"/>
                <w:sz w:val="22"/>
                <w:szCs w:val="22"/>
              </w:rPr>
              <w:t>комплаенс</w:t>
            </w:r>
            <w:proofErr w:type="spellEnd"/>
            <w:r w:rsidRPr="00F9579A">
              <w:rPr>
                <w:rFonts w:eastAsia="Calibri"/>
                <w:sz w:val="22"/>
                <w:szCs w:val="22"/>
              </w:rPr>
              <w:t xml:space="preserve"> рисками с учетом интересов организации при обеспечении ее экономической безопасности.</w:t>
            </w:r>
          </w:p>
          <w:p w14:paraId="3BB65E29" w14:textId="3D1E75A6" w:rsidR="00CC240B" w:rsidRPr="00F9579A" w:rsidRDefault="00CC240B" w:rsidP="00CC240B">
            <w:pPr>
              <w:jc w:val="both"/>
              <w:rPr>
                <w:sz w:val="22"/>
                <w:szCs w:val="22"/>
                <w:highlight w:val="cyan"/>
              </w:rPr>
            </w:pPr>
          </w:p>
        </w:tc>
        <w:tc>
          <w:tcPr>
            <w:tcW w:w="2452" w:type="dxa"/>
          </w:tcPr>
          <w:p w14:paraId="46A46D38" w14:textId="44E147A1" w:rsidR="00CC240B" w:rsidRPr="00F9579A" w:rsidRDefault="00CC240B" w:rsidP="00CC240B">
            <w:pPr>
              <w:rPr>
                <w:b/>
                <w:sz w:val="22"/>
                <w:szCs w:val="22"/>
              </w:rPr>
            </w:pPr>
            <w:r w:rsidRPr="00F9579A">
              <w:rPr>
                <w:b/>
                <w:sz w:val="22"/>
                <w:szCs w:val="22"/>
              </w:rPr>
              <w:t xml:space="preserve">Задание 1. </w:t>
            </w:r>
            <w:r w:rsidRPr="00F9579A">
              <w:rPr>
                <w:sz w:val="22"/>
                <w:szCs w:val="22"/>
              </w:rPr>
              <w:t xml:space="preserve">На примере организации, разработайте систему мер по минимизации рисков </w:t>
            </w:r>
            <w:proofErr w:type="spellStart"/>
            <w:r w:rsidRPr="00F9579A">
              <w:rPr>
                <w:sz w:val="22"/>
                <w:szCs w:val="22"/>
              </w:rPr>
              <w:t>комплаенс</w:t>
            </w:r>
            <w:proofErr w:type="spellEnd"/>
            <w:r w:rsidRPr="00F9579A">
              <w:rPr>
                <w:sz w:val="22"/>
                <w:szCs w:val="22"/>
              </w:rPr>
              <w:t>-контроля.</w:t>
            </w:r>
          </w:p>
          <w:p w14:paraId="5E472448" w14:textId="262CEAE0" w:rsidR="00CC240B" w:rsidRPr="00F9579A" w:rsidRDefault="00CC240B" w:rsidP="00CC240B">
            <w:pPr>
              <w:jc w:val="both"/>
              <w:rPr>
                <w:sz w:val="22"/>
                <w:szCs w:val="22"/>
              </w:rPr>
            </w:pPr>
            <w:r w:rsidRPr="00F9579A">
              <w:rPr>
                <w:b/>
                <w:sz w:val="22"/>
                <w:szCs w:val="22"/>
              </w:rPr>
              <w:t xml:space="preserve">Задание 2. </w:t>
            </w:r>
            <w:r w:rsidRPr="00F9579A">
              <w:rPr>
                <w:sz w:val="22"/>
                <w:szCs w:val="22"/>
              </w:rPr>
              <w:t xml:space="preserve">Проанализируйте, как подразделение </w:t>
            </w:r>
            <w:proofErr w:type="spellStart"/>
            <w:r w:rsidRPr="00F9579A">
              <w:rPr>
                <w:sz w:val="22"/>
                <w:szCs w:val="22"/>
              </w:rPr>
              <w:t>комплаенс</w:t>
            </w:r>
            <w:proofErr w:type="spellEnd"/>
            <w:r w:rsidRPr="00F9579A">
              <w:rPr>
                <w:sz w:val="22"/>
                <w:szCs w:val="22"/>
              </w:rPr>
              <w:t>-контроля  реализует в вашей организации риск-ориентированный подход.</w:t>
            </w:r>
          </w:p>
        </w:tc>
      </w:tr>
    </w:tbl>
    <w:p w14:paraId="5135F3E4" w14:textId="77777777" w:rsidR="004C74C4" w:rsidRPr="00F9579A"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Pr="00F9579A"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50DBAE61" w14:textId="77777777" w:rsidR="0040668E" w:rsidRPr="00F9579A" w:rsidRDefault="0040668E" w:rsidP="0040668E">
      <w:pPr>
        <w:pStyle w:val="af0"/>
        <w:widowControl w:val="0"/>
        <w:spacing w:after="0" w:line="240" w:lineRule="auto"/>
        <w:ind w:left="0"/>
        <w:jc w:val="center"/>
        <w:rPr>
          <w:rFonts w:ascii="Times New Roman" w:eastAsia="Times New Roman" w:hAnsi="Times New Roman"/>
          <w:b/>
          <w:sz w:val="28"/>
          <w:szCs w:val="28"/>
          <w:lang w:eastAsia="ru-RU"/>
        </w:rPr>
      </w:pPr>
      <w:r w:rsidRPr="00F9579A">
        <w:rPr>
          <w:rFonts w:ascii="Times New Roman" w:eastAsia="Times New Roman" w:hAnsi="Times New Roman"/>
          <w:b/>
          <w:sz w:val="28"/>
          <w:szCs w:val="28"/>
          <w:lang w:eastAsia="ru-RU"/>
        </w:rPr>
        <w:t>Примерный перечень контрольных вопросов к зачету:</w:t>
      </w:r>
    </w:p>
    <w:p w14:paraId="16BD9329" w14:textId="77777777" w:rsidR="0040668E" w:rsidRPr="00F9579A" w:rsidRDefault="0040668E" w:rsidP="0040668E">
      <w:pPr>
        <w:keepNext/>
        <w:keepLines/>
        <w:spacing w:after="0" w:line="240" w:lineRule="auto"/>
        <w:jc w:val="both"/>
        <w:rPr>
          <w:rFonts w:ascii="Times New Roman" w:hAnsi="Times New Roman" w:cs="Times New Roman"/>
          <w:sz w:val="28"/>
          <w:szCs w:val="28"/>
        </w:rPr>
      </w:pPr>
    </w:p>
    <w:p w14:paraId="01C35029"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1. Законодательство РФ, регулирующее предпринимательскую деятельность и обеспечение ее экономической безопасности. </w:t>
      </w:r>
    </w:p>
    <w:p w14:paraId="3CE6D437"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2. Нормативно-правовая база деятельности хозяйствующего субъекта. </w:t>
      </w:r>
    </w:p>
    <w:p w14:paraId="7E6818F9"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3. Современное состояние правового регулирования государственной контрольно-надзорной деятельности и меры по его совершенствованию</w:t>
      </w:r>
    </w:p>
    <w:p w14:paraId="7A92F4E0"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 4.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-программа хозяйствующего субъекта. </w:t>
      </w:r>
    </w:p>
    <w:p w14:paraId="72C92F48"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5.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 политика хозяйствующего субъекта.</w:t>
      </w:r>
    </w:p>
    <w:p w14:paraId="2B27CB61"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 6. Основные области </w:t>
      </w:r>
      <w:proofErr w:type="spellStart"/>
      <w:r w:rsidRPr="00F9579A">
        <w:rPr>
          <w:rFonts w:ascii="Times New Roman" w:hAnsi="Times New Roman" w:cs="Times New Roman"/>
          <w:sz w:val="28"/>
          <w:szCs w:val="28"/>
        </w:rPr>
        <w:t>комплаенса</w:t>
      </w:r>
      <w:proofErr w:type="spellEnd"/>
      <w:r w:rsidRPr="00F9579A">
        <w:rPr>
          <w:rFonts w:ascii="Times New Roman" w:hAnsi="Times New Roman" w:cs="Times New Roman"/>
          <w:sz w:val="28"/>
          <w:szCs w:val="28"/>
        </w:rPr>
        <w:t xml:space="preserve"> и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-приоритеты. </w:t>
      </w:r>
    </w:p>
    <w:p w14:paraId="30B20335"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7. Управление правовыми рисками. </w:t>
      </w:r>
    </w:p>
    <w:p w14:paraId="3831E038"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8. Цели нормативно-правого регулирования. </w:t>
      </w:r>
    </w:p>
    <w:p w14:paraId="6C73A79F"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9. История нормативно-правового регулирования в секторе финансовых услуг. </w:t>
      </w:r>
    </w:p>
    <w:p w14:paraId="2BF27274"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10. Факторы, которые оказывают влияние на нормативно-правовое регулирование. </w:t>
      </w:r>
    </w:p>
    <w:p w14:paraId="0F1D9101"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11. Нормативно-правовое регулирование - подходы и модели.</w:t>
      </w:r>
    </w:p>
    <w:p w14:paraId="7C508410"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12. Источники правил нормативно-правового регулирования. </w:t>
      </w:r>
    </w:p>
    <w:p w14:paraId="37E75C90"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13. Международное законодательство в сфере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 </w:t>
      </w:r>
    </w:p>
    <w:p w14:paraId="41D6D8CE"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14. Разработка передовых практик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w:t>
      </w:r>
    </w:p>
    <w:p w14:paraId="6A481E2A"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 15. Регулирующие органы в РФ и их полномочия. </w:t>
      </w:r>
    </w:p>
    <w:p w14:paraId="6BBA2E76"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16. Функции подразделения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-менеджмента. </w:t>
      </w:r>
    </w:p>
    <w:p w14:paraId="609552B6"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17. Цели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-менеджмента. </w:t>
      </w:r>
    </w:p>
    <w:p w14:paraId="5B92F50B"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18. Конкретные функций и обязанности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-менеджера. </w:t>
      </w:r>
    </w:p>
    <w:p w14:paraId="2FCF9A89"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19. Роль Совета директоров в отношении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 </w:t>
      </w:r>
    </w:p>
    <w:p w14:paraId="4A68570E"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20. Основные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-мероприятия и процессы, которые входят в компетенцию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-функции. </w:t>
      </w:r>
    </w:p>
    <w:p w14:paraId="1FE09366"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21. Сущность и определение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-риска. </w:t>
      </w:r>
    </w:p>
    <w:p w14:paraId="05836555"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22. Наиболее актуальные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-риски хозяйствующего субъекта. </w:t>
      </w:r>
    </w:p>
    <w:p w14:paraId="1CD326FA"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23. Основные области и виды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 </w:t>
      </w:r>
    </w:p>
    <w:p w14:paraId="6B8B0807"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24. Значение и роль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 культуры в системе предотвращения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-риска </w:t>
      </w:r>
    </w:p>
    <w:p w14:paraId="4FBFF21F"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25. Определение понятий «внутренний аудит», «внутренний контроль» и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-контроль». </w:t>
      </w:r>
    </w:p>
    <w:p w14:paraId="11B87997"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26. Специфика нормативного регулирования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-контроля (международные и российские нормативные акты). </w:t>
      </w:r>
    </w:p>
    <w:p w14:paraId="6D1D3FAA"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27. Понятие системы внутреннего контроля. </w:t>
      </w:r>
    </w:p>
    <w:p w14:paraId="1620443D"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28. Специфика оценки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-рисков. </w:t>
      </w:r>
    </w:p>
    <w:p w14:paraId="6EE685CA"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29. Специфика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-контроля как составляющей внутреннего контроля. </w:t>
      </w:r>
    </w:p>
    <w:p w14:paraId="1CA787FA"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30. Основные направления деятельности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-подразделения компании. </w:t>
      </w:r>
    </w:p>
    <w:p w14:paraId="62184361"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31. Инструменты системы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-контроля. </w:t>
      </w:r>
    </w:p>
    <w:p w14:paraId="57DDDDF8"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32. Особенности разработки политик и процедур в области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 xml:space="preserve">. </w:t>
      </w:r>
    </w:p>
    <w:p w14:paraId="759944FD"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33. Локальные нормативные акты в области </w:t>
      </w:r>
      <w:proofErr w:type="spellStart"/>
      <w:r w:rsidRPr="00F9579A">
        <w:rPr>
          <w:rFonts w:ascii="Times New Roman" w:hAnsi="Times New Roman" w:cs="Times New Roman"/>
          <w:sz w:val="28"/>
          <w:szCs w:val="28"/>
        </w:rPr>
        <w:t>комплаенса</w:t>
      </w:r>
      <w:proofErr w:type="spellEnd"/>
      <w:r w:rsidRPr="00F9579A">
        <w:rPr>
          <w:rFonts w:ascii="Times New Roman" w:hAnsi="Times New Roman" w:cs="Times New Roman"/>
          <w:sz w:val="28"/>
          <w:szCs w:val="28"/>
        </w:rPr>
        <w:t xml:space="preserve">. </w:t>
      </w:r>
    </w:p>
    <w:p w14:paraId="13F88C35" w14:textId="77777777" w:rsidR="0040668E" w:rsidRPr="00F9579A" w:rsidRDefault="0040668E" w:rsidP="00F9579A">
      <w:pPr>
        <w:keepNext/>
        <w:keepLines/>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34. Обучение и оценка персонала (направление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-контроля).</w:t>
      </w:r>
    </w:p>
    <w:p w14:paraId="7843A429" w14:textId="77777777" w:rsidR="0040668E" w:rsidRPr="00F9579A" w:rsidRDefault="0040668E" w:rsidP="00A24631">
      <w:pPr>
        <w:widowControl w:val="0"/>
        <w:spacing w:after="0" w:line="240" w:lineRule="auto"/>
        <w:jc w:val="center"/>
        <w:rPr>
          <w:rFonts w:ascii="Times New Roman" w:eastAsia="Times New Roman" w:hAnsi="Times New Roman" w:cs="Times New Roman"/>
          <w:b/>
          <w:sz w:val="28"/>
          <w:szCs w:val="28"/>
          <w:lang w:eastAsia="ru-RU"/>
        </w:rPr>
      </w:pPr>
    </w:p>
    <w:p w14:paraId="768CC90F" w14:textId="2BE12B37" w:rsidR="00923A8E" w:rsidRPr="00F9579A"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 xml:space="preserve">Примерный перечень контрольных вопросов к </w:t>
      </w:r>
      <w:r w:rsidR="00E751D0" w:rsidRPr="00F9579A">
        <w:rPr>
          <w:rFonts w:ascii="Times New Roman" w:eastAsia="Times New Roman" w:hAnsi="Times New Roman" w:cs="Times New Roman"/>
          <w:b/>
          <w:sz w:val="28"/>
          <w:szCs w:val="28"/>
          <w:lang w:eastAsia="ru-RU"/>
        </w:rPr>
        <w:t>экзамену</w:t>
      </w:r>
      <w:r w:rsidR="0040668E" w:rsidRPr="00F9579A">
        <w:rPr>
          <w:rFonts w:ascii="Times New Roman" w:eastAsia="Times New Roman" w:hAnsi="Times New Roman" w:cs="Times New Roman"/>
          <w:b/>
          <w:sz w:val="28"/>
          <w:szCs w:val="28"/>
          <w:lang w:eastAsia="ru-RU"/>
        </w:rPr>
        <w:t>:</w:t>
      </w:r>
    </w:p>
    <w:p w14:paraId="778486F4" w14:textId="77777777" w:rsidR="00CE0B68" w:rsidRPr="00F9579A" w:rsidRDefault="00CE0B68" w:rsidP="00F9579A">
      <w:pPr>
        <w:pStyle w:val="af0"/>
        <w:numPr>
          <w:ilvl w:val="0"/>
          <w:numId w:val="30"/>
        </w:numPr>
        <w:spacing w:after="0" w:line="240" w:lineRule="auto"/>
        <w:ind w:left="0" w:firstLine="709"/>
        <w:rPr>
          <w:rFonts w:ascii="Times New Roman" w:hAnsi="Times New Roman"/>
          <w:sz w:val="28"/>
          <w:szCs w:val="28"/>
          <w:shd w:val="clear" w:color="auto" w:fill="FFFFFF"/>
        </w:rPr>
      </w:pPr>
      <w:r w:rsidRPr="00F9579A">
        <w:rPr>
          <w:rFonts w:ascii="Times New Roman" w:hAnsi="Times New Roman"/>
          <w:sz w:val="28"/>
          <w:szCs w:val="28"/>
          <w:shd w:val="clear" w:color="auto" w:fill="FFFFFF"/>
        </w:rPr>
        <w:t>Формирование подразделения по противодействию финансовым преступлениям (</w:t>
      </w:r>
      <w:r w:rsidRPr="00F9579A">
        <w:rPr>
          <w:rFonts w:ascii="Times New Roman" w:hAnsi="Times New Roman"/>
          <w:sz w:val="28"/>
          <w:szCs w:val="28"/>
          <w:shd w:val="clear" w:color="auto" w:fill="FFFFFF"/>
          <w:lang w:val="en-US"/>
        </w:rPr>
        <w:t>FCC</w:t>
      </w:r>
      <w:r w:rsidRPr="00F9579A">
        <w:rPr>
          <w:rFonts w:ascii="Times New Roman" w:hAnsi="Times New Roman"/>
          <w:sz w:val="28"/>
          <w:szCs w:val="28"/>
          <w:shd w:val="clear" w:color="auto" w:fill="FFFFFF"/>
        </w:rPr>
        <w:t>) в организации. </w:t>
      </w:r>
    </w:p>
    <w:p w14:paraId="323A37CD" w14:textId="77777777" w:rsidR="00CE0B68" w:rsidRPr="00F9579A" w:rsidRDefault="00CE0B68" w:rsidP="00F9579A">
      <w:pPr>
        <w:pStyle w:val="af0"/>
        <w:numPr>
          <w:ilvl w:val="0"/>
          <w:numId w:val="30"/>
        </w:numPr>
        <w:spacing w:after="0" w:line="240" w:lineRule="auto"/>
        <w:ind w:left="0" w:firstLine="709"/>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Использование цифровых технологий в системе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-контроля в организации. Приведите примеры и дайте обоснование.</w:t>
      </w:r>
    </w:p>
    <w:p w14:paraId="7E7B825E" w14:textId="77777777" w:rsidR="00CE0B68" w:rsidRPr="00F9579A" w:rsidRDefault="00CE0B68" w:rsidP="00F9579A">
      <w:pPr>
        <w:pStyle w:val="af0"/>
        <w:numPr>
          <w:ilvl w:val="0"/>
          <w:numId w:val="30"/>
        </w:numPr>
        <w:spacing w:after="0" w:line="240" w:lineRule="auto"/>
        <w:ind w:left="0" w:firstLine="709"/>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Основные методы реализации принципа </w:t>
      </w:r>
      <w:r w:rsidRPr="00F9579A">
        <w:rPr>
          <w:rFonts w:ascii="Times New Roman" w:hAnsi="Times New Roman"/>
          <w:sz w:val="28"/>
          <w:szCs w:val="28"/>
          <w:shd w:val="clear" w:color="auto" w:fill="FFFFFF"/>
          <w:lang w:val="en-US"/>
        </w:rPr>
        <w:t>KYC</w:t>
      </w:r>
      <w:r w:rsidRPr="00F9579A">
        <w:rPr>
          <w:rFonts w:ascii="Times New Roman" w:hAnsi="Times New Roman"/>
          <w:sz w:val="28"/>
          <w:szCs w:val="28"/>
          <w:shd w:val="clear" w:color="auto" w:fill="FFFFFF"/>
        </w:rPr>
        <w:t xml:space="preserve"> в системе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-контроля организации</w:t>
      </w:r>
    </w:p>
    <w:p w14:paraId="63455A9D" w14:textId="77777777" w:rsidR="00CE0B68" w:rsidRPr="00F9579A" w:rsidRDefault="00CE0B68" w:rsidP="00F9579A">
      <w:pPr>
        <w:pStyle w:val="af0"/>
        <w:numPr>
          <w:ilvl w:val="0"/>
          <w:numId w:val="30"/>
        </w:numPr>
        <w:spacing w:after="0" w:line="240" w:lineRule="auto"/>
        <w:ind w:left="0" w:firstLine="709"/>
        <w:rPr>
          <w:rFonts w:ascii="Times New Roman" w:hAnsi="Times New Roman"/>
          <w:sz w:val="28"/>
          <w:szCs w:val="28"/>
        </w:rPr>
      </w:pPr>
      <w:r w:rsidRPr="00F9579A">
        <w:rPr>
          <w:rFonts w:ascii="Times New Roman" w:hAnsi="Times New Roman"/>
          <w:sz w:val="28"/>
          <w:szCs w:val="28"/>
          <w:shd w:val="clear" w:color="auto" w:fill="FFFFFF"/>
        </w:rPr>
        <w:t>Директива Европейского Союза о рынках финансовых инструментов (</w:t>
      </w:r>
      <w:r w:rsidRPr="00F9579A">
        <w:rPr>
          <w:rFonts w:ascii="Times New Roman" w:hAnsi="Times New Roman"/>
          <w:sz w:val="28"/>
          <w:szCs w:val="28"/>
          <w:shd w:val="clear" w:color="auto" w:fill="FFFFFF"/>
          <w:lang w:val="en-US"/>
        </w:rPr>
        <w:t>MiFID</w:t>
      </w:r>
      <w:r w:rsidRPr="00F9579A">
        <w:rPr>
          <w:rFonts w:ascii="Times New Roman" w:hAnsi="Times New Roman"/>
          <w:sz w:val="28"/>
          <w:szCs w:val="28"/>
          <w:shd w:val="clear" w:color="auto" w:fill="FFFFFF"/>
        </w:rPr>
        <w:t xml:space="preserve"> </w:t>
      </w:r>
      <w:proofErr w:type="gramStart"/>
      <w:r w:rsidRPr="00F9579A">
        <w:rPr>
          <w:rFonts w:ascii="Times New Roman" w:hAnsi="Times New Roman"/>
          <w:sz w:val="28"/>
          <w:szCs w:val="28"/>
          <w:shd w:val="clear" w:color="auto" w:fill="FFFFFF"/>
        </w:rPr>
        <w:t>и  </w:t>
      </w:r>
      <w:r w:rsidRPr="00F9579A">
        <w:rPr>
          <w:rFonts w:ascii="Times New Roman" w:hAnsi="Times New Roman"/>
          <w:sz w:val="28"/>
          <w:szCs w:val="28"/>
          <w:shd w:val="clear" w:color="auto" w:fill="FFFFFF"/>
          <w:lang w:val="en-US"/>
        </w:rPr>
        <w:t>MiFID</w:t>
      </w:r>
      <w:proofErr w:type="gramEnd"/>
      <w:r w:rsidRPr="00F9579A">
        <w:rPr>
          <w:rFonts w:ascii="Times New Roman" w:hAnsi="Times New Roman"/>
          <w:sz w:val="28"/>
          <w:szCs w:val="28"/>
          <w:shd w:val="clear" w:color="auto" w:fill="FFFFFF"/>
        </w:rPr>
        <w:t xml:space="preserve"> 2) и ее влияние на развитие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w:t>
      </w:r>
    </w:p>
    <w:p w14:paraId="76B22CA6" w14:textId="77777777" w:rsidR="00CE0B68" w:rsidRPr="00F9579A" w:rsidRDefault="00CE0B68" w:rsidP="00F9579A">
      <w:pPr>
        <w:pStyle w:val="af0"/>
        <w:numPr>
          <w:ilvl w:val="0"/>
          <w:numId w:val="30"/>
        </w:numPr>
        <w:spacing w:after="0" w:line="240" w:lineRule="auto"/>
        <w:ind w:left="0" w:firstLine="709"/>
        <w:rPr>
          <w:rFonts w:ascii="Times New Roman" w:hAnsi="Times New Roman"/>
          <w:sz w:val="28"/>
          <w:szCs w:val="28"/>
          <w:shd w:val="clear" w:color="auto" w:fill="FFFFFF"/>
        </w:rPr>
      </w:pPr>
      <w:r w:rsidRPr="00F9579A">
        <w:rPr>
          <w:rFonts w:ascii="Times New Roman" w:hAnsi="Times New Roman"/>
          <w:sz w:val="28"/>
          <w:szCs w:val="28"/>
          <w:shd w:val="clear" w:color="auto" w:fill="FFFFFF"/>
        </w:rPr>
        <w:t>Каким образом регламентировано понятие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 в отечественном законодательстве? </w:t>
      </w:r>
    </w:p>
    <w:p w14:paraId="2C67C08F" w14:textId="77777777" w:rsidR="00CE0B68" w:rsidRPr="00F9579A" w:rsidRDefault="00CE0B68" w:rsidP="00F9579A">
      <w:pPr>
        <w:pStyle w:val="af0"/>
        <w:numPr>
          <w:ilvl w:val="0"/>
          <w:numId w:val="30"/>
        </w:numPr>
        <w:spacing w:after="0" w:line="240" w:lineRule="auto"/>
        <w:ind w:left="0" w:firstLine="709"/>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Сущность и назначение политики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 xml:space="preserve"> организации. Основные требования к политике. Необходимо обосновать. </w:t>
      </w:r>
    </w:p>
    <w:p w14:paraId="2353094A" w14:textId="77777777" w:rsidR="00CE0B68" w:rsidRPr="00F9579A" w:rsidRDefault="00CE0B68" w:rsidP="00F9579A">
      <w:pPr>
        <w:pStyle w:val="af0"/>
        <w:numPr>
          <w:ilvl w:val="0"/>
          <w:numId w:val="30"/>
        </w:numPr>
        <w:spacing w:after="0" w:line="240" w:lineRule="auto"/>
        <w:ind w:left="0" w:firstLine="709"/>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Навыки и качества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 xml:space="preserve">-менеджера. Основные функции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-менеджера.</w:t>
      </w:r>
    </w:p>
    <w:p w14:paraId="43981F78" w14:textId="77777777" w:rsidR="00CE0B68" w:rsidRPr="00F9579A" w:rsidRDefault="00CE0B68" w:rsidP="00F9579A">
      <w:pPr>
        <w:pStyle w:val="af0"/>
        <w:numPr>
          <w:ilvl w:val="0"/>
          <w:numId w:val="30"/>
        </w:numPr>
        <w:spacing w:after="0" w:line="240" w:lineRule="auto"/>
        <w:ind w:left="0" w:firstLine="709"/>
        <w:rPr>
          <w:rFonts w:ascii="Times New Roman" w:hAnsi="Times New Roman"/>
          <w:sz w:val="28"/>
          <w:szCs w:val="28"/>
        </w:rPr>
      </w:pPr>
      <w:r w:rsidRPr="00F9579A">
        <w:rPr>
          <w:rFonts w:ascii="Times New Roman" w:hAnsi="Times New Roman"/>
          <w:sz w:val="28"/>
          <w:szCs w:val="28"/>
          <w:shd w:val="clear" w:color="auto" w:fill="FFFFFF"/>
        </w:rPr>
        <w:t xml:space="preserve">Какие нормативные правовые акты, имеющие экстерриториальный принцип действия необходимо учитывать при реализации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-контроля в организации? Привести основные положения в пример.</w:t>
      </w:r>
    </w:p>
    <w:p w14:paraId="3DFC124A" w14:textId="77777777" w:rsidR="00CE0B68" w:rsidRPr="00F9579A" w:rsidRDefault="00CE0B68" w:rsidP="00F9579A">
      <w:pPr>
        <w:pStyle w:val="af0"/>
        <w:numPr>
          <w:ilvl w:val="0"/>
          <w:numId w:val="30"/>
        </w:numPr>
        <w:spacing w:after="0" w:line="240" w:lineRule="auto"/>
        <w:ind w:left="0" w:firstLine="709"/>
        <w:rPr>
          <w:rFonts w:ascii="Times New Roman" w:hAnsi="Times New Roman"/>
          <w:sz w:val="28"/>
          <w:szCs w:val="28"/>
        </w:rPr>
      </w:pPr>
      <w:r w:rsidRPr="00F9579A">
        <w:rPr>
          <w:rFonts w:ascii="Times New Roman" w:hAnsi="Times New Roman"/>
          <w:sz w:val="28"/>
          <w:szCs w:val="28"/>
        </w:rPr>
        <w:t xml:space="preserve">Тон сверху - корпоративное управление и </w:t>
      </w:r>
      <w:proofErr w:type="spellStart"/>
      <w:r w:rsidRPr="00F9579A">
        <w:rPr>
          <w:rFonts w:ascii="Times New Roman" w:hAnsi="Times New Roman"/>
          <w:sz w:val="28"/>
          <w:szCs w:val="28"/>
        </w:rPr>
        <w:t>комплаенс</w:t>
      </w:r>
      <w:proofErr w:type="spellEnd"/>
      <w:r w:rsidRPr="00F9579A">
        <w:rPr>
          <w:rFonts w:ascii="Times New Roman" w:hAnsi="Times New Roman"/>
          <w:sz w:val="28"/>
          <w:szCs w:val="28"/>
        </w:rPr>
        <w:t>-контроль.</w:t>
      </w:r>
    </w:p>
    <w:p w14:paraId="0A56769B"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Комплексная система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 xml:space="preserve">-контроля в организации. </w:t>
      </w:r>
      <w:r w:rsidRPr="00F9579A">
        <w:rPr>
          <w:rFonts w:ascii="Times New Roman" w:hAnsi="Times New Roman"/>
          <w:sz w:val="28"/>
          <w:szCs w:val="28"/>
          <w:shd w:val="clear" w:color="auto" w:fill="FFFFFF"/>
          <w:lang w:val="en-US"/>
        </w:rPr>
        <w:t>ISO</w:t>
      </w:r>
      <w:r w:rsidRPr="00F9579A">
        <w:rPr>
          <w:rFonts w:ascii="Times New Roman" w:hAnsi="Times New Roman"/>
          <w:sz w:val="28"/>
          <w:szCs w:val="28"/>
          <w:shd w:val="clear" w:color="auto" w:fill="FFFFFF"/>
        </w:rPr>
        <w:t xml:space="preserve"> 37301:2021. Культура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 xml:space="preserve">. Управление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-контролем.</w:t>
      </w:r>
    </w:p>
    <w:p w14:paraId="3210C3FE"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shd w:val="clear" w:color="auto" w:fill="FFFFFF"/>
        </w:rPr>
        <w:t xml:space="preserve">Функции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 xml:space="preserve">-менеджера. </w:t>
      </w:r>
      <w:r w:rsidRPr="00F9579A">
        <w:rPr>
          <w:rFonts w:ascii="Times New Roman" w:hAnsi="Times New Roman"/>
          <w:sz w:val="28"/>
          <w:szCs w:val="28"/>
        </w:rPr>
        <w:t xml:space="preserve">Обязанности </w:t>
      </w:r>
      <w:proofErr w:type="spellStart"/>
      <w:r w:rsidRPr="00F9579A">
        <w:rPr>
          <w:rFonts w:ascii="Times New Roman" w:hAnsi="Times New Roman"/>
          <w:sz w:val="28"/>
          <w:szCs w:val="28"/>
        </w:rPr>
        <w:t>комплаенс</w:t>
      </w:r>
      <w:proofErr w:type="spellEnd"/>
      <w:r w:rsidRPr="00F9579A">
        <w:rPr>
          <w:rFonts w:ascii="Times New Roman" w:hAnsi="Times New Roman"/>
          <w:sz w:val="28"/>
          <w:szCs w:val="28"/>
        </w:rPr>
        <w:t>-менеджера.</w:t>
      </w:r>
    </w:p>
    <w:p w14:paraId="483BBD24"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Формирование подразделения по противодействию финансовым преступлениям (</w:t>
      </w:r>
      <w:r w:rsidRPr="00F9579A">
        <w:rPr>
          <w:rFonts w:ascii="Times New Roman" w:hAnsi="Times New Roman"/>
          <w:sz w:val="28"/>
          <w:szCs w:val="28"/>
          <w:shd w:val="clear" w:color="auto" w:fill="FFFFFF"/>
          <w:lang w:val="en-US"/>
        </w:rPr>
        <w:t>FCC</w:t>
      </w:r>
      <w:r w:rsidRPr="00F9579A">
        <w:rPr>
          <w:rFonts w:ascii="Times New Roman" w:hAnsi="Times New Roman"/>
          <w:sz w:val="28"/>
          <w:szCs w:val="28"/>
          <w:shd w:val="clear" w:color="auto" w:fill="FFFFFF"/>
        </w:rPr>
        <w:t xml:space="preserve">). Пример </w:t>
      </w:r>
      <w:r w:rsidRPr="00F9579A">
        <w:rPr>
          <w:rFonts w:ascii="Times New Roman" w:hAnsi="Times New Roman"/>
          <w:sz w:val="28"/>
          <w:szCs w:val="28"/>
          <w:shd w:val="clear" w:color="auto" w:fill="FFFFFF"/>
          <w:lang w:val="en-US"/>
        </w:rPr>
        <w:t>FCC</w:t>
      </w:r>
      <w:r w:rsidRPr="00F9579A">
        <w:rPr>
          <w:rFonts w:ascii="Times New Roman" w:hAnsi="Times New Roman"/>
          <w:sz w:val="28"/>
          <w:szCs w:val="28"/>
          <w:shd w:val="clear" w:color="auto" w:fill="FFFFFF"/>
        </w:rPr>
        <w:t xml:space="preserve"> функции в банке.</w:t>
      </w:r>
    </w:p>
    <w:p w14:paraId="36D3EE10"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Приоритетные области применения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 xml:space="preserve">-контроля.  Обоснуйте, как организация выбирает приоритетные для себя области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w:t>
      </w:r>
    </w:p>
    <w:p w14:paraId="7B60A96F"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Ключевые взаимосвязи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 xml:space="preserve">-функции организации. Взаимосвязь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-контроля с другими подразделениями, обеспечивающими защиту организации.</w:t>
      </w:r>
    </w:p>
    <w:p w14:paraId="46510E6B"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rPr>
      </w:pPr>
      <w:proofErr w:type="spellStart"/>
      <w:r w:rsidRPr="00F9579A">
        <w:rPr>
          <w:rFonts w:ascii="Times New Roman" w:hAnsi="Times New Roman"/>
          <w:sz w:val="28"/>
          <w:szCs w:val="28"/>
        </w:rPr>
        <w:t>Комплаенс</w:t>
      </w:r>
      <w:proofErr w:type="spellEnd"/>
      <w:r w:rsidRPr="00F9579A">
        <w:rPr>
          <w:rFonts w:ascii="Times New Roman" w:hAnsi="Times New Roman"/>
          <w:sz w:val="28"/>
          <w:szCs w:val="28"/>
        </w:rPr>
        <w:t xml:space="preserve"> риск. Риск-ориентированный и циклический подходы в управлении </w:t>
      </w:r>
      <w:proofErr w:type="spellStart"/>
      <w:r w:rsidRPr="00F9579A">
        <w:rPr>
          <w:rFonts w:ascii="Times New Roman" w:hAnsi="Times New Roman"/>
          <w:sz w:val="28"/>
          <w:szCs w:val="28"/>
        </w:rPr>
        <w:t>комплаенс</w:t>
      </w:r>
      <w:proofErr w:type="spellEnd"/>
      <w:r w:rsidRPr="00F9579A">
        <w:rPr>
          <w:rFonts w:ascii="Times New Roman" w:hAnsi="Times New Roman"/>
          <w:sz w:val="28"/>
          <w:szCs w:val="28"/>
        </w:rPr>
        <w:t>-риском. Обосновать и привести примеры.</w:t>
      </w:r>
    </w:p>
    <w:p w14:paraId="2EA30BE5"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 xml:space="preserve">Организация системы </w:t>
      </w:r>
      <w:proofErr w:type="spellStart"/>
      <w:r w:rsidRPr="00F9579A">
        <w:rPr>
          <w:rFonts w:ascii="Times New Roman" w:hAnsi="Times New Roman"/>
          <w:sz w:val="28"/>
          <w:szCs w:val="28"/>
        </w:rPr>
        <w:t>комплаенс</w:t>
      </w:r>
      <w:proofErr w:type="spellEnd"/>
      <w:r w:rsidRPr="00F9579A">
        <w:rPr>
          <w:rFonts w:ascii="Times New Roman" w:hAnsi="Times New Roman"/>
          <w:sz w:val="28"/>
          <w:szCs w:val="28"/>
        </w:rPr>
        <w:t>-менеджмента в соответствии со стандартом ИСО 37301:2021.</w:t>
      </w:r>
    </w:p>
    <w:p w14:paraId="400C0EAF"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rPr>
      </w:pP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 xml:space="preserve">-контроль в сфере противодействия финансовым преступлениям. Функция </w:t>
      </w:r>
      <w:r w:rsidRPr="00F9579A">
        <w:rPr>
          <w:rFonts w:ascii="Times New Roman" w:hAnsi="Times New Roman"/>
          <w:sz w:val="28"/>
          <w:szCs w:val="28"/>
          <w:shd w:val="clear" w:color="auto" w:fill="FFFFFF"/>
          <w:lang w:val="en-US"/>
        </w:rPr>
        <w:t>FCC</w:t>
      </w:r>
      <w:r w:rsidRPr="00F9579A">
        <w:rPr>
          <w:rFonts w:ascii="Times New Roman" w:hAnsi="Times New Roman"/>
          <w:sz w:val="28"/>
          <w:szCs w:val="28"/>
          <w:shd w:val="clear" w:color="auto" w:fill="FFFFFF"/>
        </w:rPr>
        <w:t>.</w:t>
      </w:r>
    </w:p>
    <w:p w14:paraId="299C15C9"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 xml:space="preserve">Горячая линия и ее значение в системе </w:t>
      </w:r>
      <w:proofErr w:type="spellStart"/>
      <w:r w:rsidRPr="00F9579A">
        <w:rPr>
          <w:rFonts w:ascii="Times New Roman" w:hAnsi="Times New Roman"/>
          <w:sz w:val="28"/>
          <w:szCs w:val="28"/>
        </w:rPr>
        <w:t>комплаенс</w:t>
      </w:r>
      <w:proofErr w:type="spellEnd"/>
      <w:r w:rsidRPr="00F9579A">
        <w:rPr>
          <w:rFonts w:ascii="Times New Roman" w:hAnsi="Times New Roman"/>
          <w:sz w:val="28"/>
          <w:szCs w:val="28"/>
        </w:rPr>
        <w:t>-контроля организации. Мероприятия популяризации. Оценка рисков и категоризация обращений.</w:t>
      </w:r>
    </w:p>
    <w:p w14:paraId="63FC7B10"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 xml:space="preserve">Каким образом регламентирован </w:t>
      </w:r>
      <w:proofErr w:type="spellStart"/>
      <w:r w:rsidRPr="00F9579A">
        <w:rPr>
          <w:rFonts w:ascii="Times New Roman" w:hAnsi="Times New Roman"/>
          <w:sz w:val="28"/>
          <w:szCs w:val="28"/>
        </w:rPr>
        <w:t>комплаенс</w:t>
      </w:r>
      <w:proofErr w:type="spellEnd"/>
      <w:r w:rsidRPr="00F9579A">
        <w:rPr>
          <w:rFonts w:ascii="Times New Roman" w:hAnsi="Times New Roman"/>
          <w:sz w:val="28"/>
          <w:szCs w:val="28"/>
        </w:rPr>
        <w:t>-контроль в отечественном законодательстве?</w:t>
      </w:r>
    </w:p>
    <w:p w14:paraId="6809F3BF"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lastRenderedPageBreak/>
        <w:t xml:space="preserve">Обязанности Совета директоров организации, в рамках реализации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-функции. Обоснуйте с учетом рекомендаций регуляторов и нормативно-правового регулирования.</w:t>
      </w:r>
    </w:p>
    <w:p w14:paraId="60D8C58B"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Рыночные инструменты нейтрализации системного риска финансового сектора. Снижение системного риска.</w:t>
      </w:r>
    </w:p>
    <w:p w14:paraId="771F598F"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Определение системного риска и его характерные особенности. Распространение системного риска и его влияние на финансовую сферу.</w:t>
      </w:r>
    </w:p>
    <w:p w14:paraId="08BBAAA7"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Различные стороны, участвующие в процессе нормативно-правового регулирования и последующее влияние на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-контроль организации. Обосновать и привести примеры.</w:t>
      </w:r>
    </w:p>
    <w:p w14:paraId="228E8B22"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Цели нормативно-правового регулирования в секторе финансовых услуг и их влияние на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-контроль организаций.</w:t>
      </w:r>
    </w:p>
    <w:p w14:paraId="517C4F3F"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Нормативно-правовое регулирование как способ контроля деятельности организаций. Факторы, влияющие на нормативно-правовое регулирование в секторе финансовых услуг.</w:t>
      </w:r>
    </w:p>
    <w:p w14:paraId="28F9110F"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Принципы построения эффективной системы противодействия коррупции в системе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-контроля организации.</w:t>
      </w:r>
    </w:p>
    <w:p w14:paraId="761038E0"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Построение системы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 xml:space="preserve"> в организации в соответствии со стандартом ИСО 37301:2021. Подход организации в части проектирования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 xml:space="preserve">-контроля. Преимущества развития и распространения культуры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-контроля для организации.</w:t>
      </w:r>
    </w:p>
    <w:p w14:paraId="6762CDB4"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Организация системы антикоррупционного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-контроля организации в соответствии со стандартом ИСО 37001:2016.</w:t>
      </w:r>
    </w:p>
    <w:p w14:paraId="547A549F"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-контроль в системе управления организации и анализ ее элементов.</w:t>
      </w:r>
    </w:p>
    <w:p w14:paraId="740D369E"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 xml:space="preserve"> риск. Место и роль оценки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-рисков в общем цикле управления рисками организации.</w:t>
      </w:r>
    </w:p>
    <w:p w14:paraId="39F549F4"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Оценка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 xml:space="preserve"> рисков. Анализ методов оценки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 xml:space="preserve"> рисков.</w:t>
      </w:r>
    </w:p>
    <w:p w14:paraId="1222E78A"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Закон </w:t>
      </w:r>
      <w:proofErr w:type="spellStart"/>
      <w:r w:rsidRPr="00F9579A">
        <w:rPr>
          <w:rFonts w:ascii="Times New Roman" w:hAnsi="Times New Roman"/>
          <w:sz w:val="28"/>
          <w:szCs w:val="28"/>
          <w:shd w:val="clear" w:color="auto" w:fill="FFFFFF"/>
        </w:rPr>
        <w:t>Сарбейнса-Оксли</w:t>
      </w:r>
      <w:proofErr w:type="spellEnd"/>
      <w:r w:rsidRPr="00F9579A">
        <w:rPr>
          <w:rFonts w:ascii="Times New Roman" w:hAnsi="Times New Roman"/>
          <w:sz w:val="28"/>
          <w:szCs w:val="28"/>
          <w:shd w:val="clear" w:color="auto" w:fill="FFFFFF"/>
        </w:rPr>
        <w:t xml:space="preserve"> 2002 г и его значение для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-контроля организации.</w:t>
      </w:r>
    </w:p>
    <w:p w14:paraId="60196110"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proofErr w:type="spellStart"/>
      <w:r w:rsidRPr="00F9579A">
        <w:rPr>
          <w:rFonts w:ascii="Times New Roman" w:hAnsi="Times New Roman"/>
          <w:sz w:val="28"/>
          <w:szCs w:val="28"/>
          <w:shd w:val="clear" w:color="auto" w:fill="FFFFFF"/>
        </w:rPr>
        <w:t>Базельские</w:t>
      </w:r>
      <w:proofErr w:type="spellEnd"/>
      <w:r w:rsidRPr="00F9579A">
        <w:rPr>
          <w:rFonts w:ascii="Times New Roman" w:hAnsi="Times New Roman"/>
          <w:sz w:val="28"/>
          <w:szCs w:val="28"/>
          <w:shd w:val="clear" w:color="auto" w:fill="FFFFFF"/>
        </w:rPr>
        <w:t xml:space="preserve"> стандарты по управлению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-риском финансово-кредитной системы.</w:t>
      </w:r>
    </w:p>
    <w:p w14:paraId="48AD8B0A"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Подчиненность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-функции в организации.</w:t>
      </w:r>
    </w:p>
    <w:p w14:paraId="44BBCB82"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Три линии защиты. Модель системы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-контроля противодействия мошенничеству и коррупции.</w:t>
      </w:r>
    </w:p>
    <w:p w14:paraId="737B2200"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 xml:space="preserve">-роль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 xml:space="preserve">-функции.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-роль рядовых сотрудников.</w:t>
      </w:r>
    </w:p>
    <w:p w14:paraId="55D449CB"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Конфликт интересов. Определения. Нормативно-правовое регулирование. Построение механизма противодействия конфликту интересов в системе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-контроля организации.</w:t>
      </w:r>
    </w:p>
    <w:p w14:paraId="4C1FCAE2"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 xml:space="preserve">Горячая линия как инструмент </w:t>
      </w:r>
      <w:proofErr w:type="spellStart"/>
      <w:r w:rsidRPr="00F9579A">
        <w:rPr>
          <w:rFonts w:ascii="Times New Roman" w:hAnsi="Times New Roman"/>
          <w:sz w:val="28"/>
          <w:szCs w:val="28"/>
        </w:rPr>
        <w:t>комплаенс</w:t>
      </w:r>
      <w:proofErr w:type="spellEnd"/>
      <w:r w:rsidRPr="00F9579A">
        <w:rPr>
          <w:rFonts w:ascii="Times New Roman" w:hAnsi="Times New Roman"/>
          <w:sz w:val="28"/>
          <w:szCs w:val="28"/>
        </w:rPr>
        <w:t>-контроля организации. Анализ эффективности и принципов функционирования.</w:t>
      </w:r>
    </w:p>
    <w:p w14:paraId="7AB72DA5"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shd w:val="clear" w:color="auto" w:fill="FFFFFF"/>
        </w:rPr>
        <w:lastRenderedPageBreak/>
        <w:t xml:space="preserve">Макро и </w:t>
      </w:r>
      <w:proofErr w:type="spellStart"/>
      <w:r w:rsidRPr="00F9579A">
        <w:rPr>
          <w:rFonts w:ascii="Times New Roman" w:hAnsi="Times New Roman"/>
          <w:sz w:val="28"/>
          <w:szCs w:val="28"/>
          <w:shd w:val="clear" w:color="auto" w:fill="FFFFFF"/>
        </w:rPr>
        <w:t>микропруденциальное</w:t>
      </w:r>
      <w:proofErr w:type="spellEnd"/>
      <w:r w:rsidRPr="00F9579A">
        <w:rPr>
          <w:rFonts w:ascii="Times New Roman" w:hAnsi="Times New Roman"/>
          <w:sz w:val="28"/>
          <w:szCs w:val="28"/>
          <w:shd w:val="clear" w:color="auto" w:fill="FFFFFF"/>
        </w:rPr>
        <w:t xml:space="preserve"> регулирование. </w:t>
      </w:r>
      <w:proofErr w:type="spellStart"/>
      <w:r w:rsidRPr="00F9579A">
        <w:rPr>
          <w:rFonts w:ascii="Times New Roman" w:hAnsi="Times New Roman"/>
          <w:sz w:val="28"/>
          <w:szCs w:val="28"/>
          <w:shd w:val="clear" w:color="auto" w:fill="FFFFFF"/>
        </w:rPr>
        <w:t>Пруденциальный</w:t>
      </w:r>
      <w:proofErr w:type="spellEnd"/>
      <w:r w:rsidRPr="00F9579A">
        <w:rPr>
          <w:rFonts w:ascii="Times New Roman" w:hAnsi="Times New Roman"/>
          <w:sz w:val="28"/>
          <w:szCs w:val="28"/>
          <w:shd w:val="clear" w:color="auto" w:fill="FFFFFF"/>
        </w:rPr>
        <w:t xml:space="preserve"> надзор. </w:t>
      </w:r>
    </w:p>
    <w:p w14:paraId="605F0235"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Группа разработки финансовых мер борьбы с отмыванием денег (ФАТФ) и ее влияние на развитие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-контроля в сфере ПОД/ФТ.</w:t>
      </w:r>
    </w:p>
    <w:p w14:paraId="37E4A16B"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Предмет саморегулирования, стандарты и правила саморегулируемых организаций.</w:t>
      </w:r>
    </w:p>
    <w:p w14:paraId="59114A81"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Законодательная и методологическая база противодействия коррупции в России и ее влияние на формирование локального нормативно-правового регулирования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-контроля в организации.</w:t>
      </w:r>
    </w:p>
    <w:p w14:paraId="07641F64"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Основные стандарты, относящиеся непосредственно к организации подразделения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-менеджмента.</w:t>
      </w:r>
    </w:p>
    <w:p w14:paraId="271501B7"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Основная направленность внутреннего локального документа организации по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 xml:space="preserve"> «Руководство по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-менеджменту организации». Рекомендуемая структура и ее анализ.</w:t>
      </w:r>
    </w:p>
    <w:p w14:paraId="6BEFA0C5"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Нормы и требования международного законодательства в сфере противодействия коррупции и особенности их учета в системе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-контроля организации. Рекомендации международных и иностранных организаций.</w:t>
      </w:r>
    </w:p>
    <w:p w14:paraId="62F796DB"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shd w:val="clear" w:color="auto" w:fill="FFFFFF"/>
        </w:rPr>
        <w:t xml:space="preserve">Какие механизмы раскрытия конфликта интересов используются при обеспечении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-контроля организации?</w:t>
      </w:r>
    </w:p>
    <w:p w14:paraId="4F6341F9"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shd w:val="clear" w:color="auto" w:fill="FFFFFF"/>
        </w:rPr>
        <w:t xml:space="preserve">Место и роль Кодекса этики в системе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-контроля организации.</w:t>
      </w:r>
    </w:p>
    <w:p w14:paraId="2DE6D54F"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Категоризация обращений на горячую линию. Приведите примеры классификаций обращений на горячую линию.</w:t>
      </w:r>
    </w:p>
    <w:p w14:paraId="0B92081A"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sz w:val="28"/>
          <w:szCs w:val="28"/>
          <w:shd w:val="clear" w:color="auto" w:fill="FFFFFF"/>
        </w:rPr>
      </w:pPr>
      <w:r w:rsidRPr="00F9579A">
        <w:rPr>
          <w:rFonts w:ascii="Times New Roman" w:hAnsi="Times New Roman"/>
          <w:sz w:val="28"/>
          <w:szCs w:val="28"/>
          <w:shd w:val="clear" w:color="auto" w:fill="FFFFFF"/>
        </w:rPr>
        <w:t xml:space="preserve">Антимонопольный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 xml:space="preserve">-контроль. Основные </w:t>
      </w:r>
      <w:proofErr w:type="gramStart"/>
      <w:r w:rsidRPr="00F9579A">
        <w:rPr>
          <w:rFonts w:ascii="Times New Roman" w:hAnsi="Times New Roman"/>
          <w:sz w:val="28"/>
          <w:szCs w:val="28"/>
          <w:shd w:val="clear" w:color="auto" w:fill="FFFFFF"/>
        </w:rPr>
        <w:t>принципы  регулирования</w:t>
      </w:r>
      <w:proofErr w:type="gramEnd"/>
      <w:r w:rsidRPr="00F9579A">
        <w:rPr>
          <w:rFonts w:ascii="Times New Roman" w:hAnsi="Times New Roman"/>
          <w:sz w:val="28"/>
          <w:szCs w:val="28"/>
          <w:shd w:val="clear" w:color="auto" w:fill="FFFFFF"/>
        </w:rPr>
        <w:t xml:space="preserve"> и реализации его в организации.</w:t>
      </w:r>
    </w:p>
    <w:p w14:paraId="7C4D7D19" w14:textId="77777777" w:rsidR="00CE0B68" w:rsidRPr="00F9579A" w:rsidRDefault="00CE0B68" w:rsidP="00F9579A">
      <w:pPr>
        <w:pStyle w:val="af0"/>
        <w:numPr>
          <w:ilvl w:val="0"/>
          <w:numId w:val="30"/>
        </w:numPr>
        <w:spacing w:after="0" w:line="240" w:lineRule="auto"/>
        <w:ind w:left="0" w:firstLine="709"/>
        <w:jc w:val="both"/>
        <w:rPr>
          <w:rFonts w:ascii="Times New Roman" w:hAnsi="Times New Roman"/>
          <w:b/>
          <w:bCs/>
          <w:sz w:val="28"/>
          <w:szCs w:val="28"/>
        </w:rPr>
      </w:pPr>
      <w:r w:rsidRPr="00F9579A">
        <w:rPr>
          <w:rFonts w:ascii="Times New Roman" w:hAnsi="Times New Roman"/>
          <w:sz w:val="28"/>
          <w:szCs w:val="28"/>
          <w:shd w:val="clear" w:color="auto" w:fill="FFFFFF"/>
        </w:rPr>
        <w:t xml:space="preserve">Документирование информации, определенной организацией для эффективности системы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 xml:space="preserve">-контроля. Создание, обновление, контроль документированной информации в рамках системы </w:t>
      </w:r>
      <w:proofErr w:type="spellStart"/>
      <w:r w:rsidRPr="00F9579A">
        <w:rPr>
          <w:rFonts w:ascii="Times New Roman" w:hAnsi="Times New Roman"/>
          <w:sz w:val="28"/>
          <w:szCs w:val="28"/>
          <w:shd w:val="clear" w:color="auto" w:fill="FFFFFF"/>
        </w:rPr>
        <w:t>комплаенс</w:t>
      </w:r>
      <w:proofErr w:type="spellEnd"/>
      <w:r w:rsidRPr="00F9579A">
        <w:rPr>
          <w:rFonts w:ascii="Times New Roman" w:hAnsi="Times New Roman"/>
          <w:sz w:val="28"/>
          <w:szCs w:val="28"/>
          <w:shd w:val="clear" w:color="auto" w:fill="FFFFFF"/>
        </w:rPr>
        <w:t>-контроля, реализуемой организацией.</w:t>
      </w:r>
    </w:p>
    <w:p w14:paraId="10F398D7" w14:textId="77777777" w:rsidR="00CF4B62" w:rsidRPr="00F9579A" w:rsidRDefault="00CF4B62" w:rsidP="00CF4B62">
      <w:pPr>
        <w:spacing w:after="0" w:line="240" w:lineRule="auto"/>
        <w:jc w:val="both"/>
        <w:rPr>
          <w:rFonts w:ascii="Times New Roman" w:hAnsi="Times New Roman" w:cs="Times New Roman"/>
          <w:b/>
          <w:bCs/>
          <w:sz w:val="28"/>
          <w:szCs w:val="28"/>
        </w:rPr>
      </w:pPr>
    </w:p>
    <w:p w14:paraId="7CD72F31" w14:textId="127A9E2F" w:rsidR="00CF4B62" w:rsidRPr="00F9579A" w:rsidRDefault="00CF4B62" w:rsidP="00D83E06">
      <w:pPr>
        <w:spacing w:after="0" w:line="240" w:lineRule="auto"/>
        <w:jc w:val="center"/>
        <w:rPr>
          <w:rFonts w:ascii="Times New Roman" w:hAnsi="Times New Roman" w:cs="Times New Roman"/>
          <w:sz w:val="28"/>
          <w:szCs w:val="28"/>
        </w:rPr>
      </w:pPr>
      <w:r w:rsidRPr="00F9579A">
        <w:rPr>
          <w:rFonts w:ascii="Times New Roman" w:hAnsi="Times New Roman" w:cs="Times New Roman"/>
          <w:b/>
          <w:sz w:val="28"/>
          <w:szCs w:val="28"/>
        </w:rPr>
        <w:t xml:space="preserve">Федеральное государственное образовательное бюджетное </w:t>
      </w:r>
      <w:r w:rsidR="00D83E06">
        <w:rPr>
          <w:rFonts w:ascii="Times New Roman" w:hAnsi="Times New Roman" w:cs="Times New Roman"/>
          <w:b/>
          <w:sz w:val="28"/>
          <w:szCs w:val="28"/>
        </w:rPr>
        <w:t xml:space="preserve">  </w:t>
      </w:r>
      <w:r w:rsidRPr="00F9579A">
        <w:rPr>
          <w:rFonts w:ascii="Times New Roman" w:hAnsi="Times New Roman" w:cs="Times New Roman"/>
          <w:b/>
          <w:sz w:val="28"/>
          <w:szCs w:val="28"/>
        </w:rPr>
        <w:t>учреждение</w:t>
      </w:r>
      <w:r w:rsidR="00D83E06">
        <w:rPr>
          <w:rFonts w:ascii="Times New Roman" w:hAnsi="Times New Roman" w:cs="Times New Roman"/>
          <w:b/>
          <w:sz w:val="28"/>
          <w:szCs w:val="28"/>
        </w:rPr>
        <w:t xml:space="preserve"> </w:t>
      </w:r>
      <w:r w:rsidRPr="00F9579A">
        <w:rPr>
          <w:rFonts w:ascii="Times New Roman" w:hAnsi="Times New Roman" w:cs="Times New Roman"/>
          <w:b/>
          <w:sz w:val="28"/>
          <w:szCs w:val="28"/>
        </w:rPr>
        <w:t>высшего образования</w:t>
      </w:r>
    </w:p>
    <w:p w14:paraId="663A5F9D" w14:textId="051325D4" w:rsidR="00CF4B62" w:rsidRPr="00F9579A" w:rsidRDefault="00CF4B62" w:rsidP="00D83E06">
      <w:pPr>
        <w:spacing w:after="0" w:line="240" w:lineRule="auto"/>
        <w:jc w:val="center"/>
        <w:rPr>
          <w:rFonts w:ascii="Times New Roman" w:hAnsi="Times New Roman" w:cs="Times New Roman"/>
          <w:b/>
          <w:sz w:val="28"/>
          <w:szCs w:val="28"/>
        </w:rPr>
      </w:pPr>
      <w:r w:rsidRPr="00F9579A">
        <w:rPr>
          <w:rFonts w:ascii="Times New Roman" w:hAnsi="Times New Roman" w:cs="Times New Roman"/>
          <w:b/>
          <w:sz w:val="28"/>
          <w:szCs w:val="28"/>
        </w:rPr>
        <w:t>«ФИНАНСОВЫЙ УНИВЕРСИТЕТ ПРИ ПРАВИТЕЛЬСТВЕ</w:t>
      </w:r>
    </w:p>
    <w:p w14:paraId="6872EAC4" w14:textId="77777777" w:rsidR="00CF4B62" w:rsidRPr="00F9579A" w:rsidRDefault="00CF4B62" w:rsidP="00D83E06">
      <w:pPr>
        <w:spacing w:after="0" w:line="240" w:lineRule="auto"/>
        <w:jc w:val="center"/>
        <w:rPr>
          <w:rFonts w:ascii="Times New Roman" w:hAnsi="Times New Roman" w:cs="Times New Roman"/>
          <w:b/>
          <w:sz w:val="28"/>
          <w:szCs w:val="28"/>
        </w:rPr>
      </w:pPr>
      <w:r w:rsidRPr="00F9579A">
        <w:rPr>
          <w:rFonts w:ascii="Times New Roman" w:hAnsi="Times New Roman" w:cs="Times New Roman"/>
          <w:b/>
          <w:sz w:val="28"/>
          <w:szCs w:val="28"/>
        </w:rPr>
        <w:t>РОССИЙСКОЙ ФЕДЕРАЦИИ»</w:t>
      </w:r>
    </w:p>
    <w:p w14:paraId="1BA54E27" w14:textId="77777777" w:rsidR="00CF4B62" w:rsidRPr="00F9579A" w:rsidRDefault="00CF4B62" w:rsidP="00D83E06">
      <w:pPr>
        <w:spacing w:after="0" w:line="240" w:lineRule="auto"/>
        <w:jc w:val="center"/>
        <w:rPr>
          <w:rFonts w:ascii="Times New Roman" w:hAnsi="Times New Roman" w:cs="Times New Roman"/>
          <w:b/>
          <w:sz w:val="28"/>
          <w:szCs w:val="28"/>
        </w:rPr>
      </w:pPr>
      <w:r w:rsidRPr="00F9579A">
        <w:rPr>
          <w:rFonts w:ascii="Times New Roman" w:hAnsi="Times New Roman" w:cs="Times New Roman"/>
          <w:b/>
          <w:sz w:val="28"/>
          <w:szCs w:val="28"/>
        </w:rPr>
        <w:t>(Финансовый университет)</w:t>
      </w:r>
    </w:p>
    <w:p w14:paraId="2FB3E5B1" w14:textId="77777777" w:rsidR="00CF4B62" w:rsidRPr="00F9579A" w:rsidRDefault="00CF4B62" w:rsidP="00CF4B62">
      <w:pPr>
        <w:spacing w:after="0" w:line="240" w:lineRule="auto"/>
        <w:jc w:val="center"/>
        <w:rPr>
          <w:rFonts w:ascii="Times New Roman" w:hAnsi="Times New Roman" w:cs="Times New Roman"/>
          <w:b/>
          <w:sz w:val="24"/>
          <w:szCs w:val="24"/>
        </w:rPr>
      </w:pPr>
    </w:p>
    <w:p w14:paraId="237F81A2" w14:textId="77777777" w:rsidR="00CF4B62" w:rsidRPr="00F9579A" w:rsidRDefault="00CF4B62" w:rsidP="00CF4B62">
      <w:pPr>
        <w:spacing w:after="0" w:line="240" w:lineRule="auto"/>
        <w:jc w:val="both"/>
        <w:rPr>
          <w:rFonts w:ascii="Times New Roman" w:hAnsi="Times New Roman" w:cs="Times New Roman"/>
          <w:sz w:val="28"/>
          <w:szCs w:val="28"/>
        </w:rPr>
      </w:pPr>
      <w:r w:rsidRPr="00F9579A">
        <w:rPr>
          <w:rFonts w:ascii="Times New Roman" w:hAnsi="Times New Roman" w:cs="Times New Roman"/>
          <w:sz w:val="28"/>
          <w:szCs w:val="28"/>
        </w:rPr>
        <w:t>Департамент экономической безопасности и управления рисками</w:t>
      </w:r>
    </w:p>
    <w:p w14:paraId="6D9CDE85" w14:textId="77777777" w:rsidR="00CF4B62" w:rsidRPr="00F9579A" w:rsidRDefault="00CF4B62" w:rsidP="00CF4B62">
      <w:pPr>
        <w:spacing w:after="0" w:line="240" w:lineRule="auto"/>
        <w:rPr>
          <w:rFonts w:ascii="Times New Roman" w:hAnsi="Times New Roman" w:cs="Times New Roman"/>
          <w:bCs/>
          <w:sz w:val="28"/>
          <w:szCs w:val="28"/>
        </w:rPr>
      </w:pPr>
      <w:r w:rsidRPr="00F9579A">
        <w:rPr>
          <w:rFonts w:ascii="Times New Roman" w:hAnsi="Times New Roman" w:cs="Times New Roman"/>
          <w:sz w:val="28"/>
          <w:szCs w:val="28"/>
        </w:rPr>
        <w:t>Дисциплина «</w:t>
      </w:r>
      <w:proofErr w:type="spellStart"/>
      <w:r w:rsidRPr="00F9579A">
        <w:rPr>
          <w:rFonts w:ascii="Times New Roman" w:hAnsi="Times New Roman" w:cs="Times New Roman"/>
          <w:bCs/>
          <w:sz w:val="28"/>
          <w:szCs w:val="28"/>
        </w:rPr>
        <w:t>Комплаенс</w:t>
      </w:r>
      <w:proofErr w:type="spellEnd"/>
      <w:r w:rsidRPr="00F9579A">
        <w:rPr>
          <w:rFonts w:ascii="Times New Roman" w:hAnsi="Times New Roman" w:cs="Times New Roman"/>
          <w:bCs/>
          <w:sz w:val="28"/>
          <w:szCs w:val="28"/>
        </w:rPr>
        <w:t>-контроль в деятельности организаций»</w:t>
      </w:r>
    </w:p>
    <w:p w14:paraId="361176C6" w14:textId="77777777" w:rsidR="00CF4B62" w:rsidRPr="00F9579A" w:rsidRDefault="00CF4B62" w:rsidP="00CF4B62">
      <w:pPr>
        <w:spacing w:after="0" w:line="240" w:lineRule="auto"/>
        <w:rPr>
          <w:rFonts w:ascii="Times New Roman" w:hAnsi="Times New Roman" w:cs="Times New Roman"/>
          <w:bCs/>
          <w:sz w:val="28"/>
          <w:szCs w:val="28"/>
        </w:rPr>
      </w:pPr>
      <w:r w:rsidRPr="00F9579A">
        <w:rPr>
          <w:rFonts w:ascii="Times New Roman" w:hAnsi="Times New Roman" w:cs="Times New Roman"/>
          <w:bCs/>
          <w:sz w:val="28"/>
          <w:szCs w:val="28"/>
        </w:rPr>
        <w:t>Факультет экономики и бизнеса</w:t>
      </w:r>
    </w:p>
    <w:p w14:paraId="5706577B" w14:textId="77777777" w:rsidR="00CF4B62" w:rsidRPr="00F9579A" w:rsidRDefault="00CF4B62" w:rsidP="00CF4B62">
      <w:pPr>
        <w:spacing w:after="0" w:line="240" w:lineRule="auto"/>
        <w:rPr>
          <w:rFonts w:ascii="Times New Roman" w:hAnsi="Times New Roman" w:cs="Times New Roman"/>
          <w:bCs/>
          <w:sz w:val="28"/>
          <w:szCs w:val="28"/>
        </w:rPr>
      </w:pPr>
      <w:r w:rsidRPr="00F9579A">
        <w:rPr>
          <w:rFonts w:ascii="Times New Roman" w:hAnsi="Times New Roman" w:cs="Times New Roman"/>
          <w:bCs/>
          <w:sz w:val="28"/>
          <w:szCs w:val="28"/>
        </w:rPr>
        <w:t xml:space="preserve">Очная форма обучения    </w:t>
      </w:r>
    </w:p>
    <w:p w14:paraId="2956E373" w14:textId="6B7B4427" w:rsidR="00CF4B62" w:rsidRPr="00F9579A" w:rsidRDefault="00BF003E" w:rsidP="00CF4B62">
      <w:pPr>
        <w:spacing w:after="0" w:line="240" w:lineRule="auto"/>
        <w:rPr>
          <w:rFonts w:ascii="Times New Roman" w:hAnsi="Times New Roman" w:cs="Times New Roman"/>
          <w:bCs/>
          <w:sz w:val="28"/>
          <w:szCs w:val="28"/>
        </w:rPr>
      </w:pPr>
      <w:r w:rsidRPr="00F9579A">
        <w:rPr>
          <w:rFonts w:ascii="Times New Roman" w:hAnsi="Times New Roman" w:cs="Times New Roman"/>
          <w:bCs/>
          <w:sz w:val="28"/>
          <w:szCs w:val="28"/>
        </w:rPr>
        <w:t>6</w:t>
      </w:r>
      <w:r w:rsidR="00CF4B62" w:rsidRPr="00F9579A">
        <w:rPr>
          <w:rFonts w:ascii="Times New Roman" w:hAnsi="Times New Roman" w:cs="Times New Roman"/>
          <w:bCs/>
          <w:sz w:val="28"/>
          <w:szCs w:val="28"/>
        </w:rPr>
        <w:t xml:space="preserve"> семестр</w:t>
      </w:r>
    </w:p>
    <w:p w14:paraId="05607D7C" w14:textId="77777777" w:rsidR="00CF4B62" w:rsidRPr="00F9579A" w:rsidRDefault="00CF4B62" w:rsidP="00CF4B62">
      <w:pPr>
        <w:spacing w:after="0" w:line="240" w:lineRule="auto"/>
        <w:rPr>
          <w:rFonts w:ascii="Times New Roman" w:hAnsi="Times New Roman" w:cs="Times New Roman"/>
          <w:bCs/>
          <w:sz w:val="28"/>
          <w:szCs w:val="28"/>
        </w:rPr>
      </w:pPr>
      <w:r w:rsidRPr="00F9579A">
        <w:rPr>
          <w:rFonts w:ascii="Times New Roman" w:hAnsi="Times New Roman" w:cs="Times New Roman"/>
          <w:sz w:val="28"/>
          <w:szCs w:val="28"/>
        </w:rPr>
        <w:t>Направление подготовки 38.03.01 «Экономика»</w:t>
      </w:r>
    </w:p>
    <w:p w14:paraId="61BAB531" w14:textId="64F8EA4D" w:rsidR="00CF4B62" w:rsidRPr="00F9579A" w:rsidRDefault="00CF4B62" w:rsidP="00CF4B62">
      <w:pPr>
        <w:spacing w:after="0" w:line="240" w:lineRule="auto"/>
        <w:rPr>
          <w:rFonts w:ascii="Times New Roman" w:hAnsi="Times New Roman" w:cs="Times New Roman"/>
          <w:sz w:val="28"/>
          <w:szCs w:val="28"/>
        </w:rPr>
      </w:pPr>
      <w:r w:rsidRPr="00F9579A">
        <w:rPr>
          <w:rFonts w:ascii="Times New Roman" w:hAnsi="Times New Roman" w:cs="Times New Roman"/>
          <w:sz w:val="28"/>
          <w:szCs w:val="28"/>
        </w:rPr>
        <w:t>Профиль «</w:t>
      </w:r>
      <w:r w:rsidR="00316CB1" w:rsidRPr="00F9579A">
        <w:rPr>
          <w:rFonts w:ascii="Times New Roman" w:eastAsia="Times New Roman" w:hAnsi="Times New Roman" w:cs="Times New Roman"/>
          <w:bCs/>
          <w:sz w:val="28"/>
          <w:szCs w:val="28"/>
          <w:lang w:eastAsia="ru-RU"/>
        </w:rPr>
        <w:t>Анализ рисков и экономическая безопасность</w:t>
      </w:r>
      <w:r w:rsidRPr="00F9579A">
        <w:rPr>
          <w:rFonts w:ascii="Times New Roman" w:hAnsi="Times New Roman" w:cs="Times New Roman"/>
          <w:sz w:val="28"/>
          <w:szCs w:val="28"/>
        </w:rPr>
        <w:t xml:space="preserve">» </w:t>
      </w:r>
    </w:p>
    <w:p w14:paraId="52C60D04" w14:textId="77777777" w:rsidR="00CF4B62" w:rsidRPr="00F9579A" w:rsidRDefault="00CF4B62" w:rsidP="00CF4B62">
      <w:pPr>
        <w:spacing w:after="0" w:line="240" w:lineRule="auto"/>
        <w:jc w:val="center"/>
        <w:rPr>
          <w:rFonts w:ascii="Times New Roman" w:hAnsi="Times New Roman" w:cs="Times New Roman"/>
          <w:sz w:val="28"/>
          <w:szCs w:val="28"/>
        </w:rPr>
      </w:pPr>
    </w:p>
    <w:p w14:paraId="5490BD27" w14:textId="58A9F756" w:rsidR="00CF4B62" w:rsidRPr="00F9579A" w:rsidRDefault="00CF4B62" w:rsidP="00F9579A">
      <w:pPr>
        <w:spacing w:after="0" w:line="240" w:lineRule="auto"/>
        <w:jc w:val="center"/>
        <w:rPr>
          <w:rFonts w:ascii="Times New Roman" w:hAnsi="Times New Roman" w:cs="Times New Roman"/>
          <w:sz w:val="28"/>
          <w:szCs w:val="28"/>
        </w:rPr>
      </w:pPr>
      <w:r w:rsidRPr="00F9579A">
        <w:rPr>
          <w:rFonts w:ascii="Times New Roman" w:hAnsi="Times New Roman" w:cs="Times New Roman"/>
          <w:sz w:val="28"/>
          <w:szCs w:val="28"/>
        </w:rPr>
        <w:lastRenderedPageBreak/>
        <w:t>Экзаменационный билет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769"/>
        <w:gridCol w:w="1127"/>
      </w:tblGrid>
      <w:tr w:rsidR="00CF4B62" w:rsidRPr="00F9579A" w14:paraId="120930C8" w14:textId="77777777" w:rsidTr="0058049B">
        <w:tc>
          <w:tcPr>
            <w:tcW w:w="445" w:type="dxa"/>
            <w:tcBorders>
              <w:top w:val="single" w:sz="4" w:space="0" w:color="auto"/>
              <w:left w:val="single" w:sz="4" w:space="0" w:color="auto"/>
              <w:bottom w:val="single" w:sz="4" w:space="0" w:color="auto"/>
              <w:right w:val="single" w:sz="4" w:space="0" w:color="auto"/>
            </w:tcBorders>
            <w:hideMark/>
          </w:tcPr>
          <w:p w14:paraId="4FB5602D" w14:textId="77777777" w:rsidR="00CF4B62" w:rsidRPr="00F9579A" w:rsidRDefault="00CF4B62" w:rsidP="00CF4B62">
            <w:pPr>
              <w:spacing w:after="0" w:line="240" w:lineRule="auto"/>
              <w:jc w:val="center"/>
              <w:rPr>
                <w:rFonts w:ascii="Times New Roman" w:hAnsi="Times New Roman" w:cs="Times New Roman"/>
                <w:sz w:val="28"/>
                <w:szCs w:val="28"/>
              </w:rPr>
            </w:pPr>
            <w:r w:rsidRPr="00F9579A">
              <w:rPr>
                <w:rFonts w:ascii="Times New Roman" w:hAnsi="Times New Roman" w:cs="Times New Roman"/>
                <w:sz w:val="28"/>
                <w:szCs w:val="28"/>
              </w:rPr>
              <w:t>№</w:t>
            </w:r>
          </w:p>
        </w:tc>
        <w:tc>
          <w:tcPr>
            <w:tcW w:w="7791" w:type="dxa"/>
            <w:tcBorders>
              <w:top w:val="single" w:sz="4" w:space="0" w:color="auto"/>
              <w:left w:val="single" w:sz="4" w:space="0" w:color="auto"/>
              <w:bottom w:val="single" w:sz="4" w:space="0" w:color="auto"/>
              <w:right w:val="single" w:sz="4" w:space="0" w:color="auto"/>
            </w:tcBorders>
            <w:hideMark/>
          </w:tcPr>
          <w:p w14:paraId="7C378479" w14:textId="77777777" w:rsidR="00CF4B62" w:rsidRPr="00F9579A" w:rsidRDefault="00CF4B62" w:rsidP="00CF4B62">
            <w:pPr>
              <w:spacing w:after="0" w:line="240" w:lineRule="auto"/>
              <w:jc w:val="center"/>
              <w:rPr>
                <w:rFonts w:ascii="Times New Roman" w:hAnsi="Times New Roman" w:cs="Times New Roman"/>
                <w:sz w:val="28"/>
                <w:szCs w:val="28"/>
              </w:rPr>
            </w:pPr>
            <w:r w:rsidRPr="00F9579A">
              <w:rPr>
                <w:rFonts w:ascii="Times New Roman" w:hAnsi="Times New Roman" w:cs="Times New Roman"/>
                <w:sz w:val="28"/>
                <w:szCs w:val="28"/>
              </w:rPr>
              <w:t>Вопросы</w:t>
            </w:r>
          </w:p>
        </w:tc>
        <w:tc>
          <w:tcPr>
            <w:tcW w:w="1128" w:type="dxa"/>
            <w:tcBorders>
              <w:top w:val="single" w:sz="4" w:space="0" w:color="auto"/>
              <w:left w:val="single" w:sz="4" w:space="0" w:color="auto"/>
              <w:bottom w:val="single" w:sz="4" w:space="0" w:color="auto"/>
              <w:right w:val="single" w:sz="4" w:space="0" w:color="auto"/>
            </w:tcBorders>
            <w:hideMark/>
          </w:tcPr>
          <w:p w14:paraId="78E205E6" w14:textId="77777777" w:rsidR="00CF4B62" w:rsidRPr="00F9579A" w:rsidRDefault="00CF4B62" w:rsidP="00CF4B62">
            <w:pPr>
              <w:spacing w:after="0" w:line="240" w:lineRule="auto"/>
              <w:jc w:val="center"/>
              <w:rPr>
                <w:rFonts w:ascii="Times New Roman" w:hAnsi="Times New Roman" w:cs="Times New Roman"/>
                <w:sz w:val="28"/>
                <w:szCs w:val="28"/>
              </w:rPr>
            </w:pPr>
            <w:r w:rsidRPr="00F9579A">
              <w:rPr>
                <w:rFonts w:ascii="Times New Roman" w:hAnsi="Times New Roman" w:cs="Times New Roman"/>
                <w:sz w:val="28"/>
                <w:szCs w:val="28"/>
              </w:rPr>
              <w:t>Баллы</w:t>
            </w:r>
          </w:p>
        </w:tc>
      </w:tr>
      <w:tr w:rsidR="00CF4B62" w:rsidRPr="00F9579A" w14:paraId="79ADDD34" w14:textId="77777777" w:rsidTr="0058049B">
        <w:tc>
          <w:tcPr>
            <w:tcW w:w="445" w:type="dxa"/>
            <w:tcBorders>
              <w:top w:val="single" w:sz="4" w:space="0" w:color="auto"/>
              <w:left w:val="single" w:sz="4" w:space="0" w:color="auto"/>
              <w:bottom w:val="single" w:sz="4" w:space="0" w:color="auto"/>
              <w:right w:val="single" w:sz="4" w:space="0" w:color="auto"/>
            </w:tcBorders>
            <w:hideMark/>
          </w:tcPr>
          <w:p w14:paraId="05A1359D" w14:textId="77777777" w:rsidR="00CF4B62" w:rsidRPr="00F9579A" w:rsidRDefault="00CF4B62" w:rsidP="00CF4B62">
            <w:pPr>
              <w:spacing w:after="0" w:line="240" w:lineRule="auto"/>
              <w:jc w:val="center"/>
              <w:rPr>
                <w:rFonts w:ascii="Times New Roman" w:hAnsi="Times New Roman" w:cs="Times New Roman"/>
                <w:sz w:val="28"/>
                <w:szCs w:val="28"/>
              </w:rPr>
            </w:pPr>
            <w:r w:rsidRPr="00F9579A">
              <w:rPr>
                <w:rFonts w:ascii="Times New Roman" w:hAnsi="Times New Roman" w:cs="Times New Roman"/>
                <w:sz w:val="28"/>
                <w:szCs w:val="28"/>
              </w:rPr>
              <w:t>1.</w:t>
            </w:r>
          </w:p>
        </w:tc>
        <w:tc>
          <w:tcPr>
            <w:tcW w:w="7791" w:type="dxa"/>
            <w:tcBorders>
              <w:top w:val="single" w:sz="4" w:space="0" w:color="auto"/>
              <w:left w:val="single" w:sz="4" w:space="0" w:color="auto"/>
              <w:bottom w:val="single" w:sz="4" w:space="0" w:color="auto"/>
              <w:right w:val="single" w:sz="4" w:space="0" w:color="auto"/>
            </w:tcBorders>
          </w:tcPr>
          <w:p w14:paraId="14926A0E" w14:textId="3A04A8FC" w:rsidR="00CF4B62" w:rsidRPr="00F9579A" w:rsidRDefault="00CF4B62" w:rsidP="003D560F">
            <w:pPr>
              <w:spacing w:after="0" w:line="240" w:lineRule="auto"/>
              <w:jc w:val="both"/>
              <w:rPr>
                <w:rFonts w:ascii="Times New Roman" w:hAnsi="Times New Roman" w:cs="Times New Roman"/>
                <w:sz w:val="28"/>
                <w:szCs w:val="28"/>
              </w:rPr>
            </w:pPr>
            <w:r w:rsidRPr="00F9579A">
              <w:rPr>
                <w:rFonts w:ascii="Times New Roman" w:hAnsi="Times New Roman" w:cs="Times New Roman"/>
                <w:sz w:val="28"/>
                <w:szCs w:val="28"/>
                <w:shd w:val="clear" w:color="auto" w:fill="FFFFFF"/>
              </w:rPr>
              <w:t xml:space="preserve">Нормативно-правовое регулирование как способ контроля деятельности организаций. Факторы, влияющие на нормативно-правовое регулирование в секторе финансовых услуг. </w:t>
            </w:r>
          </w:p>
        </w:tc>
        <w:tc>
          <w:tcPr>
            <w:tcW w:w="1128" w:type="dxa"/>
            <w:tcBorders>
              <w:top w:val="single" w:sz="4" w:space="0" w:color="auto"/>
              <w:left w:val="single" w:sz="4" w:space="0" w:color="auto"/>
              <w:bottom w:val="single" w:sz="4" w:space="0" w:color="auto"/>
              <w:right w:val="single" w:sz="4" w:space="0" w:color="auto"/>
            </w:tcBorders>
          </w:tcPr>
          <w:p w14:paraId="4FFB6065" w14:textId="77777777" w:rsidR="00CF4B62" w:rsidRPr="00F9579A" w:rsidRDefault="00CF4B62" w:rsidP="00CF4B62">
            <w:pPr>
              <w:spacing w:after="0" w:line="240" w:lineRule="auto"/>
              <w:jc w:val="both"/>
              <w:rPr>
                <w:rFonts w:ascii="Times New Roman" w:hAnsi="Times New Roman" w:cs="Times New Roman"/>
                <w:sz w:val="28"/>
                <w:szCs w:val="28"/>
              </w:rPr>
            </w:pPr>
            <w:r w:rsidRPr="00F9579A">
              <w:rPr>
                <w:rFonts w:ascii="Times New Roman" w:hAnsi="Times New Roman" w:cs="Times New Roman"/>
                <w:sz w:val="28"/>
                <w:szCs w:val="28"/>
              </w:rPr>
              <w:t>20</w:t>
            </w:r>
          </w:p>
        </w:tc>
      </w:tr>
      <w:tr w:rsidR="00CF4B62" w:rsidRPr="00F9579A" w14:paraId="29EE0DF1" w14:textId="77777777" w:rsidTr="0058049B">
        <w:tc>
          <w:tcPr>
            <w:tcW w:w="445" w:type="dxa"/>
            <w:tcBorders>
              <w:top w:val="single" w:sz="4" w:space="0" w:color="auto"/>
              <w:left w:val="single" w:sz="4" w:space="0" w:color="auto"/>
              <w:bottom w:val="single" w:sz="4" w:space="0" w:color="auto"/>
              <w:right w:val="single" w:sz="4" w:space="0" w:color="auto"/>
            </w:tcBorders>
            <w:hideMark/>
          </w:tcPr>
          <w:p w14:paraId="1E0BFDEB" w14:textId="77777777" w:rsidR="00CF4B62" w:rsidRPr="00F9579A" w:rsidRDefault="00CF4B62" w:rsidP="00CF4B62">
            <w:pPr>
              <w:spacing w:after="0" w:line="240" w:lineRule="auto"/>
              <w:jc w:val="center"/>
              <w:rPr>
                <w:rFonts w:ascii="Times New Roman" w:hAnsi="Times New Roman" w:cs="Times New Roman"/>
                <w:sz w:val="28"/>
                <w:szCs w:val="28"/>
              </w:rPr>
            </w:pPr>
            <w:r w:rsidRPr="00F9579A">
              <w:rPr>
                <w:rFonts w:ascii="Times New Roman" w:hAnsi="Times New Roman" w:cs="Times New Roman"/>
                <w:sz w:val="28"/>
                <w:szCs w:val="28"/>
              </w:rPr>
              <w:t>2.</w:t>
            </w:r>
          </w:p>
        </w:tc>
        <w:tc>
          <w:tcPr>
            <w:tcW w:w="7791" w:type="dxa"/>
            <w:tcBorders>
              <w:top w:val="single" w:sz="4" w:space="0" w:color="auto"/>
              <w:left w:val="single" w:sz="4" w:space="0" w:color="auto"/>
              <w:bottom w:val="single" w:sz="4" w:space="0" w:color="auto"/>
              <w:right w:val="single" w:sz="4" w:space="0" w:color="auto"/>
            </w:tcBorders>
          </w:tcPr>
          <w:p w14:paraId="4D18D4BF" w14:textId="77777777" w:rsidR="00CF4B62" w:rsidRPr="00F9579A" w:rsidRDefault="00CF4B62" w:rsidP="00CF4B62">
            <w:pPr>
              <w:spacing w:after="0" w:line="240" w:lineRule="auto"/>
              <w:jc w:val="both"/>
              <w:rPr>
                <w:rFonts w:ascii="Times New Roman" w:hAnsi="Times New Roman" w:cs="Times New Roman"/>
                <w:sz w:val="28"/>
                <w:szCs w:val="28"/>
              </w:rPr>
            </w:pPr>
            <w:r w:rsidRPr="00F9579A">
              <w:rPr>
                <w:rFonts w:ascii="Times New Roman" w:hAnsi="Times New Roman" w:cs="Times New Roman"/>
                <w:sz w:val="28"/>
                <w:szCs w:val="28"/>
                <w:shd w:val="clear" w:color="auto" w:fill="FFFFFF"/>
              </w:rPr>
              <w:t xml:space="preserve">Принципы построения эффективной системы противодействия коррупции в системе </w:t>
            </w:r>
            <w:proofErr w:type="spellStart"/>
            <w:r w:rsidRPr="00F9579A">
              <w:rPr>
                <w:rFonts w:ascii="Times New Roman" w:hAnsi="Times New Roman" w:cs="Times New Roman"/>
                <w:sz w:val="28"/>
                <w:szCs w:val="28"/>
                <w:shd w:val="clear" w:color="auto" w:fill="FFFFFF"/>
              </w:rPr>
              <w:t>комплаенс</w:t>
            </w:r>
            <w:proofErr w:type="spellEnd"/>
            <w:r w:rsidRPr="00F9579A">
              <w:rPr>
                <w:rFonts w:ascii="Times New Roman" w:hAnsi="Times New Roman" w:cs="Times New Roman"/>
                <w:sz w:val="28"/>
                <w:szCs w:val="28"/>
                <w:shd w:val="clear" w:color="auto" w:fill="FFFFFF"/>
              </w:rPr>
              <w:t>-контроля организации.</w:t>
            </w:r>
          </w:p>
        </w:tc>
        <w:tc>
          <w:tcPr>
            <w:tcW w:w="1128" w:type="dxa"/>
            <w:tcBorders>
              <w:top w:val="single" w:sz="4" w:space="0" w:color="auto"/>
              <w:left w:val="single" w:sz="4" w:space="0" w:color="auto"/>
              <w:bottom w:val="single" w:sz="4" w:space="0" w:color="auto"/>
              <w:right w:val="single" w:sz="4" w:space="0" w:color="auto"/>
            </w:tcBorders>
          </w:tcPr>
          <w:p w14:paraId="4CA67BF4" w14:textId="77777777" w:rsidR="00CF4B62" w:rsidRPr="00F9579A" w:rsidRDefault="00CF4B62" w:rsidP="00CF4B62">
            <w:pPr>
              <w:spacing w:after="0" w:line="240" w:lineRule="auto"/>
              <w:jc w:val="both"/>
              <w:rPr>
                <w:rFonts w:ascii="Times New Roman" w:hAnsi="Times New Roman" w:cs="Times New Roman"/>
                <w:sz w:val="28"/>
                <w:szCs w:val="28"/>
              </w:rPr>
            </w:pPr>
            <w:r w:rsidRPr="00F9579A">
              <w:rPr>
                <w:rFonts w:ascii="Times New Roman" w:hAnsi="Times New Roman" w:cs="Times New Roman"/>
                <w:sz w:val="28"/>
                <w:szCs w:val="28"/>
              </w:rPr>
              <w:t>20</w:t>
            </w:r>
          </w:p>
        </w:tc>
      </w:tr>
      <w:tr w:rsidR="00CF4B62" w:rsidRPr="00F9579A" w14:paraId="22150285" w14:textId="77777777" w:rsidTr="0058049B">
        <w:tc>
          <w:tcPr>
            <w:tcW w:w="445" w:type="dxa"/>
            <w:tcBorders>
              <w:top w:val="single" w:sz="4" w:space="0" w:color="auto"/>
              <w:left w:val="single" w:sz="4" w:space="0" w:color="auto"/>
              <w:bottom w:val="single" w:sz="4" w:space="0" w:color="auto"/>
              <w:right w:val="single" w:sz="4" w:space="0" w:color="auto"/>
            </w:tcBorders>
            <w:hideMark/>
          </w:tcPr>
          <w:p w14:paraId="2C99A946" w14:textId="77777777" w:rsidR="00CF4B62" w:rsidRPr="00F9579A" w:rsidRDefault="00CF4B62" w:rsidP="00CF4B62">
            <w:pPr>
              <w:spacing w:after="0" w:line="240" w:lineRule="auto"/>
              <w:jc w:val="center"/>
              <w:rPr>
                <w:rFonts w:ascii="Times New Roman" w:hAnsi="Times New Roman" w:cs="Times New Roman"/>
                <w:sz w:val="28"/>
                <w:szCs w:val="28"/>
              </w:rPr>
            </w:pPr>
            <w:r w:rsidRPr="00F9579A">
              <w:rPr>
                <w:rFonts w:ascii="Times New Roman" w:hAnsi="Times New Roman" w:cs="Times New Roman"/>
                <w:sz w:val="28"/>
                <w:szCs w:val="28"/>
              </w:rPr>
              <w:t>3.</w:t>
            </w:r>
          </w:p>
        </w:tc>
        <w:tc>
          <w:tcPr>
            <w:tcW w:w="7791" w:type="dxa"/>
            <w:tcBorders>
              <w:top w:val="single" w:sz="4" w:space="0" w:color="auto"/>
              <w:left w:val="single" w:sz="4" w:space="0" w:color="auto"/>
              <w:bottom w:val="single" w:sz="4" w:space="0" w:color="auto"/>
              <w:right w:val="single" w:sz="4" w:space="0" w:color="auto"/>
            </w:tcBorders>
          </w:tcPr>
          <w:p w14:paraId="1DFFAA4A" w14:textId="77777777" w:rsidR="00CF4B62" w:rsidRPr="00F9579A" w:rsidRDefault="00CF4B62" w:rsidP="00CF4B62">
            <w:pPr>
              <w:spacing w:after="0" w:line="240" w:lineRule="auto"/>
              <w:jc w:val="both"/>
              <w:rPr>
                <w:rFonts w:ascii="Times New Roman" w:hAnsi="Times New Roman" w:cs="Times New Roman"/>
                <w:bCs/>
                <w:sz w:val="28"/>
                <w:szCs w:val="28"/>
              </w:rPr>
            </w:pPr>
            <w:r w:rsidRPr="00F9579A">
              <w:rPr>
                <w:rFonts w:ascii="Times New Roman" w:hAnsi="Times New Roman" w:cs="Times New Roman"/>
                <w:bCs/>
                <w:sz w:val="28"/>
                <w:szCs w:val="28"/>
                <w:u w:val="single"/>
              </w:rPr>
              <w:t>Ситуация:</w:t>
            </w:r>
            <w:r w:rsidRPr="00F9579A">
              <w:rPr>
                <w:rFonts w:ascii="Times New Roman" w:hAnsi="Times New Roman" w:cs="Times New Roman"/>
                <w:bCs/>
                <w:sz w:val="28"/>
                <w:szCs w:val="28"/>
              </w:rPr>
              <w:t xml:space="preserve"> </w:t>
            </w:r>
          </w:p>
          <w:p w14:paraId="743493C6" w14:textId="77777777" w:rsidR="00CF4B62" w:rsidRPr="00F9579A" w:rsidRDefault="00CF4B62" w:rsidP="00CF4B62">
            <w:pPr>
              <w:spacing w:after="0" w:line="240" w:lineRule="auto"/>
              <w:jc w:val="both"/>
              <w:rPr>
                <w:rFonts w:ascii="Times New Roman" w:hAnsi="Times New Roman" w:cs="Times New Roman"/>
                <w:sz w:val="28"/>
                <w:szCs w:val="28"/>
              </w:rPr>
            </w:pPr>
            <w:r w:rsidRPr="00F9579A">
              <w:rPr>
                <w:rFonts w:ascii="Times New Roman" w:hAnsi="Times New Roman" w:cs="Times New Roman"/>
                <w:bCs/>
                <w:sz w:val="28"/>
                <w:szCs w:val="28"/>
              </w:rPr>
              <w:t xml:space="preserve">Сотруднику, работающему неполную рабочую неделю в </w:t>
            </w:r>
            <w:r w:rsidRPr="00F9579A">
              <w:rPr>
                <w:rFonts w:ascii="Times New Roman" w:hAnsi="Times New Roman" w:cs="Times New Roman"/>
                <w:bCs/>
                <w:sz w:val="28"/>
                <w:szCs w:val="28"/>
                <w:lang w:val="en-US"/>
              </w:rPr>
              <w:t>IT</w:t>
            </w:r>
            <w:r w:rsidRPr="00F9579A">
              <w:rPr>
                <w:rFonts w:ascii="Times New Roman" w:hAnsi="Times New Roman" w:cs="Times New Roman"/>
                <w:bCs/>
                <w:sz w:val="28"/>
                <w:szCs w:val="28"/>
              </w:rPr>
              <w:t xml:space="preserve">-департаменте Компании на поддержке сети </w:t>
            </w:r>
            <w:proofErr w:type="gramStart"/>
            <w:r w:rsidRPr="00F9579A">
              <w:rPr>
                <w:rFonts w:ascii="Times New Roman" w:hAnsi="Times New Roman" w:cs="Times New Roman"/>
                <w:bCs/>
                <w:sz w:val="28"/>
                <w:szCs w:val="28"/>
              </w:rPr>
              <w:t>Интернет</w:t>
            </w:r>
            <w:proofErr w:type="gramEnd"/>
            <w:r w:rsidRPr="00F9579A">
              <w:rPr>
                <w:rFonts w:ascii="Times New Roman" w:hAnsi="Times New Roman" w:cs="Times New Roman"/>
                <w:bCs/>
                <w:sz w:val="28"/>
                <w:szCs w:val="28"/>
              </w:rPr>
              <w:t xml:space="preserve"> предложили оказывать консультационные услуги сторонней организации по созданию сайтов. Ранее данная организация была контрагентом Компании.</w:t>
            </w:r>
          </w:p>
          <w:p w14:paraId="20160A4B" w14:textId="77777777" w:rsidR="00CF4B62" w:rsidRPr="00F9579A" w:rsidRDefault="00CF4B62" w:rsidP="00CF4B62">
            <w:pPr>
              <w:spacing w:after="0" w:line="240" w:lineRule="auto"/>
              <w:jc w:val="both"/>
              <w:rPr>
                <w:rFonts w:ascii="Times New Roman" w:hAnsi="Times New Roman" w:cs="Times New Roman"/>
                <w:sz w:val="28"/>
                <w:szCs w:val="28"/>
                <w:u w:val="single"/>
              </w:rPr>
            </w:pPr>
            <w:r w:rsidRPr="00F9579A">
              <w:rPr>
                <w:rFonts w:ascii="Times New Roman" w:hAnsi="Times New Roman" w:cs="Times New Roman"/>
                <w:sz w:val="28"/>
                <w:szCs w:val="28"/>
                <w:u w:val="single"/>
              </w:rPr>
              <w:t>Ответьте на вопросы и обоснуйте:</w:t>
            </w:r>
          </w:p>
          <w:p w14:paraId="0895A05D" w14:textId="77777777" w:rsidR="00CF4B62" w:rsidRPr="00F9579A" w:rsidRDefault="00CF4B62" w:rsidP="00CF4B62">
            <w:pPr>
              <w:spacing w:after="0" w:line="240" w:lineRule="auto"/>
              <w:jc w:val="both"/>
              <w:rPr>
                <w:rFonts w:ascii="Times New Roman" w:hAnsi="Times New Roman" w:cs="Times New Roman"/>
                <w:sz w:val="28"/>
                <w:szCs w:val="28"/>
              </w:rPr>
            </w:pPr>
            <w:r w:rsidRPr="00F9579A">
              <w:rPr>
                <w:rFonts w:ascii="Times New Roman" w:hAnsi="Times New Roman" w:cs="Times New Roman"/>
                <w:sz w:val="28"/>
                <w:szCs w:val="28"/>
              </w:rPr>
              <w:t xml:space="preserve">Есть ли в этой ситуации конфликт интересов? </w:t>
            </w:r>
          </w:p>
          <w:p w14:paraId="6F35BD57" w14:textId="77777777" w:rsidR="00CF4B62" w:rsidRPr="00F9579A" w:rsidRDefault="00CF4B62" w:rsidP="00CF4B62">
            <w:pPr>
              <w:spacing w:after="0" w:line="240" w:lineRule="auto"/>
              <w:jc w:val="both"/>
              <w:rPr>
                <w:rFonts w:ascii="Times New Roman" w:hAnsi="Times New Roman" w:cs="Times New Roman"/>
                <w:sz w:val="28"/>
                <w:szCs w:val="28"/>
              </w:rPr>
            </w:pPr>
            <w:r w:rsidRPr="00F9579A">
              <w:rPr>
                <w:rFonts w:ascii="Times New Roman" w:hAnsi="Times New Roman" w:cs="Times New Roman"/>
                <w:sz w:val="28"/>
                <w:szCs w:val="28"/>
              </w:rPr>
              <w:t xml:space="preserve">Есть ли в данной ситуации </w:t>
            </w:r>
            <w:proofErr w:type="spellStart"/>
            <w:r w:rsidRPr="00F9579A">
              <w:rPr>
                <w:rFonts w:ascii="Times New Roman" w:hAnsi="Times New Roman" w:cs="Times New Roman"/>
                <w:sz w:val="28"/>
                <w:szCs w:val="28"/>
              </w:rPr>
              <w:t>комплаенс</w:t>
            </w:r>
            <w:proofErr w:type="spellEnd"/>
            <w:r w:rsidRPr="00F9579A">
              <w:rPr>
                <w:rFonts w:ascii="Times New Roman" w:hAnsi="Times New Roman" w:cs="Times New Roman"/>
                <w:sz w:val="28"/>
                <w:szCs w:val="28"/>
              </w:rPr>
              <w:t>-риски (если есть, то какие)?</w:t>
            </w:r>
          </w:p>
          <w:p w14:paraId="7BAD9D3A" w14:textId="77777777" w:rsidR="00CF4B62" w:rsidRPr="00F9579A" w:rsidRDefault="00CF4B62" w:rsidP="00CF4B62">
            <w:pPr>
              <w:spacing w:after="0" w:line="240" w:lineRule="auto"/>
              <w:jc w:val="both"/>
              <w:rPr>
                <w:rFonts w:ascii="Times New Roman" w:hAnsi="Times New Roman" w:cs="Times New Roman"/>
                <w:sz w:val="28"/>
                <w:szCs w:val="28"/>
              </w:rPr>
            </w:pPr>
            <w:r w:rsidRPr="00F9579A">
              <w:rPr>
                <w:rFonts w:ascii="Times New Roman" w:hAnsi="Times New Roman" w:cs="Times New Roman"/>
                <w:sz w:val="28"/>
                <w:szCs w:val="28"/>
              </w:rPr>
              <w:t>Как следует поступить сотруднику?</w:t>
            </w:r>
          </w:p>
          <w:p w14:paraId="4E75A631" w14:textId="77777777" w:rsidR="00CF4B62" w:rsidRPr="00F9579A" w:rsidRDefault="00CF4B62" w:rsidP="00CF4B62">
            <w:pPr>
              <w:spacing w:after="0" w:line="240" w:lineRule="auto"/>
              <w:jc w:val="both"/>
              <w:rPr>
                <w:rFonts w:ascii="Times New Roman" w:hAnsi="Times New Roman" w:cs="Times New Roman"/>
                <w:sz w:val="28"/>
                <w:szCs w:val="28"/>
              </w:rPr>
            </w:pPr>
            <w:r w:rsidRPr="00F9579A">
              <w:rPr>
                <w:rFonts w:ascii="Times New Roman" w:hAnsi="Times New Roman" w:cs="Times New Roman"/>
                <w:sz w:val="28"/>
                <w:szCs w:val="28"/>
              </w:rPr>
              <w:t>Какие факторы следует принять во внимание?</w:t>
            </w:r>
          </w:p>
          <w:p w14:paraId="127583D7" w14:textId="77777777" w:rsidR="00CF4B62" w:rsidRPr="00F9579A" w:rsidRDefault="00CF4B62" w:rsidP="00CF4B62">
            <w:pPr>
              <w:spacing w:after="0" w:line="240" w:lineRule="auto"/>
              <w:jc w:val="both"/>
              <w:rPr>
                <w:rFonts w:ascii="Times New Roman" w:hAnsi="Times New Roman"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14:paraId="414F8102" w14:textId="77777777" w:rsidR="00CF4B62" w:rsidRPr="00F9579A" w:rsidRDefault="00CF4B62" w:rsidP="00CF4B62">
            <w:pPr>
              <w:spacing w:after="0" w:line="240" w:lineRule="auto"/>
              <w:jc w:val="both"/>
              <w:rPr>
                <w:rFonts w:ascii="Times New Roman" w:hAnsi="Times New Roman" w:cs="Times New Roman"/>
                <w:sz w:val="28"/>
                <w:szCs w:val="28"/>
                <w:lang w:val="en-US"/>
              </w:rPr>
            </w:pPr>
            <w:r w:rsidRPr="00F9579A">
              <w:rPr>
                <w:rFonts w:ascii="Times New Roman" w:hAnsi="Times New Roman" w:cs="Times New Roman"/>
                <w:sz w:val="28"/>
                <w:szCs w:val="28"/>
                <w:lang w:val="en-US"/>
              </w:rPr>
              <w:t>20</w:t>
            </w:r>
          </w:p>
        </w:tc>
      </w:tr>
    </w:tbl>
    <w:p w14:paraId="1096CEC3" w14:textId="77777777" w:rsidR="00316CB1" w:rsidRPr="00F9579A" w:rsidRDefault="00316CB1" w:rsidP="0040668E">
      <w:pPr>
        <w:widowControl w:val="0"/>
        <w:spacing w:after="0" w:line="240" w:lineRule="auto"/>
        <w:rPr>
          <w:rFonts w:ascii="Times New Roman" w:eastAsia="Times New Roman" w:hAnsi="Times New Roman" w:cs="Times New Roman"/>
          <w:b/>
          <w:sz w:val="28"/>
          <w:szCs w:val="28"/>
          <w:lang w:eastAsia="ru-RU"/>
        </w:rPr>
      </w:pPr>
      <w:bookmarkStart w:id="46" w:name="_Toc517734280"/>
      <w:bookmarkStart w:id="47" w:name="_Toc506804999"/>
      <w:bookmarkEnd w:id="44"/>
    </w:p>
    <w:p w14:paraId="277EFE85" w14:textId="78E2E9DE" w:rsidR="00C0065B" w:rsidRPr="00F9579A" w:rsidRDefault="00C0065B" w:rsidP="001B1EEE">
      <w:pPr>
        <w:keepNext/>
        <w:keepLines/>
        <w:spacing w:before="120" w:after="120" w:line="240" w:lineRule="auto"/>
        <w:jc w:val="center"/>
        <w:rPr>
          <w:rFonts w:ascii="Times New Roman" w:eastAsia="Times New Roman" w:hAnsi="Times New Roman" w:cs="Times New Roman"/>
          <w:b/>
          <w:bCs/>
          <w:sz w:val="28"/>
          <w:szCs w:val="28"/>
        </w:rPr>
      </w:pPr>
      <w:r w:rsidRPr="00F9579A">
        <w:rPr>
          <w:rFonts w:ascii="Times New Roman" w:eastAsia="Times New Roman" w:hAnsi="Times New Roman" w:cs="Times New Roman"/>
          <w:b/>
          <w:sz w:val="28"/>
          <w:szCs w:val="28"/>
        </w:rPr>
        <w:t xml:space="preserve">7.3. </w:t>
      </w:r>
      <w:bookmarkEnd w:id="46"/>
      <w:r w:rsidR="00095E4D" w:rsidRPr="00F9579A">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F9579A" w:rsidRDefault="00C0065B" w:rsidP="00C0065B">
      <w:pPr>
        <w:spacing w:line="240" w:lineRule="auto"/>
        <w:ind w:firstLine="709"/>
        <w:jc w:val="both"/>
        <w:rPr>
          <w:rFonts w:ascii="Times New Roman" w:eastAsia="Calibri" w:hAnsi="Times New Roman" w:cs="Times New Roman"/>
          <w:sz w:val="28"/>
          <w:szCs w:val="28"/>
        </w:rPr>
      </w:pPr>
      <w:r w:rsidRPr="00F9579A">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F9579A">
        <w:rPr>
          <w:rFonts w:ascii="Times New Roman" w:eastAsia="Times New Roman" w:hAnsi="Times New Roman" w:cs="Times New Roman"/>
          <w:sz w:val="28"/>
          <w:szCs w:val="28"/>
          <w:lang w:eastAsia="ru-RU"/>
        </w:rPr>
        <w:t>бакалавриата</w:t>
      </w:r>
      <w:proofErr w:type="spellEnd"/>
      <w:r w:rsidRPr="00F9579A">
        <w:rPr>
          <w:rFonts w:ascii="Times New Roman" w:eastAsia="Times New Roman" w:hAnsi="Times New Roman" w:cs="Times New Roman"/>
          <w:sz w:val="28"/>
          <w:szCs w:val="28"/>
          <w:lang w:eastAsia="ru-RU"/>
        </w:rPr>
        <w:t xml:space="preserve"> и магистратуры в Финансовом университете»</w:t>
      </w:r>
      <w:r w:rsidRPr="00F9579A">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F9579A" w:rsidRDefault="00923A8E" w:rsidP="00622B37">
      <w:pPr>
        <w:pStyle w:val="1"/>
        <w:spacing w:before="120"/>
        <w:ind w:firstLine="0"/>
        <w:jc w:val="center"/>
        <w:rPr>
          <w:rFonts w:ascii="Times New Roman" w:hAnsi="Times New Roman"/>
          <w:color w:val="auto"/>
        </w:rPr>
      </w:pPr>
      <w:bookmarkStart w:id="48" w:name="_Toc73619802"/>
      <w:r w:rsidRPr="00F9579A">
        <w:rPr>
          <w:rFonts w:ascii="Times New Roman" w:hAnsi="Times New Roman"/>
          <w:color w:val="auto"/>
        </w:rPr>
        <w:t xml:space="preserve">8. </w:t>
      </w:r>
      <w:bookmarkStart w:id="49" w:name="_Toc423080114"/>
      <w:r w:rsidRPr="00F9579A">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7A98BD44" w14:textId="77777777" w:rsidR="00B07FC0" w:rsidRPr="00F9579A" w:rsidRDefault="00B07FC0" w:rsidP="00B07FC0">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F9579A">
        <w:rPr>
          <w:rFonts w:ascii="Times New Roman" w:eastAsia="Times New Roman" w:hAnsi="Times New Roman" w:cs="Times New Roman"/>
          <w:b/>
          <w:sz w:val="28"/>
          <w:szCs w:val="28"/>
          <w:lang w:eastAsia="ru-RU"/>
        </w:rPr>
        <w:t>Нормативные правовые акты:</w:t>
      </w:r>
    </w:p>
    <w:p w14:paraId="0F03DD06" w14:textId="77777777" w:rsidR="00FC19A5" w:rsidRPr="00F9579A" w:rsidRDefault="00FC19A5" w:rsidP="00F9579A">
      <w:pPr>
        <w:pStyle w:val="af0"/>
        <w:numPr>
          <w:ilvl w:val="0"/>
          <w:numId w:val="11"/>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Федеральный закон "О противодействии легализации (отмыванию) доходов, полученных преступным путем, и финансированию терроризма" от 07.08.2001 № 115-</w:t>
      </w:r>
      <w:proofErr w:type="gramStart"/>
      <w:r w:rsidRPr="00F9579A">
        <w:rPr>
          <w:rFonts w:ascii="Times New Roman" w:hAnsi="Times New Roman"/>
          <w:sz w:val="28"/>
          <w:szCs w:val="28"/>
        </w:rPr>
        <w:t>ФЗ :</w:t>
      </w:r>
      <w:proofErr w:type="gramEnd"/>
      <w:r w:rsidRPr="00F9579A">
        <w:rPr>
          <w:rFonts w:ascii="Times New Roman" w:hAnsi="Times New Roman"/>
          <w:sz w:val="28"/>
          <w:szCs w:val="28"/>
        </w:rPr>
        <w:t xml:space="preserve"> принят Государственной Думой 13.07.2001г. : одобрен Советом Федерации 20.07.2001г.;</w:t>
      </w:r>
    </w:p>
    <w:p w14:paraId="2242EC53" w14:textId="77777777" w:rsidR="00FC19A5" w:rsidRPr="00F9579A" w:rsidRDefault="00FC19A5" w:rsidP="00F9579A">
      <w:pPr>
        <w:pStyle w:val="af0"/>
        <w:numPr>
          <w:ilvl w:val="0"/>
          <w:numId w:val="11"/>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 xml:space="preserve">Федеральный закон "О защите конкуренции" от 26.07.2006 № 135-ФЗ. В 2022 </w:t>
      </w:r>
      <w:proofErr w:type="gramStart"/>
      <w:r w:rsidRPr="00F9579A">
        <w:rPr>
          <w:rFonts w:ascii="Times New Roman" w:hAnsi="Times New Roman"/>
          <w:sz w:val="28"/>
          <w:szCs w:val="28"/>
        </w:rPr>
        <w:t>г :</w:t>
      </w:r>
      <w:proofErr w:type="gramEnd"/>
      <w:r w:rsidRPr="00F9579A">
        <w:rPr>
          <w:rFonts w:ascii="Times New Roman" w:hAnsi="Times New Roman"/>
          <w:sz w:val="28"/>
          <w:szCs w:val="28"/>
        </w:rPr>
        <w:t xml:space="preserve"> принят Государственной Думой 08.07.2006г. : одобрен Советом Федерации 14.07.2006г.;</w:t>
      </w:r>
    </w:p>
    <w:p w14:paraId="7C70E804" w14:textId="77777777" w:rsidR="00FC19A5" w:rsidRPr="00F9579A" w:rsidRDefault="00FC19A5" w:rsidP="00F9579A">
      <w:pPr>
        <w:pStyle w:val="af0"/>
        <w:numPr>
          <w:ilvl w:val="0"/>
          <w:numId w:val="11"/>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 xml:space="preserve">Федеральный закон "О внесении изменений в отдельные законодательные акты Российской Федерации в связи с принятием Федерального закона "О ратификации конвенции совета Европы о предупреждении терроризма" и Федерального закона "О противодействии </w:t>
      </w:r>
      <w:r w:rsidRPr="00F9579A">
        <w:rPr>
          <w:rFonts w:ascii="Times New Roman" w:hAnsi="Times New Roman"/>
          <w:sz w:val="28"/>
          <w:szCs w:val="28"/>
        </w:rPr>
        <w:lastRenderedPageBreak/>
        <w:t>терроризму" от 27.07.2006 № 153-</w:t>
      </w:r>
      <w:proofErr w:type="gramStart"/>
      <w:r w:rsidRPr="00F9579A">
        <w:rPr>
          <w:rFonts w:ascii="Times New Roman" w:hAnsi="Times New Roman"/>
          <w:sz w:val="28"/>
          <w:szCs w:val="28"/>
        </w:rPr>
        <w:t>ФЗ :</w:t>
      </w:r>
      <w:proofErr w:type="gramEnd"/>
      <w:r w:rsidRPr="00F9579A">
        <w:rPr>
          <w:rFonts w:ascii="Times New Roman" w:hAnsi="Times New Roman"/>
          <w:sz w:val="28"/>
          <w:szCs w:val="28"/>
        </w:rPr>
        <w:t xml:space="preserve"> принят Государственной Думой 05.06.2006г. : одобрен Советом Федерации 14.06.2006г.;</w:t>
      </w:r>
    </w:p>
    <w:p w14:paraId="1281E6AE" w14:textId="77777777" w:rsidR="00FC19A5" w:rsidRPr="00F9579A" w:rsidRDefault="00FC19A5" w:rsidP="00F9579A">
      <w:pPr>
        <w:pStyle w:val="af0"/>
        <w:numPr>
          <w:ilvl w:val="0"/>
          <w:numId w:val="11"/>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Федеральный закон "О противодействии коррупции" от 25.12.2008 № 273-</w:t>
      </w:r>
      <w:proofErr w:type="gramStart"/>
      <w:r w:rsidRPr="00F9579A">
        <w:rPr>
          <w:rFonts w:ascii="Times New Roman" w:hAnsi="Times New Roman"/>
          <w:sz w:val="28"/>
          <w:szCs w:val="28"/>
        </w:rPr>
        <w:t>ФЗ :</w:t>
      </w:r>
      <w:proofErr w:type="gramEnd"/>
      <w:r w:rsidRPr="00F9579A">
        <w:rPr>
          <w:rFonts w:ascii="Times New Roman" w:hAnsi="Times New Roman"/>
          <w:sz w:val="28"/>
          <w:szCs w:val="28"/>
        </w:rPr>
        <w:t xml:space="preserve"> принят Государственной Думой 19.12.2008г. : одобрен Советом Федерации 22.12.2008г.;</w:t>
      </w:r>
    </w:p>
    <w:p w14:paraId="1C7B5331" w14:textId="77777777" w:rsidR="00FC19A5" w:rsidRPr="00F9579A" w:rsidRDefault="00FC19A5" w:rsidP="00F9579A">
      <w:pPr>
        <w:pStyle w:val="af0"/>
        <w:numPr>
          <w:ilvl w:val="0"/>
          <w:numId w:val="11"/>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Федеральный закон "О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"О противодействии коррупции" от 25.12.2008 № 280-</w:t>
      </w:r>
      <w:proofErr w:type="gramStart"/>
      <w:r w:rsidRPr="00F9579A">
        <w:rPr>
          <w:rFonts w:ascii="Times New Roman" w:hAnsi="Times New Roman"/>
          <w:sz w:val="28"/>
          <w:szCs w:val="28"/>
        </w:rPr>
        <w:t>ФЗ :</w:t>
      </w:r>
      <w:proofErr w:type="gramEnd"/>
      <w:r w:rsidRPr="00F9579A">
        <w:rPr>
          <w:rFonts w:ascii="Times New Roman" w:hAnsi="Times New Roman"/>
          <w:sz w:val="28"/>
          <w:szCs w:val="28"/>
        </w:rPr>
        <w:t xml:space="preserve"> принят Государственной Думой 19.12.2008г. : одобрен Советом Федерации 22.12.2008г.;</w:t>
      </w:r>
    </w:p>
    <w:p w14:paraId="42333832" w14:textId="77777777" w:rsidR="00FC19A5" w:rsidRPr="00F9579A" w:rsidRDefault="00FC19A5" w:rsidP="00F9579A">
      <w:pPr>
        <w:pStyle w:val="af0"/>
        <w:numPr>
          <w:ilvl w:val="0"/>
          <w:numId w:val="11"/>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Федеральный закон "О внесении изменений в отдельные законодательные акты Российской Федерации в связи с передачей Центральному банку Российской Федерации полномочий по регулированию, контролю и надзору в сфере финансовых рынков" от 23.07.2013 № 251-</w:t>
      </w:r>
      <w:proofErr w:type="gramStart"/>
      <w:r w:rsidRPr="00F9579A">
        <w:rPr>
          <w:rFonts w:ascii="Times New Roman" w:hAnsi="Times New Roman"/>
          <w:sz w:val="28"/>
          <w:szCs w:val="28"/>
        </w:rPr>
        <w:t>ФЗ :</w:t>
      </w:r>
      <w:proofErr w:type="gramEnd"/>
      <w:r w:rsidRPr="00F9579A">
        <w:rPr>
          <w:rFonts w:ascii="Times New Roman" w:hAnsi="Times New Roman"/>
          <w:sz w:val="28"/>
          <w:szCs w:val="28"/>
        </w:rPr>
        <w:t xml:space="preserve"> принят Государственной Думой 05.07.2013г. : одобрен Советом Федерации 10.07.2013г.;</w:t>
      </w:r>
    </w:p>
    <w:p w14:paraId="69866F01" w14:textId="77777777" w:rsidR="00FC19A5" w:rsidRPr="00F9579A" w:rsidRDefault="00FC19A5" w:rsidP="00F9579A">
      <w:pPr>
        <w:pStyle w:val="af0"/>
        <w:numPr>
          <w:ilvl w:val="0"/>
          <w:numId w:val="11"/>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Стандарт ISO 9001:2015 «Системы менеджмента качества. Требования»;</w:t>
      </w:r>
    </w:p>
    <w:p w14:paraId="655D61D0" w14:textId="77777777" w:rsidR="00FC19A5" w:rsidRPr="00F9579A" w:rsidRDefault="00FC19A5" w:rsidP="00F9579A">
      <w:pPr>
        <w:pStyle w:val="af0"/>
        <w:numPr>
          <w:ilvl w:val="0"/>
          <w:numId w:val="11"/>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Стандарт ISO 14001:2015 «Системы экологического менеджмента – Требования и руководство по применению»;</w:t>
      </w:r>
    </w:p>
    <w:p w14:paraId="4A7E4A58" w14:textId="065E7EDA" w:rsidR="00FC19A5" w:rsidRPr="00F9579A" w:rsidRDefault="00FC19A5" w:rsidP="00F9579A">
      <w:pPr>
        <w:pStyle w:val="af0"/>
        <w:numPr>
          <w:ilvl w:val="0"/>
          <w:numId w:val="11"/>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 xml:space="preserve">Стандарт ISO 45001:2018 «Системы менеджмента охраны здоровья и безопасности труда – Требования и руководство по применению»; </w:t>
      </w:r>
    </w:p>
    <w:p w14:paraId="69F6ED61" w14:textId="77777777" w:rsidR="00FC19A5" w:rsidRPr="00F9579A" w:rsidRDefault="00FC19A5" w:rsidP="00F9579A">
      <w:pPr>
        <w:pStyle w:val="af0"/>
        <w:numPr>
          <w:ilvl w:val="0"/>
          <w:numId w:val="11"/>
        </w:numPr>
        <w:spacing w:after="0" w:line="240" w:lineRule="auto"/>
        <w:ind w:left="0" w:firstLine="709"/>
        <w:jc w:val="both"/>
        <w:rPr>
          <w:rFonts w:ascii="Times New Roman" w:hAnsi="Times New Roman"/>
          <w:sz w:val="28"/>
          <w:szCs w:val="28"/>
        </w:rPr>
      </w:pPr>
      <w:r w:rsidRPr="00F9579A">
        <w:rPr>
          <w:rFonts w:ascii="Times New Roman" w:hAnsi="Times New Roman"/>
          <w:sz w:val="28"/>
          <w:szCs w:val="28"/>
        </w:rPr>
        <w:t xml:space="preserve"> Стандарт ISO 27001:2022 «Информационная безопасность, </w:t>
      </w:r>
      <w:proofErr w:type="spellStart"/>
      <w:r w:rsidRPr="00F9579A">
        <w:rPr>
          <w:rFonts w:ascii="Times New Roman" w:hAnsi="Times New Roman"/>
          <w:sz w:val="28"/>
          <w:szCs w:val="28"/>
        </w:rPr>
        <w:t>кибербезопасность</w:t>
      </w:r>
      <w:proofErr w:type="spellEnd"/>
      <w:r w:rsidRPr="00F9579A">
        <w:rPr>
          <w:rFonts w:ascii="Times New Roman" w:hAnsi="Times New Roman"/>
          <w:sz w:val="28"/>
          <w:szCs w:val="28"/>
        </w:rPr>
        <w:t xml:space="preserve"> и защита персональных данных – Системы менеджмента информационной безопасности – Требования»;</w:t>
      </w:r>
    </w:p>
    <w:p w14:paraId="7662888B" w14:textId="77777777" w:rsidR="00B07FC0" w:rsidRPr="00F9579A" w:rsidRDefault="00B07FC0" w:rsidP="00A206F1">
      <w:pPr>
        <w:spacing w:after="0" w:line="240" w:lineRule="auto"/>
        <w:ind w:left="142"/>
        <w:jc w:val="both"/>
        <w:rPr>
          <w:rFonts w:ascii="Times New Roman" w:eastAsia="Times New Roman" w:hAnsi="Times New Roman" w:cs="Times New Roman"/>
          <w:sz w:val="28"/>
          <w:szCs w:val="28"/>
          <w:highlight w:val="cyan"/>
          <w:lang w:eastAsia="ru-RU"/>
        </w:rPr>
      </w:pPr>
    </w:p>
    <w:p w14:paraId="3D1D3D4C" w14:textId="77777777" w:rsidR="00B07FC0" w:rsidRPr="00F9579A" w:rsidRDefault="00B07FC0" w:rsidP="00B07FC0">
      <w:pPr>
        <w:spacing w:after="0" w:line="360" w:lineRule="auto"/>
        <w:jc w:val="center"/>
        <w:rPr>
          <w:rFonts w:ascii="Times New Roman" w:eastAsia="Times New Roman" w:hAnsi="Times New Roman" w:cs="Times New Roman"/>
          <w:b/>
          <w:bCs/>
          <w:sz w:val="28"/>
          <w:szCs w:val="28"/>
          <w:lang w:eastAsia="ru-RU"/>
        </w:rPr>
      </w:pPr>
      <w:r w:rsidRPr="00F9579A">
        <w:rPr>
          <w:rFonts w:ascii="Times New Roman" w:eastAsia="Times New Roman" w:hAnsi="Times New Roman" w:cs="Times New Roman"/>
          <w:b/>
          <w:bCs/>
          <w:sz w:val="28"/>
          <w:szCs w:val="28"/>
          <w:lang w:eastAsia="ru-RU"/>
        </w:rPr>
        <w:t>Основная литература:</w:t>
      </w:r>
    </w:p>
    <w:p w14:paraId="55FF5EC9" w14:textId="4705CF5E" w:rsidR="00402879" w:rsidRDefault="00402879" w:rsidP="003D560F">
      <w:pPr>
        <w:pStyle w:val="af0"/>
        <w:numPr>
          <w:ilvl w:val="0"/>
          <w:numId w:val="12"/>
        </w:numPr>
        <w:shd w:val="clear" w:color="auto" w:fill="FFFFFF"/>
        <w:tabs>
          <w:tab w:val="left" w:pos="1134"/>
        </w:tabs>
        <w:spacing w:after="0" w:line="240" w:lineRule="auto"/>
        <w:ind w:left="0" w:firstLine="851"/>
        <w:jc w:val="both"/>
        <w:rPr>
          <w:rFonts w:ascii="Times New Roman" w:eastAsia="Times New Roman" w:hAnsi="Times New Roman"/>
          <w:color w:val="000000"/>
          <w:sz w:val="28"/>
          <w:szCs w:val="28"/>
          <w:lang w:eastAsia="ru-RU"/>
        </w:rPr>
      </w:pPr>
      <w:r w:rsidRPr="00402879">
        <w:rPr>
          <w:rFonts w:ascii="Times New Roman" w:eastAsia="Times New Roman" w:hAnsi="Times New Roman"/>
          <w:color w:val="000000"/>
          <w:sz w:val="28"/>
          <w:szCs w:val="28"/>
          <w:lang w:eastAsia="ru-RU"/>
        </w:rPr>
        <w:t xml:space="preserve">Панарина, М. М.  Корпоративная безопасность: система управления рисками и </w:t>
      </w:r>
      <w:proofErr w:type="spellStart"/>
      <w:r w:rsidRPr="00402879">
        <w:rPr>
          <w:rFonts w:ascii="Times New Roman" w:eastAsia="Times New Roman" w:hAnsi="Times New Roman"/>
          <w:color w:val="000000"/>
          <w:sz w:val="28"/>
          <w:szCs w:val="28"/>
          <w:lang w:eastAsia="ru-RU"/>
        </w:rPr>
        <w:t>комплаенс</w:t>
      </w:r>
      <w:proofErr w:type="spellEnd"/>
      <w:r w:rsidRPr="00402879">
        <w:rPr>
          <w:rFonts w:ascii="Times New Roman" w:eastAsia="Times New Roman" w:hAnsi="Times New Roman"/>
          <w:color w:val="000000"/>
          <w:sz w:val="28"/>
          <w:szCs w:val="28"/>
          <w:lang w:eastAsia="ru-RU"/>
        </w:rPr>
        <w:t xml:space="preserve"> в </w:t>
      </w:r>
      <w:proofErr w:type="gramStart"/>
      <w:r w:rsidRPr="00402879">
        <w:rPr>
          <w:rFonts w:ascii="Times New Roman" w:eastAsia="Times New Roman" w:hAnsi="Times New Roman"/>
          <w:color w:val="000000"/>
          <w:sz w:val="28"/>
          <w:szCs w:val="28"/>
          <w:lang w:eastAsia="ru-RU"/>
        </w:rPr>
        <w:t>компании :</w:t>
      </w:r>
      <w:proofErr w:type="gramEnd"/>
      <w:r w:rsidRPr="00402879">
        <w:rPr>
          <w:rFonts w:ascii="Times New Roman" w:eastAsia="Times New Roman" w:hAnsi="Times New Roman"/>
          <w:color w:val="000000"/>
          <w:sz w:val="28"/>
          <w:szCs w:val="28"/>
          <w:lang w:eastAsia="ru-RU"/>
        </w:rPr>
        <w:t xml:space="preserve"> учебное пособие для вузов / М. М. Панарина. — </w:t>
      </w:r>
      <w:proofErr w:type="gramStart"/>
      <w:r w:rsidRPr="00402879">
        <w:rPr>
          <w:rFonts w:ascii="Times New Roman" w:eastAsia="Times New Roman" w:hAnsi="Times New Roman"/>
          <w:color w:val="000000"/>
          <w:sz w:val="28"/>
          <w:szCs w:val="28"/>
          <w:lang w:eastAsia="ru-RU"/>
        </w:rPr>
        <w:t>Москва :</w:t>
      </w:r>
      <w:proofErr w:type="gramEnd"/>
      <w:r w:rsidRPr="00402879">
        <w:rPr>
          <w:rFonts w:ascii="Times New Roman" w:eastAsia="Times New Roman" w:hAnsi="Times New Roman"/>
          <w:color w:val="000000"/>
          <w:sz w:val="28"/>
          <w:szCs w:val="28"/>
          <w:lang w:eastAsia="ru-RU"/>
        </w:rPr>
        <w:t xml:space="preserve"> Издательство </w:t>
      </w:r>
      <w:proofErr w:type="spellStart"/>
      <w:r w:rsidRPr="00402879">
        <w:rPr>
          <w:rFonts w:ascii="Times New Roman" w:eastAsia="Times New Roman" w:hAnsi="Times New Roman"/>
          <w:color w:val="000000"/>
          <w:sz w:val="28"/>
          <w:szCs w:val="28"/>
          <w:lang w:eastAsia="ru-RU"/>
        </w:rPr>
        <w:t>Юрайт</w:t>
      </w:r>
      <w:proofErr w:type="spellEnd"/>
      <w:r w:rsidRPr="00402879">
        <w:rPr>
          <w:rFonts w:ascii="Times New Roman" w:eastAsia="Times New Roman" w:hAnsi="Times New Roman"/>
          <w:color w:val="000000"/>
          <w:sz w:val="28"/>
          <w:szCs w:val="28"/>
          <w:lang w:eastAsia="ru-RU"/>
        </w:rPr>
        <w:t xml:space="preserve">, 2022. — 158 с.- Образовательная платформа </w:t>
      </w:r>
      <w:proofErr w:type="spellStart"/>
      <w:r w:rsidRPr="00402879">
        <w:rPr>
          <w:rFonts w:ascii="Times New Roman" w:eastAsia="Times New Roman" w:hAnsi="Times New Roman"/>
          <w:color w:val="000000"/>
          <w:sz w:val="28"/>
          <w:szCs w:val="28"/>
          <w:lang w:eastAsia="ru-RU"/>
        </w:rPr>
        <w:t>Юрайт</w:t>
      </w:r>
      <w:proofErr w:type="spellEnd"/>
      <w:r w:rsidRPr="00402879">
        <w:rPr>
          <w:rFonts w:ascii="Times New Roman" w:eastAsia="Times New Roman" w:hAnsi="Times New Roman"/>
          <w:color w:val="000000"/>
          <w:sz w:val="28"/>
          <w:szCs w:val="28"/>
          <w:lang w:eastAsia="ru-RU"/>
        </w:rPr>
        <w:t xml:space="preserve"> [сайт]. — URL: https://urait.ru/bcode/497632 (дата обращения: </w:t>
      </w:r>
      <w:r>
        <w:rPr>
          <w:rFonts w:ascii="Times New Roman" w:eastAsia="Times New Roman" w:hAnsi="Times New Roman"/>
          <w:color w:val="000000"/>
          <w:sz w:val="28"/>
          <w:szCs w:val="28"/>
          <w:lang w:eastAsia="ru-RU"/>
        </w:rPr>
        <w:t>27</w:t>
      </w:r>
      <w:r w:rsidRPr="00402879">
        <w:rPr>
          <w:rFonts w:ascii="Times New Roman" w:eastAsia="Times New Roman" w:hAnsi="Times New Roman"/>
          <w:color w:val="000000"/>
          <w:sz w:val="28"/>
          <w:szCs w:val="28"/>
          <w:lang w:eastAsia="ru-RU"/>
        </w:rPr>
        <w:t>.0</w:t>
      </w:r>
      <w:r>
        <w:rPr>
          <w:rFonts w:ascii="Times New Roman" w:eastAsia="Times New Roman" w:hAnsi="Times New Roman"/>
          <w:color w:val="000000"/>
          <w:sz w:val="28"/>
          <w:szCs w:val="28"/>
          <w:lang w:eastAsia="ru-RU"/>
        </w:rPr>
        <w:t>6</w:t>
      </w:r>
      <w:r w:rsidRPr="00402879">
        <w:rPr>
          <w:rFonts w:ascii="Times New Roman" w:eastAsia="Times New Roman" w:hAnsi="Times New Roman"/>
          <w:color w:val="000000"/>
          <w:sz w:val="28"/>
          <w:szCs w:val="28"/>
          <w:lang w:eastAsia="ru-RU"/>
        </w:rPr>
        <w:t xml:space="preserve">.2023). - </w:t>
      </w:r>
      <w:proofErr w:type="gramStart"/>
      <w:r w:rsidRPr="00402879">
        <w:rPr>
          <w:rFonts w:ascii="Times New Roman" w:eastAsia="Times New Roman" w:hAnsi="Times New Roman"/>
          <w:color w:val="000000"/>
          <w:sz w:val="28"/>
          <w:szCs w:val="28"/>
          <w:lang w:eastAsia="ru-RU"/>
        </w:rPr>
        <w:t>Текст :</w:t>
      </w:r>
      <w:proofErr w:type="gramEnd"/>
      <w:r w:rsidRPr="00402879">
        <w:rPr>
          <w:rFonts w:ascii="Times New Roman" w:eastAsia="Times New Roman" w:hAnsi="Times New Roman"/>
          <w:color w:val="000000"/>
          <w:sz w:val="28"/>
          <w:szCs w:val="28"/>
          <w:lang w:eastAsia="ru-RU"/>
        </w:rPr>
        <w:t xml:space="preserve"> электронный. </w:t>
      </w:r>
    </w:p>
    <w:p w14:paraId="68CFE60A" w14:textId="5EED29AF" w:rsidR="001649A5" w:rsidRPr="00F9579A" w:rsidRDefault="00402879" w:rsidP="003D560F">
      <w:pPr>
        <w:pStyle w:val="af0"/>
        <w:numPr>
          <w:ilvl w:val="0"/>
          <w:numId w:val="12"/>
        </w:numPr>
        <w:shd w:val="clear" w:color="auto" w:fill="FFFFFF"/>
        <w:tabs>
          <w:tab w:val="left" w:pos="1134"/>
        </w:tabs>
        <w:spacing w:after="0" w:line="240" w:lineRule="auto"/>
        <w:ind w:left="0" w:firstLine="851"/>
        <w:jc w:val="both"/>
        <w:rPr>
          <w:rFonts w:ascii="Times New Roman" w:eastAsia="Times New Roman" w:hAnsi="Times New Roman"/>
          <w:color w:val="000000"/>
          <w:sz w:val="21"/>
          <w:szCs w:val="21"/>
          <w:lang w:eastAsia="ru-RU"/>
        </w:rPr>
      </w:pPr>
      <w:r w:rsidRPr="00402879">
        <w:rPr>
          <w:rFonts w:ascii="Times New Roman" w:eastAsia="Times New Roman" w:hAnsi="Times New Roman"/>
          <w:color w:val="000000"/>
          <w:sz w:val="28"/>
          <w:szCs w:val="28"/>
          <w:lang w:eastAsia="ru-RU"/>
        </w:rPr>
        <w:t xml:space="preserve">Черепанова, В. А. </w:t>
      </w:r>
      <w:proofErr w:type="spellStart"/>
      <w:r w:rsidRPr="00402879">
        <w:rPr>
          <w:rFonts w:ascii="Times New Roman" w:eastAsia="Times New Roman" w:hAnsi="Times New Roman"/>
          <w:color w:val="000000"/>
          <w:sz w:val="28"/>
          <w:szCs w:val="28"/>
          <w:lang w:eastAsia="ru-RU"/>
        </w:rPr>
        <w:t>Комплаенс</w:t>
      </w:r>
      <w:proofErr w:type="spellEnd"/>
      <w:r w:rsidRPr="00402879">
        <w:rPr>
          <w:rFonts w:ascii="Times New Roman" w:eastAsia="Times New Roman" w:hAnsi="Times New Roman"/>
          <w:color w:val="000000"/>
          <w:sz w:val="28"/>
          <w:szCs w:val="28"/>
          <w:lang w:eastAsia="ru-RU"/>
        </w:rPr>
        <w:t xml:space="preserve">-программа </w:t>
      </w:r>
      <w:proofErr w:type="gramStart"/>
      <w:r w:rsidRPr="00402879">
        <w:rPr>
          <w:rFonts w:ascii="Times New Roman" w:eastAsia="Times New Roman" w:hAnsi="Times New Roman"/>
          <w:color w:val="000000"/>
          <w:sz w:val="28"/>
          <w:szCs w:val="28"/>
          <w:lang w:eastAsia="ru-RU"/>
        </w:rPr>
        <w:t>организации :</w:t>
      </w:r>
      <w:proofErr w:type="gramEnd"/>
      <w:r w:rsidRPr="00402879">
        <w:rPr>
          <w:rFonts w:ascii="Times New Roman" w:eastAsia="Times New Roman" w:hAnsi="Times New Roman"/>
          <w:color w:val="000000"/>
          <w:sz w:val="28"/>
          <w:szCs w:val="28"/>
          <w:lang w:eastAsia="ru-RU"/>
        </w:rPr>
        <w:t xml:space="preserve"> практическое руководство / В. А. Черепанова. — 5-е изд., </w:t>
      </w:r>
      <w:proofErr w:type="spellStart"/>
      <w:r w:rsidRPr="00402879">
        <w:rPr>
          <w:rFonts w:ascii="Times New Roman" w:eastAsia="Times New Roman" w:hAnsi="Times New Roman"/>
          <w:color w:val="000000"/>
          <w:sz w:val="28"/>
          <w:szCs w:val="28"/>
          <w:lang w:eastAsia="ru-RU"/>
        </w:rPr>
        <w:t>испр</w:t>
      </w:r>
      <w:proofErr w:type="spellEnd"/>
      <w:r w:rsidRPr="00402879">
        <w:rPr>
          <w:rFonts w:ascii="Times New Roman" w:eastAsia="Times New Roman" w:hAnsi="Times New Roman"/>
          <w:color w:val="000000"/>
          <w:sz w:val="28"/>
          <w:szCs w:val="28"/>
          <w:lang w:eastAsia="ru-RU"/>
        </w:rPr>
        <w:t xml:space="preserve">. — </w:t>
      </w:r>
      <w:proofErr w:type="gramStart"/>
      <w:r w:rsidRPr="00402879">
        <w:rPr>
          <w:rFonts w:ascii="Times New Roman" w:eastAsia="Times New Roman" w:hAnsi="Times New Roman"/>
          <w:color w:val="000000"/>
          <w:sz w:val="28"/>
          <w:szCs w:val="28"/>
          <w:lang w:eastAsia="ru-RU"/>
        </w:rPr>
        <w:t>Москва :</w:t>
      </w:r>
      <w:proofErr w:type="gramEnd"/>
      <w:r w:rsidRPr="00402879">
        <w:rPr>
          <w:rFonts w:ascii="Times New Roman" w:eastAsia="Times New Roman" w:hAnsi="Times New Roman"/>
          <w:color w:val="000000"/>
          <w:sz w:val="28"/>
          <w:szCs w:val="28"/>
          <w:lang w:eastAsia="ru-RU"/>
        </w:rPr>
        <w:t xml:space="preserve"> ИНФРА-М, 2021. — 285 с. - ЭБС ZNANIUM.com. - URL: https://znanium.com/catalog/product/1221793 (дата обращения: </w:t>
      </w:r>
      <w:r>
        <w:rPr>
          <w:rFonts w:ascii="Times New Roman" w:eastAsia="Times New Roman" w:hAnsi="Times New Roman"/>
          <w:color w:val="000000"/>
          <w:sz w:val="28"/>
          <w:szCs w:val="28"/>
          <w:lang w:eastAsia="ru-RU"/>
        </w:rPr>
        <w:t>27</w:t>
      </w:r>
      <w:r w:rsidRPr="00402879">
        <w:rPr>
          <w:rFonts w:ascii="Times New Roman" w:eastAsia="Times New Roman" w:hAnsi="Times New Roman"/>
          <w:color w:val="000000"/>
          <w:sz w:val="28"/>
          <w:szCs w:val="28"/>
          <w:lang w:eastAsia="ru-RU"/>
        </w:rPr>
        <w:t>.0</w:t>
      </w:r>
      <w:r>
        <w:rPr>
          <w:rFonts w:ascii="Times New Roman" w:eastAsia="Times New Roman" w:hAnsi="Times New Roman"/>
          <w:color w:val="000000"/>
          <w:sz w:val="28"/>
          <w:szCs w:val="28"/>
          <w:lang w:eastAsia="ru-RU"/>
        </w:rPr>
        <w:t>6</w:t>
      </w:r>
      <w:r w:rsidRPr="00402879">
        <w:rPr>
          <w:rFonts w:ascii="Times New Roman" w:eastAsia="Times New Roman" w:hAnsi="Times New Roman"/>
          <w:color w:val="000000"/>
          <w:sz w:val="28"/>
          <w:szCs w:val="28"/>
          <w:lang w:eastAsia="ru-RU"/>
        </w:rPr>
        <w:t xml:space="preserve">.2023). - </w:t>
      </w:r>
      <w:proofErr w:type="gramStart"/>
      <w:r w:rsidRPr="00402879">
        <w:rPr>
          <w:rFonts w:ascii="Times New Roman" w:eastAsia="Times New Roman" w:hAnsi="Times New Roman"/>
          <w:color w:val="000000"/>
          <w:sz w:val="28"/>
          <w:szCs w:val="28"/>
          <w:lang w:eastAsia="ru-RU"/>
        </w:rPr>
        <w:t>Текст :</w:t>
      </w:r>
      <w:proofErr w:type="gramEnd"/>
      <w:r w:rsidRPr="00402879">
        <w:rPr>
          <w:rFonts w:ascii="Times New Roman" w:eastAsia="Times New Roman" w:hAnsi="Times New Roman"/>
          <w:color w:val="000000"/>
          <w:sz w:val="28"/>
          <w:szCs w:val="28"/>
          <w:lang w:eastAsia="ru-RU"/>
        </w:rPr>
        <w:t xml:space="preserve"> электронный.</w:t>
      </w:r>
    </w:p>
    <w:p w14:paraId="3B238CA1" w14:textId="267AC83D" w:rsidR="00B07FC0" w:rsidRDefault="00B07FC0" w:rsidP="00B07FC0">
      <w:pPr>
        <w:spacing w:after="0" w:line="360" w:lineRule="auto"/>
        <w:ind w:firstLine="709"/>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Дополнительная литература:</w:t>
      </w:r>
    </w:p>
    <w:p w14:paraId="4E69D96A" w14:textId="77777777" w:rsidR="00402879" w:rsidRDefault="00402879" w:rsidP="00402879">
      <w:pPr>
        <w:pStyle w:val="af0"/>
        <w:numPr>
          <w:ilvl w:val="0"/>
          <w:numId w:val="48"/>
        </w:numPr>
        <w:shd w:val="clear" w:color="auto" w:fill="FFFFFF"/>
        <w:spacing w:after="0" w:line="240" w:lineRule="auto"/>
        <w:ind w:left="0" w:firstLine="993"/>
        <w:jc w:val="both"/>
        <w:rPr>
          <w:rFonts w:ascii="Times New Roman" w:eastAsia="Times New Roman" w:hAnsi="Times New Roman"/>
          <w:color w:val="000000"/>
          <w:sz w:val="28"/>
          <w:szCs w:val="28"/>
          <w:lang w:eastAsia="ru-RU"/>
        </w:rPr>
      </w:pPr>
      <w:proofErr w:type="spellStart"/>
      <w:r w:rsidRPr="00402879">
        <w:rPr>
          <w:rFonts w:ascii="Times New Roman" w:eastAsia="Times New Roman" w:hAnsi="Times New Roman"/>
          <w:color w:val="000000"/>
          <w:sz w:val="28"/>
          <w:szCs w:val="28"/>
          <w:lang w:eastAsia="ru-RU"/>
        </w:rPr>
        <w:t>Буянский</w:t>
      </w:r>
      <w:proofErr w:type="spellEnd"/>
      <w:r w:rsidRPr="00402879">
        <w:rPr>
          <w:rFonts w:ascii="Times New Roman" w:eastAsia="Times New Roman" w:hAnsi="Times New Roman"/>
          <w:color w:val="000000"/>
          <w:sz w:val="28"/>
          <w:szCs w:val="28"/>
          <w:lang w:eastAsia="ru-RU"/>
        </w:rPr>
        <w:t xml:space="preserve"> С. Г. Корпоративное управление, </w:t>
      </w:r>
      <w:proofErr w:type="spellStart"/>
      <w:r w:rsidRPr="00402879">
        <w:rPr>
          <w:rFonts w:ascii="Times New Roman" w:eastAsia="Times New Roman" w:hAnsi="Times New Roman"/>
          <w:color w:val="000000"/>
          <w:sz w:val="28"/>
          <w:szCs w:val="28"/>
          <w:lang w:eastAsia="ru-RU"/>
        </w:rPr>
        <w:t>комплаенс</w:t>
      </w:r>
      <w:proofErr w:type="spellEnd"/>
      <w:r w:rsidRPr="00402879">
        <w:rPr>
          <w:rFonts w:ascii="Times New Roman" w:eastAsia="Times New Roman" w:hAnsi="Times New Roman"/>
          <w:color w:val="000000"/>
          <w:sz w:val="28"/>
          <w:szCs w:val="28"/>
          <w:lang w:eastAsia="ru-RU"/>
        </w:rPr>
        <w:t xml:space="preserve"> и риск-менеджмент: учебное пособие для магистрантов / С. Г. </w:t>
      </w:r>
      <w:proofErr w:type="spellStart"/>
      <w:r w:rsidRPr="00402879">
        <w:rPr>
          <w:rFonts w:ascii="Times New Roman" w:eastAsia="Times New Roman" w:hAnsi="Times New Roman"/>
          <w:color w:val="000000"/>
          <w:sz w:val="28"/>
          <w:szCs w:val="28"/>
          <w:lang w:eastAsia="ru-RU"/>
        </w:rPr>
        <w:t>Буянский</w:t>
      </w:r>
      <w:proofErr w:type="spellEnd"/>
      <w:r w:rsidRPr="00402879">
        <w:rPr>
          <w:rFonts w:ascii="Times New Roman" w:eastAsia="Times New Roman" w:hAnsi="Times New Roman"/>
          <w:color w:val="000000"/>
          <w:sz w:val="28"/>
          <w:szCs w:val="28"/>
          <w:lang w:eastAsia="ru-RU"/>
        </w:rPr>
        <w:t xml:space="preserve">, </w:t>
      </w:r>
      <w:proofErr w:type="gramStart"/>
      <w:r w:rsidRPr="00402879">
        <w:rPr>
          <w:rFonts w:ascii="Times New Roman" w:eastAsia="Times New Roman" w:hAnsi="Times New Roman"/>
          <w:color w:val="000000"/>
          <w:sz w:val="28"/>
          <w:szCs w:val="28"/>
          <w:lang w:eastAsia="ru-RU"/>
        </w:rPr>
        <w:t>Ю .</w:t>
      </w:r>
      <w:proofErr w:type="gramEnd"/>
      <w:r w:rsidRPr="00402879">
        <w:rPr>
          <w:rFonts w:ascii="Times New Roman" w:eastAsia="Times New Roman" w:hAnsi="Times New Roman"/>
          <w:color w:val="000000"/>
          <w:sz w:val="28"/>
          <w:szCs w:val="28"/>
          <w:lang w:eastAsia="ru-RU"/>
        </w:rPr>
        <w:t xml:space="preserve">В. </w:t>
      </w:r>
      <w:proofErr w:type="spellStart"/>
      <w:r w:rsidRPr="00402879">
        <w:rPr>
          <w:rFonts w:ascii="Times New Roman" w:eastAsia="Times New Roman" w:hAnsi="Times New Roman"/>
          <w:color w:val="000000"/>
          <w:sz w:val="28"/>
          <w:szCs w:val="28"/>
          <w:lang w:eastAsia="ru-RU"/>
        </w:rPr>
        <w:t>Трунцевский</w:t>
      </w:r>
      <w:proofErr w:type="spellEnd"/>
      <w:r w:rsidRPr="00402879">
        <w:rPr>
          <w:rFonts w:ascii="Times New Roman" w:eastAsia="Times New Roman" w:hAnsi="Times New Roman"/>
          <w:color w:val="000000"/>
          <w:sz w:val="28"/>
          <w:szCs w:val="28"/>
          <w:lang w:eastAsia="ru-RU"/>
        </w:rPr>
        <w:t xml:space="preserve">; </w:t>
      </w:r>
      <w:proofErr w:type="spellStart"/>
      <w:r w:rsidRPr="00402879">
        <w:rPr>
          <w:rFonts w:ascii="Times New Roman" w:eastAsia="Times New Roman" w:hAnsi="Times New Roman"/>
          <w:color w:val="000000"/>
          <w:sz w:val="28"/>
          <w:szCs w:val="28"/>
          <w:lang w:eastAsia="ru-RU"/>
        </w:rPr>
        <w:t>Финуниверситет</w:t>
      </w:r>
      <w:proofErr w:type="spellEnd"/>
      <w:r w:rsidRPr="00402879">
        <w:rPr>
          <w:rFonts w:ascii="Times New Roman" w:eastAsia="Times New Roman" w:hAnsi="Times New Roman"/>
          <w:color w:val="000000"/>
          <w:sz w:val="28"/>
          <w:szCs w:val="28"/>
          <w:lang w:eastAsia="ru-RU"/>
        </w:rPr>
        <w:t xml:space="preserve">. - Москва: </w:t>
      </w:r>
      <w:proofErr w:type="spellStart"/>
      <w:r w:rsidRPr="00402879">
        <w:rPr>
          <w:rFonts w:ascii="Times New Roman" w:eastAsia="Times New Roman" w:hAnsi="Times New Roman"/>
          <w:color w:val="000000"/>
          <w:sz w:val="28"/>
          <w:szCs w:val="28"/>
          <w:lang w:eastAsia="ru-RU"/>
        </w:rPr>
        <w:t>Русайнс</w:t>
      </w:r>
      <w:proofErr w:type="spellEnd"/>
      <w:r w:rsidRPr="00402879">
        <w:rPr>
          <w:rFonts w:ascii="Times New Roman" w:eastAsia="Times New Roman" w:hAnsi="Times New Roman"/>
          <w:color w:val="000000"/>
          <w:sz w:val="28"/>
          <w:szCs w:val="28"/>
          <w:lang w:eastAsia="ru-RU"/>
        </w:rPr>
        <w:t xml:space="preserve">, 2016. - 344 с. - Текст: непосредственный. - То же. - 2020. - ЭБС BOOK.ru. — URL: </w:t>
      </w:r>
      <w:r w:rsidRPr="00402879">
        <w:rPr>
          <w:rFonts w:ascii="Times New Roman" w:eastAsia="Times New Roman" w:hAnsi="Times New Roman"/>
          <w:color w:val="000000"/>
          <w:sz w:val="28"/>
          <w:szCs w:val="28"/>
          <w:lang w:eastAsia="ru-RU"/>
        </w:rPr>
        <w:lastRenderedPageBreak/>
        <w:t xml:space="preserve">https://book.ru/book/934712 (дата обращения: </w:t>
      </w:r>
      <w:r>
        <w:rPr>
          <w:rFonts w:ascii="Times New Roman" w:eastAsia="Times New Roman" w:hAnsi="Times New Roman"/>
          <w:color w:val="000000"/>
          <w:sz w:val="28"/>
          <w:szCs w:val="28"/>
          <w:lang w:eastAsia="ru-RU"/>
        </w:rPr>
        <w:t>27</w:t>
      </w:r>
      <w:r w:rsidRPr="00402879">
        <w:rPr>
          <w:rFonts w:ascii="Times New Roman" w:eastAsia="Times New Roman" w:hAnsi="Times New Roman"/>
          <w:color w:val="000000"/>
          <w:sz w:val="28"/>
          <w:szCs w:val="28"/>
          <w:lang w:eastAsia="ru-RU"/>
        </w:rPr>
        <w:t>.0</w:t>
      </w:r>
      <w:r>
        <w:rPr>
          <w:rFonts w:ascii="Times New Roman" w:eastAsia="Times New Roman" w:hAnsi="Times New Roman"/>
          <w:color w:val="000000"/>
          <w:sz w:val="28"/>
          <w:szCs w:val="28"/>
          <w:lang w:eastAsia="ru-RU"/>
        </w:rPr>
        <w:t>6</w:t>
      </w:r>
      <w:r w:rsidRPr="00402879">
        <w:rPr>
          <w:rFonts w:ascii="Times New Roman" w:eastAsia="Times New Roman" w:hAnsi="Times New Roman"/>
          <w:color w:val="000000"/>
          <w:sz w:val="28"/>
          <w:szCs w:val="28"/>
          <w:lang w:eastAsia="ru-RU"/>
        </w:rPr>
        <w:t xml:space="preserve">.2023). — </w:t>
      </w:r>
      <w:proofErr w:type="gramStart"/>
      <w:r w:rsidRPr="00402879">
        <w:rPr>
          <w:rFonts w:ascii="Times New Roman" w:eastAsia="Times New Roman" w:hAnsi="Times New Roman"/>
          <w:color w:val="000000"/>
          <w:sz w:val="28"/>
          <w:szCs w:val="28"/>
          <w:lang w:eastAsia="ru-RU"/>
        </w:rPr>
        <w:t>Текст :</w:t>
      </w:r>
      <w:proofErr w:type="gramEnd"/>
      <w:r w:rsidRPr="00402879">
        <w:rPr>
          <w:rFonts w:ascii="Times New Roman" w:eastAsia="Times New Roman" w:hAnsi="Times New Roman"/>
          <w:color w:val="000000"/>
          <w:sz w:val="28"/>
          <w:szCs w:val="28"/>
          <w:lang w:eastAsia="ru-RU"/>
        </w:rPr>
        <w:t xml:space="preserve"> электронный. </w:t>
      </w:r>
    </w:p>
    <w:p w14:paraId="783DA630" w14:textId="1EB2B571" w:rsidR="00402879" w:rsidRDefault="00402879" w:rsidP="00402879">
      <w:pPr>
        <w:widowControl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402879">
        <w:rPr>
          <w:rFonts w:ascii="Times New Roman" w:eastAsia="Times New Roman" w:hAnsi="Times New Roman" w:cs="Times New Roman"/>
          <w:sz w:val="28"/>
          <w:szCs w:val="28"/>
          <w:lang w:eastAsia="ru-RU"/>
        </w:rPr>
        <w:t xml:space="preserve">Проектирование систем управления рисками хозяйствующих субъектов: учебное пособие / В. И. </w:t>
      </w:r>
      <w:proofErr w:type="spellStart"/>
      <w:r w:rsidRPr="00402879">
        <w:rPr>
          <w:rFonts w:ascii="Times New Roman" w:eastAsia="Times New Roman" w:hAnsi="Times New Roman" w:cs="Times New Roman"/>
          <w:sz w:val="28"/>
          <w:szCs w:val="28"/>
          <w:lang w:eastAsia="ru-RU"/>
        </w:rPr>
        <w:t>Авдийский</w:t>
      </w:r>
      <w:proofErr w:type="spellEnd"/>
      <w:r w:rsidRPr="00402879">
        <w:rPr>
          <w:rFonts w:ascii="Times New Roman" w:eastAsia="Times New Roman" w:hAnsi="Times New Roman" w:cs="Times New Roman"/>
          <w:sz w:val="28"/>
          <w:szCs w:val="28"/>
          <w:lang w:eastAsia="ru-RU"/>
        </w:rPr>
        <w:t xml:space="preserve"> [и др.]; </w:t>
      </w:r>
      <w:proofErr w:type="spellStart"/>
      <w:r w:rsidRPr="00402879">
        <w:rPr>
          <w:rFonts w:ascii="Times New Roman" w:eastAsia="Times New Roman" w:hAnsi="Times New Roman" w:cs="Times New Roman"/>
          <w:sz w:val="28"/>
          <w:szCs w:val="28"/>
          <w:lang w:eastAsia="ru-RU"/>
        </w:rPr>
        <w:t>Финуниверситет</w:t>
      </w:r>
      <w:proofErr w:type="spellEnd"/>
      <w:r w:rsidRPr="00402879">
        <w:rPr>
          <w:rFonts w:ascii="Times New Roman" w:eastAsia="Times New Roman" w:hAnsi="Times New Roman" w:cs="Times New Roman"/>
          <w:sz w:val="28"/>
          <w:szCs w:val="28"/>
          <w:lang w:eastAsia="ru-RU"/>
        </w:rPr>
        <w:t xml:space="preserve">. - Москва: Инфра-М, 2017. - 203 с. </w:t>
      </w:r>
      <w:proofErr w:type="gramStart"/>
      <w:r w:rsidRPr="00402879">
        <w:rPr>
          <w:rFonts w:ascii="Times New Roman" w:eastAsia="Times New Roman" w:hAnsi="Times New Roman" w:cs="Times New Roman"/>
          <w:sz w:val="28"/>
          <w:szCs w:val="28"/>
          <w:lang w:eastAsia="ru-RU"/>
        </w:rPr>
        <w:t>-  (</w:t>
      </w:r>
      <w:proofErr w:type="gramEnd"/>
      <w:r w:rsidRPr="00402879">
        <w:rPr>
          <w:rFonts w:ascii="Times New Roman" w:eastAsia="Times New Roman" w:hAnsi="Times New Roman" w:cs="Times New Roman"/>
          <w:sz w:val="28"/>
          <w:szCs w:val="28"/>
          <w:lang w:eastAsia="ru-RU"/>
        </w:rPr>
        <w:t xml:space="preserve">Высшее образование: Магистратура). – </w:t>
      </w:r>
      <w:proofErr w:type="gramStart"/>
      <w:r w:rsidRPr="00402879">
        <w:rPr>
          <w:rFonts w:ascii="Times New Roman" w:eastAsia="Times New Roman" w:hAnsi="Times New Roman" w:cs="Times New Roman"/>
          <w:sz w:val="28"/>
          <w:szCs w:val="28"/>
          <w:lang w:eastAsia="ru-RU"/>
        </w:rPr>
        <w:t>Текст :</w:t>
      </w:r>
      <w:proofErr w:type="gramEnd"/>
      <w:r w:rsidRPr="00402879">
        <w:rPr>
          <w:rFonts w:ascii="Times New Roman" w:eastAsia="Times New Roman" w:hAnsi="Times New Roman" w:cs="Times New Roman"/>
          <w:sz w:val="28"/>
          <w:szCs w:val="28"/>
          <w:lang w:eastAsia="ru-RU"/>
        </w:rPr>
        <w:t xml:space="preserve"> непосредственный. - То же. - 2019. - ЭБС ZNANIUM.com. - URL: https://znanium.com/catalog/product/1024505 (дата обращения: </w:t>
      </w:r>
      <w:r>
        <w:rPr>
          <w:rFonts w:ascii="Times New Roman" w:eastAsia="Times New Roman" w:hAnsi="Times New Roman" w:cs="Times New Roman"/>
          <w:sz w:val="28"/>
          <w:szCs w:val="28"/>
          <w:lang w:eastAsia="ru-RU"/>
        </w:rPr>
        <w:t>27</w:t>
      </w:r>
      <w:r w:rsidRPr="00402879">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6</w:t>
      </w:r>
      <w:r w:rsidRPr="00402879">
        <w:rPr>
          <w:rFonts w:ascii="Times New Roman" w:eastAsia="Times New Roman" w:hAnsi="Times New Roman" w:cs="Times New Roman"/>
          <w:sz w:val="28"/>
          <w:szCs w:val="28"/>
          <w:lang w:eastAsia="ru-RU"/>
        </w:rPr>
        <w:t xml:space="preserve">.2023). - </w:t>
      </w:r>
      <w:proofErr w:type="gramStart"/>
      <w:r w:rsidRPr="00402879">
        <w:rPr>
          <w:rFonts w:ascii="Times New Roman" w:eastAsia="Times New Roman" w:hAnsi="Times New Roman" w:cs="Times New Roman"/>
          <w:sz w:val="28"/>
          <w:szCs w:val="28"/>
          <w:lang w:eastAsia="ru-RU"/>
        </w:rPr>
        <w:t>Текст :</w:t>
      </w:r>
      <w:proofErr w:type="gramEnd"/>
      <w:r w:rsidRPr="00402879">
        <w:rPr>
          <w:rFonts w:ascii="Times New Roman" w:eastAsia="Times New Roman" w:hAnsi="Times New Roman" w:cs="Times New Roman"/>
          <w:sz w:val="28"/>
          <w:szCs w:val="28"/>
          <w:lang w:eastAsia="ru-RU"/>
        </w:rPr>
        <w:t xml:space="preserve"> электронный. </w:t>
      </w:r>
    </w:p>
    <w:p w14:paraId="3EE5F530" w14:textId="2940AF37" w:rsidR="00402879" w:rsidRPr="00402879" w:rsidRDefault="00402879" w:rsidP="00402879">
      <w:pPr>
        <w:ind w:firstLine="993"/>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3. </w:t>
      </w:r>
      <w:proofErr w:type="spellStart"/>
      <w:r w:rsidRPr="00402879">
        <w:rPr>
          <w:rFonts w:ascii="Times New Roman" w:eastAsia="Times New Roman" w:hAnsi="Times New Roman" w:cs="Times New Roman"/>
          <w:color w:val="000000"/>
          <w:sz w:val="28"/>
          <w:szCs w:val="28"/>
          <w:lang w:eastAsia="ru-RU"/>
        </w:rPr>
        <w:t>Карпович</w:t>
      </w:r>
      <w:proofErr w:type="spellEnd"/>
      <w:r w:rsidRPr="00402879">
        <w:rPr>
          <w:rFonts w:ascii="Times New Roman" w:eastAsia="Times New Roman" w:hAnsi="Times New Roman" w:cs="Times New Roman"/>
          <w:color w:val="000000"/>
          <w:sz w:val="28"/>
          <w:szCs w:val="28"/>
          <w:lang w:eastAsia="ru-RU"/>
        </w:rPr>
        <w:t xml:space="preserve">, О.Г. Теория и современные практики </w:t>
      </w:r>
      <w:proofErr w:type="spellStart"/>
      <w:r w:rsidRPr="00402879">
        <w:rPr>
          <w:rFonts w:ascii="Times New Roman" w:eastAsia="Times New Roman" w:hAnsi="Times New Roman" w:cs="Times New Roman"/>
          <w:color w:val="000000"/>
          <w:sz w:val="28"/>
          <w:szCs w:val="28"/>
          <w:lang w:eastAsia="ru-RU"/>
        </w:rPr>
        <w:t>комплаенса</w:t>
      </w:r>
      <w:proofErr w:type="spellEnd"/>
      <w:r w:rsidRPr="00402879">
        <w:rPr>
          <w:rFonts w:ascii="Times New Roman" w:eastAsia="Times New Roman" w:hAnsi="Times New Roman" w:cs="Times New Roman"/>
          <w:color w:val="000000"/>
          <w:sz w:val="28"/>
          <w:szCs w:val="28"/>
          <w:lang w:eastAsia="ru-RU"/>
        </w:rPr>
        <w:t xml:space="preserve">. Мировые модели противодействия криминальным угрозам: монография / О.Г. </w:t>
      </w:r>
      <w:proofErr w:type="spellStart"/>
      <w:r w:rsidRPr="00402879">
        <w:rPr>
          <w:rFonts w:ascii="Times New Roman" w:eastAsia="Times New Roman" w:hAnsi="Times New Roman" w:cs="Times New Roman"/>
          <w:color w:val="000000"/>
          <w:sz w:val="28"/>
          <w:szCs w:val="28"/>
          <w:lang w:eastAsia="ru-RU"/>
        </w:rPr>
        <w:t>Карпович</w:t>
      </w:r>
      <w:proofErr w:type="spellEnd"/>
      <w:r w:rsidRPr="00402879">
        <w:rPr>
          <w:rFonts w:ascii="Times New Roman" w:eastAsia="Times New Roman" w:hAnsi="Times New Roman" w:cs="Times New Roman"/>
          <w:color w:val="000000"/>
          <w:sz w:val="28"/>
          <w:szCs w:val="28"/>
          <w:lang w:eastAsia="ru-RU"/>
        </w:rPr>
        <w:t xml:space="preserve">, Ю.В. </w:t>
      </w:r>
      <w:proofErr w:type="spellStart"/>
      <w:r w:rsidRPr="00402879">
        <w:rPr>
          <w:rFonts w:ascii="Times New Roman" w:eastAsia="Times New Roman" w:hAnsi="Times New Roman" w:cs="Times New Roman"/>
          <w:color w:val="000000"/>
          <w:sz w:val="28"/>
          <w:szCs w:val="28"/>
          <w:lang w:eastAsia="ru-RU"/>
        </w:rPr>
        <w:t>Трунцевский</w:t>
      </w:r>
      <w:proofErr w:type="spellEnd"/>
      <w:r w:rsidRPr="00402879">
        <w:rPr>
          <w:rFonts w:ascii="Times New Roman" w:eastAsia="Times New Roman" w:hAnsi="Times New Roman" w:cs="Times New Roman"/>
          <w:color w:val="000000"/>
          <w:sz w:val="28"/>
          <w:szCs w:val="28"/>
          <w:lang w:eastAsia="ru-RU"/>
        </w:rPr>
        <w:t xml:space="preserve">; </w:t>
      </w:r>
      <w:proofErr w:type="spellStart"/>
      <w:proofErr w:type="gramStart"/>
      <w:r w:rsidRPr="00402879">
        <w:rPr>
          <w:rFonts w:ascii="Times New Roman" w:eastAsia="Times New Roman" w:hAnsi="Times New Roman" w:cs="Times New Roman"/>
          <w:color w:val="000000"/>
          <w:sz w:val="28"/>
          <w:szCs w:val="28"/>
          <w:lang w:eastAsia="ru-RU"/>
        </w:rPr>
        <w:t>Финуниверситет</w:t>
      </w:r>
      <w:proofErr w:type="spellEnd"/>
      <w:r w:rsidRPr="00402879">
        <w:rPr>
          <w:rFonts w:ascii="Times New Roman" w:eastAsia="Times New Roman" w:hAnsi="Times New Roman" w:cs="Times New Roman"/>
          <w:color w:val="000000"/>
          <w:sz w:val="28"/>
          <w:szCs w:val="28"/>
          <w:lang w:eastAsia="ru-RU"/>
        </w:rPr>
        <w:t xml:space="preserve"> ;</w:t>
      </w:r>
      <w:proofErr w:type="gramEnd"/>
      <w:r w:rsidRPr="00402879">
        <w:rPr>
          <w:rFonts w:ascii="Times New Roman" w:eastAsia="Times New Roman" w:hAnsi="Times New Roman" w:cs="Times New Roman"/>
          <w:color w:val="000000"/>
          <w:sz w:val="28"/>
          <w:szCs w:val="28"/>
          <w:lang w:eastAsia="ru-RU"/>
        </w:rPr>
        <w:t xml:space="preserve"> РАН, Институт США и Канады; Институт стратегических исследований и прогнозов РУДН. - Москва: </w:t>
      </w:r>
      <w:proofErr w:type="spellStart"/>
      <w:r w:rsidRPr="00402879">
        <w:rPr>
          <w:rFonts w:ascii="Times New Roman" w:eastAsia="Times New Roman" w:hAnsi="Times New Roman" w:cs="Times New Roman"/>
          <w:color w:val="000000"/>
          <w:sz w:val="28"/>
          <w:szCs w:val="28"/>
          <w:lang w:eastAsia="ru-RU"/>
        </w:rPr>
        <w:t>Юнити</w:t>
      </w:r>
      <w:proofErr w:type="spellEnd"/>
      <w:r w:rsidRPr="00402879">
        <w:rPr>
          <w:rFonts w:ascii="Times New Roman" w:eastAsia="Times New Roman" w:hAnsi="Times New Roman" w:cs="Times New Roman"/>
          <w:color w:val="000000"/>
          <w:sz w:val="28"/>
          <w:szCs w:val="28"/>
          <w:lang w:eastAsia="ru-RU"/>
        </w:rPr>
        <w:t xml:space="preserve">-Дана, 2016. - 407 с. — </w:t>
      </w:r>
      <w:proofErr w:type="gramStart"/>
      <w:r w:rsidRPr="00402879">
        <w:rPr>
          <w:rFonts w:ascii="Times New Roman" w:eastAsia="Times New Roman" w:hAnsi="Times New Roman" w:cs="Times New Roman"/>
          <w:color w:val="000000"/>
          <w:sz w:val="28"/>
          <w:szCs w:val="28"/>
          <w:lang w:eastAsia="ru-RU"/>
        </w:rPr>
        <w:t>Текст :</w:t>
      </w:r>
      <w:proofErr w:type="gramEnd"/>
      <w:r w:rsidRPr="00402879">
        <w:rPr>
          <w:rFonts w:ascii="Times New Roman" w:eastAsia="Times New Roman" w:hAnsi="Times New Roman" w:cs="Times New Roman"/>
          <w:color w:val="000000"/>
          <w:sz w:val="28"/>
          <w:szCs w:val="28"/>
          <w:lang w:eastAsia="ru-RU"/>
        </w:rPr>
        <w:t xml:space="preserve"> непосредственный. - То же. - 2017. - ЭБС Университетская библиотека </w:t>
      </w:r>
      <w:proofErr w:type="spellStart"/>
      <w:r w:rsidRPr="00402879">
        <w:rPr>
          <w:rFonts w:ascii="Times New Roman" w:eastAsia="Times New Roman" w:hAnsi="Times New Roman" w:cs="Times New Roman"/>
          <w:color w:val="000000"/>
          <w:sz w:val="28"/>
          <w:szCs w:val="28"/>
          <w:lang w:eastAsia="ru-RU"/>
        </w:rPr>
        <w:t>online</w:t>
      </w:r>
      <w:proofErr w:type="spellEnd"/>
      <w:r w:rsidRPr="00402879">
        <w:rPr>
          <w:rFonts w:ascii="Times New Roman" w:eastAsia="Times New Roman" w:hAnsi="Times New Roman" w:cs="Times New Roman"/>
          <w:color w:val="000000"/>
          <w:sz w:val="28"/>
          <w:szCs w:val="28"/>
          <w:lang w:eastAsia="ru-RU"/>
        </w:rPr>
        <w:t xml:space="preserve">. – URL: https://biblioclub.ru/index.php?page=book&amp;id=683039 (дата обращения: 27.06.2023).  — </w:t>
      </w:r>
      <w:proofErr w:type="gramStart"/>
      <w:r w:rsidRPr="00402879">
        <w:rPr>
          <w:rFonts w:ascii="Times New Roman" w:eastAsia="Times New Roman" w:hAnsi="Times New Roman" w:cs="Times New Roman"/>
          <w:color w:val="000000"/>
          <w:sz w:val="28"/>
          <w:szCs w:val="28"/>
          <w:lang w:eastAsia="ru-RU"/>
        </w:rPr>
        <w:t>Текст :</w:t>
      </w:r>
      <w:proofErr w:type="gramEnd"/>
      <w:r w:rsidRPr="00402879">
        <w:rPr>
          <w:rFonts w:ascii="Times New Roman" w:eastAsia="Times New Roman" w:hAnsi="Times New Roman" w:cs="Times New Roman"/>
          <w:color w:val="000000"/>
          <w:sz w:val="28"/>
          <w:szCs w:val="28"/>
          <w:lang w:eastAsia="ru-RU"/>
        </w:rPr>
        <w:t xml:space="preserve"> электронный.</w:t>
      </w:r>
    </w:p>
    <w:p w14:paraId="410095C4" w14:textId="0D1377C2" w:rsidR="00B07FC0" w:rsidRPr="00F9579A" w:rsidRDefault="00B07FC0" w:rsidP="00402879">
      <w:pPr>
        <w:widowControl w:val="0"/>
        <w:spacing w:after="0" w:line="240" w:lineRule="auto"/>
        <w:ind w:firstLine="709"/>
        <w:jc w:val="both"/>
        <w:rPr>
          <w:rFonts w:ascii="Times New Roman" w:eastAsia="Times New Roman" w:hAnsi="Times New Roman" w:cs="Times New Roman"/>
          <w:sz w:val="28"/>
          <w:szCs w:val="28"/>
          <w:highlight w:val="cyan"/>
          <w:lang w:eastAsia="ru-RU"/>
        </w:rPr>
      </w:pPr>
    </w:p>
    <w:p w14:paraId="4E7E5E50" w14:textId="77777777" w:rsidR="00B07FC0" w:rsidRPr="00F9579A"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2" w:name="_Toc73619803"/>
      <w:r w:rsidRPr="00F9579A">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2"/>
      <w:r w:rsidRPr="00F9579A">
        <w:rPr>
          <w:rFonts w:ascii="Times New Roman" w:eastAsia="Times New Roman" w:hAnsi="Times New Roman" w:cs="Times New Roman"/>
          <w:b/>
          <w:bCs/>
          <w:sz w:val="28"/>
          <w:szCs w:val="28"/>
        </w:rPr>
        <w:t xml:space="preserve"> </w:t>
      </w:r>
    </w:p>
    <w:p w14:paraId="60F5024B" w14:textId="77777777" w:rsidR="00B07FC0" w:rsidRPr="00F9579A" w:rsidRDefault="00B07FC0" w:rsidP="00B07FC0">
      <w:pPr>
        <w:spacing w:after="0" w:line="240" w:lineRule="auto"/>
        <w:ind w:left="426"/>
        <w:jc w:val="both"/>
        <w:rPr>
          <w:rFonts w:ascii="Times New Roman" w:eastAsia="Calibri" w:hAnsi="Times New Roman" w:cs="Times New Roman"/>
          <w:sz w:val="28"/>
          <w:szCs w:val="28"/>
        </w:rPr>
      </w:pPr>
    </w:p>
    <w:p w14:paraId="5AB8E171" w14:textId="77777777" w:rsidR="00007BCF" w:rsidRPr="00F9579A" w:rsidRDefault="00B07FC0" w:rsidP="00F9579A">
      <w:pPr>
        <w:numPr>
          <w:ilvl w:val="0"/>
          <w:numId w:val="1"/>
        </w:numPr>
        <w:tabs>
          <w:tab w:val="num" w:pos="0"/>
        </w:tabs>
        <w:spacing w:after="0" w:line="240" w:lineRule="auto"/>
        <w:jc w:val="both"/>
        <w:rPr>
          <w:rFonts w:ascii="Times New Roman" w:eastAsia="Calibri" w:hAnsi="Times New Roman" w:cs="Times New Roman"/>
          <w:sz w:val="28"/>
          <w:szCs w:val="28"/>
        </w:rPr>
      </w:pPr>
      <w:r w:rsidRPr="00F9579A">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8" w:history="1">
        <w:r w:rsidRPr="00F9579A">
          <w:rPr>
            <w:rStyle w:val="af2"/>
            <w:rFonts w:ascii="Times New Roman" w:hAnsi="Times New Roman" w:cs="Times New Roman"/>
            <w:color w:val="000000" w:themeColor="text1"/>
            <w:sz w:val="28"/>
            <w:szCs w:val="28"/>
          </w:rPr>
          <w:t>http://elib.fa.ru/</w:t>
        </w:r>
      </w:hyperlink>
    </w:p>
    <w:p w14:paraId="00C48626" w14:textId="1F2E9FE5" w:rsidR="00B07FC0" w:rsidRPr="00F9579A" w:rsidRDefault="00B07FC0" w:rsidP="00F9579A">
      <w:pPr>
        <w:numPr>
          <w:ilvl w:val="0"/>
          <w:numId w:val="1"/>
        </w:numPr>
        <w:tabs>
          <w:tab w:val="num" w:pos="0"/>
        </w:tabs>
        <w:spacing w:after="0" w:line="240" w:lineRule="auto"/>
        <w:jc w:val="both"/>
        <w:rPr>
          <w:rFonts w:ascii="Times New Roman" w:eastAsia="Calibri" w:hAnsi="Times New Roman" w:cs="Times New Roman"/>
          <w:sz w:val="28"/>
          <w:szCs w:val="28"/>
        </w:rPr>
      </w:pPr>
      <w:r w:rsidRPr="00F9579A">
        <w:rPr>
          <w:rFonts w:ascii="Times New Roman" w:hAnsi="Times New Roman" w:cs="Times New Roman"/>
          <w:color w:val="000000" w:themeColor="text1"/>
          <w:sz w:val="28"/>
          <w:szCs w:val="28"/>
        </w:rPr>
        <w:t xml:space="preserve">Электронно-библиотечная система BOOK.RU </w:t>
      </w:r>
      <w:hyperlink r:id="rId9" w:history="1">
        <w:r w:rsidRPr="00F9579A">
          <w:rPr>
            <w:rStyle w:val="af2"/>
            <w:rFonts w:ascii="Times New Roman" w:hAnsi="Times New Roman" w:cs="Times New Roman"/>
            <w:color w:val="000000" w:themeColor="text1"/>
            <w:sz w:val="28"/>
            <w:szCs w:val="28"/>
          </w:rPr>
          <w:t>http://www.book.ru</w:t>
        </w:r>
      </w:hyperlink>
    </w:p>
    <w:p w14:paraId="0E5B11B6" w14:textId="77777777" w:rsidR="00B07FC0" w:rsidRPr="00F9579A" w:rsidRDefault="00B07FC0" w:rsidP="00F9579A">
      <w:pPr>
        <w:pStyle w:val="af0"/>
        <w:numPr>
          <w:ilvl w:val="0"/>
          <w:numId w:val="1"/>
        </w:numPr>
        <w:spacing w:after="0" w:line="240" w:lineRule="auto"/>
        <w:jc w:val="both"/>
        <w:rPr>
          <w:rFonts w:ascii="Times New Roman" w:hAnsi="Times New Roman"/>
          <w:color w:val="000000" w:themeColor="text1"/>
          <w:sz w:val="28"/>
          <w:szCs w:val="28"/>
        </w:rPr>
      </w:pPr>
      <w:r w:rsidRPr="00F9579A">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F9579A">
          <w:rPr>
            <w:rStyle w:val="af2"/>
            <w:rFonts w:ascii="Times New Roman" w:hAnsi="Times New Roman"/>
            <w:color w:val="000000" w:themeColor="text1"/>
            <w:sz w:val="28"/>
            <w:szCs w:val="28"/>
            <w:lang w:val="en-US"/>
          </w:rPr>
          <w:t>http</w:t>
        </w:r>
        <w:r w:rsidRPr="00F9579A">
          <w:rPr>
            <w:rStyle w:val="af2"/>
            <w:rFonts w:ascii="Times New Roman" w:hAnsi="Times New Roman"/>
            <w:color w:val="000000" w:themeColor="text1"/>
            <w:sz w:val="28"/>
            <w:szCs w:val="28"/>
          </w:rPr>
          <w:t>://</w:t>
        </w:r>
        <w:proofErr w:type="spellStart"/>
        <w:r w:rsidRPr="00F9579A">
          <w:rPr>
            <w:rStyle w:val="af2"/>
            <w:rFonts w:ascii="Times New Roman" w:hAnsi="Times New Roman"/>
            <w:color w:val="000000" w:themeColor="text1"/>
            <w:sz w:val="28"/>
            <w:szCs w:val="28"/>
            <w:lang w:val="en-US"/>
          </w:rPr>
          <w:t>biblioclub</w:t>
        </w:r>
        <w:proofErr w:type="spellEnd"/>
        <w:r w:rsidRPr="00F9579A">
          <w:rPr>
            <w:rStyle w:val="af2"/>
            <w:rFonts w:ascii="Times New Roman" w:hAnsi="Times New Roman"/>
            <w:color w:val="000000" w:themeColor="text1"/>
            <w:sz w:val="28"/>
            <w:szCs w:val="28"/>
          </w:rPr>
          <w:t>.</w:t>
        </w:r>
        <w:proofErr w:type="spellStart"/>
        <w:r w:rsidRPr="00F9579A">
          <w:rPr>
            <w:rStyle w:val="af2"/>
            <w:rFonts w:ascii="Times New Roman" w:hAnsi="Times New Roman"/>
            <w:color w:val="000000" w:themeColor="text1"/>
            <w:sz w:val="28"/>
            <w:szCs w:val="28"/>
            <w:lang w:val="en-US"/>
          </w:rPr>
          <w:t>ru</w:t>
        </w:r>
        <w:proofErr w:type="spellEnd"/>
        <w:r w:rsidRPr="00F9579A">
          <w:rPr>
            <w:rStyle w:val="af2"/>
            <w:rFonts w:ascii="Times New Roman" w:hAnsi="Times New Roman"/>
            <w:color w:val="000000" w:themeColor="text1"/>
            <w:sz w:val="28"/>
            <w:szCs w:val="28"/>
          </w:rPr>
          <w:t>/</w:t>
        </w:r>
      </w:hyperlink>
    </w:p>
    <w:p w14:paraId="56C3258B" w14:textId="77777777" w:rsidR="00B07FC0" w:rsidRPr="00F9579A" w:rsidRDefault="00B07FC0" w:rsidP="00F9579A">
      <w:pPr>
        <w:pStyle w:val="af0"/>
        <w:numPr>
          <w:ilvl w:val="0"/>
          <w:numId w:val="1"/>
        </w:numPr>
        <w:spacing w:after="0" w:line="240" w:lineRule="auto"/>
        <w:jc w:val="both"/>
        <w:rPr>
          <w:rFonts w:ascii="Times New Roman" w:hAnsi="Times New Roman"/>
          <w:color w:val="000000" w:themeColor="text1"/>
          <w:sz w:val="28"/>
          <w:szCs w:val="28"/>
          <w:u w:val="single"/>
        </w:rPr>
      </w:pPr>
      <w:r w:rsidRPr="00F9579A">
        <w:rPr>
          <w:rFonts w:ascii="Times New Roman" w:hAnsi="Times New Roman"/>
          <w:color w:val="000000" w:themeColor="text1"/>
          <w:sz w:val="28"/>
          <w:szCs w:val="28"/>
        </w:rPr>
        <w:t xml:space="preserve">Электронно-библиотечная система </w:t>
      </w:r>
      <w:proofErr w:type="spellStart"/>
      <w:r w:rsidRPr="00F9579A">
        <w:rPr>
          <w:rFonts w:ascii="Times New Roman" w:hAnsi="Times New Roman"/>
          <w:color w:val="000000" w:themeColor="text1"/>
          <w:sz w:val="28"/>
          <w:szCs w:val="28"/>
          <w:lang w:val="en-US"/>
        </w:rPr>
        <w:t>Znanium</w:t>
      </w:r>
      <w:proofErr w:type="spellEnd"/>
      <w:r w:rsidRPr="00F9579A">
        <w:rPr>
          <w:rFonts w:ascii="Times New Roman" w:hAnsi="Times New Roman"/>
          <w:color w:val="000000" w:themeColor="text1"/>
          <w:sz w:val="28"/>
          <w:szCs w:val="28"/>
        </w:rPr>
        <w:t xml:space="preserve"> </w:t>
      </w:r>
      <w:hyperlink r:id="rId11" w:history="1">
        <w:r w:rsidRPr="00F9579A">
          <w:rPr>
            <w:rStyle w:val="af2"/>
            <w:rFonts w:ascii="Times New Roman" w:hAnsi="Times New Roman"/>
            <w:color w:val="000000" w:themeColor="text1"/>
            <w:sz w:val="28"/>
            <w:szCs w:val="28"/>
          </w:rPr>
          <w:t>http://www.znanium.com</w:t>
        </w:r>
      </w:hyperlink>
    </w:p>
    <w:p w14:paraId="17843435" w14:textId="77777777" w:rsidR="00B07FC0" w:rsidRPr="00F9579A" w:rsidRDefault="00B07FC0" w:rsidP="00F9579A">
      <w:pPr>
        <w:pStyle w:val="af0"/>
        <w:numPr>
          <w:ilvl w:val="0"/>
          <w:numId w:val="1"/>
        </w:numPr>
        <w:spacing w:after="0" w:line="240" w:lineRule="auto"/>
        <w:jc w:val="both"/>
        <w:rPr>
          <w:rFonts w:ascii="Times New Roman" w:hAnsi="Times New Roman"/>
          <w:color w:val="000000" w:themeColor="text1"/>
          <w:sz w:val="28"/>
          <w:szCs w:val="28"/>
        </w:rPr>
      </w:pPr>
      <w:r w:rsidRPr="00F9579A">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F9579A">
          <w:rPr>
            <w:rStyle w:val="af2"/>
            <w:rFonts w:ascii="Times New Roman" w:hAnsi="Times New Roman"/>
            <w:color w:val="000000" w:themeColor="text1"/>
            <w:sz w:val="28"/>
            <w:szCs w:val="28"/>
          </w:rPr>
          <w:t>https://urait.ru/</w:t>
        </w:r>
      </w:hyperlink>
    </w:p>
    <w:p w14:paraId="45D383DC" w14:textId="77777777" w:rsidR="00B07FC0" w:rsidRPr="00F9579A" w:rsidRDefault="00B07FC0" w:rsidP="00F9579A">
      <w:pPr>
        <w:pStyle w:val="af0"/>
        <w:numPr>
          <w:ilvl w:val="0"/>
          <w:numId w:val="1"/>
        </w:numPr>
        <w:spacing w:after="0" w:line="240" w:lineRule="auto"/>
        <w:jc w:val="both"/>
        <w:rPr>
          <w:rFonts w:ascii="Times New Roman" w:hAnsi="Times New Roman"/>
          <w:color w:val="000000" w:themeColor="text1"/>
          <w:sz w:val="28"/>
          <w:szCs w:val="28"/>
        </w:rPr>
      </w:pPr>
      <w:r w:rsidRPr="00F9579A">
        <w:rPr>
          <w:rFonts w:ascii="Times New Roman" w:hAnsi="Times New Roman"/>
          <w:color w:val="000000" w:themeColor="text1"/>
          <w:sz w:val="28"/>
          <w:szCs w:val="28"/>
        </w:rPr>
        <w:t>Электронно-библиотечная система издательства Проспект http://ebs.prospekt.org/books</w:t>
      </w:r>
    </w:p>
    <w:p w14:paraId="5E766803" w14:textId="77777777" w:rsidR="00B07FC0" w:rsidRPr="00F9579A" w:rsidRDefault="00B07FC0" w:rsidP="00F9579A">
      <w:pPr>
        <w:pStyle w:val="af0"/>
        <w:numPr>
          <w:ilvl w:val="0"/>
          <w:numId w:val="1"/>
        </w:numPr>
        <w:spacing w:after="0" w:line="240" w:lineRule="auto"/>
        <w:jc w:val="both"/>
        <w:rPr>
          <w:rStyle w:val="af2"/>
          <w:rFonts w:ascii="Times New Roman" w:hAnsi="Times New Roman"/>
          <w:color w:val="000000" w:themeColor="text1"/>
          <w:sz w:val="28"/>
          <w:szCs w:val="28"/>
        </w:rPr>
      </w:pPr>
      <w:r w:rsidRPr="00F9579A">
        <w:rPr>
          <w:rFonts w:ascii="Times New Roman" w:hAnsi="Times New Roman"/>
          <w:color w:val="000000" w:themeColor="text1"/>
          <w:sz w:val="28"/>
          <w:szCs w:val="28"/>
        </w:rPr>
        <w:t xml:space="preserve">Деловая онлайн-библиотека </w:t>
      </w:r>
      <w:proofErr w:type="spellStart"/>
      <w:r w:rsidRPr="00F9579A">
        <w:rPr>
          <w:rFonts w:ascii="Times New Roman" w:hAnsi="Times New Roman"/>
          <w:color w:val="000000" w:themeColor="text1"/>
          <w:sz w:val="28"/>
          <w:szCs w:val="28"/>
          <w:lang w:val="en-US"/>
        </w:rPr>
        <w:t>Alpina</w:t>
      </w:r>
      <w:proofErr w:type="spellEnd"/>
      <w:r w:rsidRPr="00F9579A">
        <w:rPr>
          <w:rFonts w:ascii="Times New Roman" w:hAnsi="Times New Roman"/>
          <w:color w:val="000000" w:themeColor="text1"/>
          <w:sz w:val="28"/>
          <w:szCs w:val="28"/>
        </w:rPr>
        <w:t xml:space="preserve"> </w:t>
      </w:r>
      <w:r w:rsidRPr="00F9579A">
        <w:rPr>
          <w:rFonts w:ascii="Times New Roman" w:hAnsi="Times New Roman"/>
          <w:color w:val="000000" w:themeColor="text1"/>
          <w:sz w:val="28"/>
          <w:szCs w:val="28"/>
          <w:lang w:val="en-US"/>
        </w:rPr>
        <w:t>Digital</w:t>
      </w:r>
      <w:r w:rsidRPr="00F9579A">
        <w:rPr>
          <w:rFonts w:ascii="Times New Roman" w:hAnsi="Times New Roman"/>
          <w:color w:val="000000" w:themeColor="text1"/>
          <w:sz w:val="28"/>
          <w:szCs w:val="28"/>
        </w:rPr>
        <w:t xml:space="preserve"> </w:t>
      </w:r>
      <w:hyperlink r:id="rId13" w:history="1">
        <w:r w:rsidRPr="00F9579A">
          <w:rPr>
            <w:rStyle w:val="af2"/>
            <w:rFonts w:ascii="Times New Roman" w:hAnsi="Times New Roman"/>
            <w:color w:val="000000" w:themeColor="text1"/>
            <w:sz w:val="28"/>
            <w:szCs w:val="28"/>
            <w:lang w:val="en-US"/>
          </w:rPr>
          <w:t>http</w:t>
        </w:r>
        <w:r w:rsidRPr="00F9579A">
          <w:rPr>
            <w:rStyle w:val="af2"/>
            <w:rFonts w:ascii="Times New Roman" w:hAnsi="Times New Roman"/>
            <w:color w:val="000000" w:themeColor="text1"/>
            <w:sz w:val="28"/>
            <w:szCs w:val="28"/>
          </w:rPr>
          <w:t>://</w:t>
        </w:r>
        <w:r w:rsidRPr="00F9579A">
          <w:rPr>
            <w:rStyle w:val="af2"/>
            <w:rFonts w:ascii="Times New Roman" w:hAnsi="Times New Roman"/>
            <w:color w:val="000000" w:themeColor="text1"/>
            <w:sz w:val="28"/>
            <w:szCs w:val="28"/>
            <w:lang w:val="en-US"/>
          </w:rPr>
          <w:t>lib</w:t>
        </w:r>
        <w:r w:rsidRPr="00F9579A">
          <w:rPr>
            <w:rStyle w:val="af2"/>
            <w:rFonts w:ascii="Times New Roman" w:hAnsi="Times New Roman"/>
            <w:color w:val="000000" w:themeColor="text1"/>
            <w:sz w:val="28"/>
            <w:szCs w:val="28"/>
          </w:rPr>
          <w:t>.</w:t>
        </w:r>
        <w:proofErr w:type="spellStart"/>
        <w:r w:rsidRPr="00F9579A">
          <w:rPr>
            <w:rStyle w:val="af2"/>
            <w:rFonts w:ascii="Times New Roman" w:hAnsi="Times New Roman"/>
            <w:color w:val="000000" w:themeColor="text1"/>
            <w:sz w:val="28"/>
            <w:szCs w:val="28"/>
            <w:lang w:val="en-US"/>
          </w:rPr>
          <w:t>alpinadigital</w:t>
        </w:r>
        <w:proofErr w:type="spellEnd"/>
        <w:r w:rsidRPr="00F9579A">
          <w:rPr>
            <w:rStyle w:val="af2"/>
            <w:rFonts w:ascii="Times New Roman" w:hAnsi="Times New Roman"/>
            <w:color w:val="000000" w:themeColor="text1"/>
            <w:sz w:val="28"/>
            <w:szCs w:val="28"/>
          </w:rPr>
          <w:t>.</w:t>
        </w:r>
        <w:proofErr w:type="spellStart"/>
        <w:r w:rsidRPr="00F9579A">
          <w:rPr>
            <w:rStyle w:val="af2"/>
            <w:rFonts w:ascii="Times New Roman" w:hAnsi="Times New Roman"/>
            <w:color w:val="000000" w:themeColor="text1"/>
            <w:sz w:val="28"/>
            <w:szCs w:val="28"/>
            <w:lang w:val="en-US"/>
          </w:rPr>
          <w:t>ru</w:t>
        </w:r>
        <w:proofErr w:type="spellEnd"/>
        <w:r w:rsidRPr="00F9579A">
          <w:rPr>
            <w:rStyle w:val="af2"/>
            <w:rFonts w:ascii="Times New Roman" w:hAnsi="Times New Roman"/>
            <w:color w:val="000000" w:themeColor="text1"/>
            <w:sz w:val="28"/>
            <w:szCs w:val="28"/>
          </w:rPr>
          <w:t>/</w:t>
        </w:r>
      </w:hyperlink>
    </w:p>
    <w:p w14:paraId="7F8113CD" w14:textId="77777777" w:rsidR="00B07FC0" w:rsidRPr="00F9579A" w:rsidRDefault="00B07FC0" w:rsidP="00F9579A">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F9579A">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F9579A">
          <w:rPr>
            <w:rStyle w:val="af2"/>
            <w:rFonts w:ascii="Times New Roman" w:hAnsi="Times New Roman"/>
            <w:color w:val="000000" w:themeColor="text1"/>
            <w:sz w:val="28"/>
            <w:szCs w:val="28"/>
          </w:rPr>
          <w:t>https://grebennikon.ru/</w:t>
        </w:r>
      </w:hyperlink>
    </w:p>
    <w:p w14:paraId="15E1A213" w14:textId="77777777" w:rsidR="00B07FC0" w:rsidRPr="00F9579A" w:rsidRDefault="00B07FC0" w:rsidP="00F9579A">
      <w:pPr>
        <w:pStyle w:val="af0"/>
        <w:numPr>
          <w:ilvl w:val="0"/>
          <w:numId w:val="1"/>
        </w:numPr>
        <w:spacing w:after="0" w:line="240" w:lineRule="auto"/>
        <w:jc w:val="both"/>
        <w:rPr>
          <w:rFonts w:ascii="Times New Roman" w:hAnsi="Times New Roman"/>
          <w:color w:val="000000" w:themeColor="text1"/>
          <w:sz w:val="28"/>
          <w:szCs w:val="28"/>
        </w:rPr>
      </w:pPr>
      <w:r w:rsidRPr="00F9579A">
        <w:rPr>
          <w:rFonts w:ascii="Times New Roman" w:hAnsi="Times New Roman"/>
          <w:color w:val="000000" w:themeColor="text1"/>
          <w:sz w:val="28"/>
          <w:szCs w:val="28"/>
        </w:rPr>
        <w:t xml:space="preserve">Научная электронная библиотека </w:t>
      </w:r>
      <w:proofErr w:type="spellStart"/>
      <w:r w:rsidRPr="00F9579A">
        <w:rPr>
          <w:rFonts w:ascii="Times New Roman" w:hAnsi="Times New Roman"/>
          <w:color w:val="000000" w:themeColor="text1"/>
          <w:sz w:val="28"/>
          <w:szCs w:val="28"/>
          <w:lang w:val="en-US"/>
        </w:rPr>
        <w:t>eLibrary</w:t>
      </w:r>
      <w:proofErr w:type="spellEnd"/>
      <w:r w:rsidRPr="00F9579A">
        <w:rPr>
          <w:rFonts w:ascii="Times New Roman" w:hAnsi="Times New Roman"/>
          <w:color w:val="000000" w:themeColor="text1"/>
          <w:sz w:val="28"/>
          <w:szCs w:val="28"/>
        </w:rPr>
        <w:t>.</w:t>
      </w:r>
      <w:proofErr w:type="spellStart"/>
      <w:r w:rsidRPr="00F9579A">
        <w:rPr>
          <w:rFonts w:ascii="Times New Roman" w:hAnsi="Times New Roman"/>
          <w:color w:val="000000" w:themeColor="text1"/>
          <w:sz w:val="28"/>
          <w:szCs w:val="28"/>
          <w:lang w:val="en-US"/>
        </w:rPr>
        <w:t>ru</w:t>
      </w:r>
      <w:proofErr w:type="spellEnd"/>
      <w:r w:rsidRPr="00F9579A">
        <w:rPr>
          <w:rFonts w:ascii="Times New Roman" w:hAnsi="Times New Roman"/>
          <w:color w:val="000000" w:themeColor="text1"/>
          <w:sz w:val="28"/>
          <w:szCs w:val="28"/>
        </w:rPr>
        <w:t xml:space="preserve"> </w:t>
      </w:r>
      <w:hyperlink r:id="rId15" w:history="1">
        <w:r w:rsidRPr="00F9579A">
          <w:rPr>
            <w:rStyle w:val="af2"/>
            <w:rFonts w:ascii="Times New Roman" w:hAnsi="Times New Roman"/>
            <w:color w:val="000000" w:themeColor="text1"/>
            <w:sz w:val="28"/>
            <w:szCs w:val="28"/>
            <w:lang w:val="en-US"/>
          </w:rPr>
          <w:t>http</w:t>
        </w:r>
        <w:r w:rsidRPr="00F9579A">
          <w:rPr>
            <w:rStyle w:val="af2"/>
            <w:rFonts w:ascii="Times New Roman" w:hAnsi="Times New Roman"/>
            <w:color w:val="000000" w:themeColor="text1"/>
            <w:sz w:val="28"/>
            <w:szCs w:val="28"/>
          </w:rPr>
          <w:t>://</w:t>
        </w:r>
        <w:proofErr w:type="spellStart"/>
        <w:r w:rsidRPr="00F9579A">
          <w:rPr>
            <w:rStyle w:val="af2"/>
            <w:rFonts w:ascii="Times New Roman" w:hAnsi="Times New Roman"/>
            <w:color w:val="000000" w:themeColor="text1"/>
            <w:sz w:val="28"/>
            <w:szCs w:val="28"/>
            <w:lang w:val="en-US"/>
          </w:rPr>
          <w:t>elibrary</w:t>
        </w:r>
        <w:proofErr w:type="spellEnd"/>
        <w:r w:rsidRPr="00F9579A">
          <w:rPr>
            <w:rStyle w:val="af2"/>
            <w:rFonts w:ascii="Times New Roman" w:hAnsi="Times New Roman"/>
            <w:color w:val="000000" w:themeColor="text1"/>
            <w:sz w:val="28"/>
            <w:szCs w:val="28"/>
          </w:rPr>
          <w:t>.</w:t>
        </w:r>
        <w:proofErr w:type="spellStart"/>
        <w:r w:rsidRPr="00F9579A">
          <w:rPr>
            <w:rStyle w:val="af2"/>
            <w:rFonts w:ascii="Times New Roman" w:hAnsi="Times New Roman"/>
            <w:color w:val="000000" w:themeColor="text1"/>
            <w:sz w:val="28"/>
            <w:szCs w:val="28"/>
            <w:lang w:val="en-US"/>
          </w:rPr>
          <w:t>ru</w:t>
        </w:r>
        <w:proofErr w:type="spellEnd"/>
      </w:hyperlink>
      <w:r w:rsidRPr="00F9579A">
        <w:rPr>
          <w:rFonts w:ascii="Times New Roman" w:hAnsi="Times New Roman"/>
          <w:color w:val="000000" w:themeColor="text1"/>
          <w:sz w:val="28"/>
          <w:szCs w:val="28"/>
        </w:rPr>
        <w:t xml:space="preserve">  </w:t>
      </w:r>
    </w:p>
    <w:p w14:paraId="0C137D76" w14:textId="77777777" w:rsidR="00B07FC0" w:rsidRPr="00F9579A" w:rsidRDefault="00B07FC0" w:rsidP="00F9579A">
      <w:pPr>
        <w:pStyle w:val="af0"/>
        <w:numPr>
          <w:ilvl w:val="0"/>
          <w:numId w:val="1"/>
        </w:numPr>
        <w:spacing w:after="0" w:line="240" w:lineRule="auto"/>
        <w:jc w:val="both"/>
        <w:rPr>
          <w:rFonts w:ascii="Times New Roman" w:hAnsi="Times New Roman"/>
          <w:color w:val="000000" w:themeColor="text1"/>
          <w:sz w:val="28"/>
          <w:szCs w:val="28"/>
        </w:rPr>
      </w:pPr>
      <w:r w:rsidRPr="00F9579A">
        <w:rPr>
          <w:rFonts w:ascii="Times New Roman" w:hAnsi="Times New Roman"/>
          <w:color w:val="000000" w:themeColor="text1"/>
          <w:sz w:val="28"/>
          <w:szCs w:val="28"/>
        </w:rPr>
        <w:t xml:space="preserve">Национальная электронная библиотека </w:t>
      </w:r>
      <w:hyperlink r:id="rId16" w:history="1">
        <w:r w:rsidRPr="00F9579A">
          <w:rPr>
            <w:rStyle w:val="af2"/>
            <w:rFonts w:ascii="Times New Roman" w:hAnsi="Times New Roman"/>
            <w:color w:val="000000" w:themeColor="text1"/>
            <w:sz w:val="28"/>
            <w:szCs w:val="28"/>
          </w:rPr>
          <w:t>http://нэб.рф/</w:t>
        </w:r>
      </w:hyperlink>
    </w:p>
    <w:p w14:paraId="53DD47DD" w14:textId="77777777" w:rsidR="00C0065B" w:rsidRPr="00F9579A" w:rsidRDefault="00C0065B" w:rsidP="00C0065B">
      <w:pPr>
        <w:pStyle w:val="1"/>
        <w:spacing w:before="120"/>
        <w:ind w:firstLine="0"/>
        <w:jc w:val="center"/>
        <w:rPr>
          <w:rFonts w:ascii="Times New Roman" w:hAnsi="Times New Roman"/>
          <w:color w:val="auto"/>
        </w:rPr>
      </w:pPr>
      <w:r w:rsidRPr="00F9579A">
        <w:rPr>
          <w:rFonts w:ascii="Times New Roman" w:hAnsi="Times New Roman"/>
          <w:color w:val="auto"/>
        </w:rPr>
        <w:t xml:space="preserve">10. </w:t>
      </w:r>
      <w:bookmarkStart w:id="53" w:name="_Toc517734283"/>
      <w:r w:rsidRPr="00F9579A">
        <w:rPr>
          <w:rFonts w:ascii="Times New Roman" w:hAnsi="Times New Roman"/>
          <w:color w:val="auto"/>
        </w:rPr>
        <w:t>Методические указания для обучающихся по освоению дисциплины</w:t>
      </w:r>
      <w:bookmarkEnd w:id="50"/>
      <w:bookmarkEnd w:id="53"/>
    </w:p>
    <w:bookmarkEnd w:id="51"/>
    <w:p w14:paraId="3D664F9F" w14:textId="7DE82C4E" w:rsidR="00923A8E" w:rsidRPr="00F9579A"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F9579A"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F9579A">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9579A">
        <w:rPr>
          <w:rFonts w:ascii="Times New Roman" w:hAnsi="Times New Roman" w:cs="Times New Roman"/>
          <w:sz w:val="28"/>
          <w:szCs w:val="28"/>
        </w:rPr>
        <w:t>бакалавриата</w:t>
      </w:r>
      <w:proofErr w:type="spellEnd"/>
      <w:r w:rsidRPr="00F9579A">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F9579A">
        <w:rPr>
          <w:rFonts w:ascii="Times New Roman" w:hAnsi="Times New Roman" w:cs="Times New Roman"/>
          <w:sz w:val="28"/>
          <w:szCs w:val="28"/>
        </w:rPr>
        <w:t>Финуниверситета</w:t>
      </w:r>
      <w:proofErr w:type="spellEnd"/>
      <w:r w:rsidRPr="00F9579A">
        <w:rPr>
          <w:rFonts w:ascii="Times New Roman" w:hAnsi="Times New Roman" w:cs="Times New Roman"/>
          <w:sz w:val="28"/>
          <w:szCs w:val="28"/>
        </w:rPr>
        <w:t xml:space="preserve"> от 11.05.2021 г. № 1040 (см. сайт Финансового Университета: на главной странице </w:t>
      </w:r>
      <w:r w:rsidRPr="00F9579A">
        <w:rPr>
          <w:rFonts w:ascii="Times New Roman" w:hAnsi="Times New Roman" w:cs="Times New Roman"/>
          <w:sz w:val="28"/>
          <w:szCs w:val="28"/>
        </w:rPr>
        <w:lastRenderedPageBreak/>
        <w:t xml:space="preserve">раздел «Наш университет»; далее «Единая правовая база </w:t>
      </w:r>
      <w:proofErr w:type="spellStart"/>
      <w:r w:rsidRPr="00F9579A">
        <w:rPr>
          <w:rFonts w:ascii="Times New Roman" w:hAnsi="Times New Roman" w:cs="Times New Roman"/>
          <w:sz w:val="28"/>
          <w:szCs w:val="28"/>
        </w:rPr>
        <w:t>Финуниверситета</w:t>
      </w:r>
      <w:proofErr w:type="spellEnd"/>
      <w:r w:rsidRPr="00F9579A">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F9579A"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F9579A"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4" w:name="_Toc73619805"/>
      <w:bookmarkStart w:id="55" w:name="_Toc423080119"/>
      <w:bookmarkStart w:id="56" w:name="_Toc506805002"/>
      <w:r w:rsidRPr="00F9579A">
        <w:rPr>
          <w:rFonts w:ascii="Times New Roman" w:eastAsia="Times New Roman" w:hAnsi="Times New Roman" w:cs="Times New Roman"/>
          <w:b/>
          <w:bCs/>
          <w:kern w:val="32"/>
          <w:sz w:val="28"/>
          <w:szCs w:val="32"/>
        </w:rPr>
        <w:t xml:space="preserve">11. </w:t>
      </w:r>
      <w:r w:rsidR="004C74C4" w:rsidRPr="00F9579A">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F9579A"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F9579A">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F9579A"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F9579A">
        <w:rPr>
          <w:rFonts w:ascii="Times New Roman" w:eastAsia="Times New Roman" w:hAnsi="Times New Roman" w:cs="Times New Roman"/>
          <w:sz w:val="28"/>
          <w:szCs w:val="24"/>
        </w:rPr>
        <w:t xml:space="preserve">1. </w:t>
      </w:r>
      <w:r w:rsidRPr="00F9579A">
        <w:rPr>
          <w:rFonts w:ascii="Times New Roman" w:eastAsia="Times New Roman" w:hAnsi="Times New Roman" w:cs="Times New Roman"/>
          <w:sz w:val="28"/>
          <w:szCs w:val="28"/>
        </w:rPr>
        <w:t xml:space="preserve">Компьютерные программы общего назначения </w:t>
      </w:r>
      <w:r w:rsidRPr="00F9579A">
        <w:rPr>
          <w:rFonts w:ascii="Times New Roman" w:eastAsia="Times New Roman" w:hAnsi="Times New Roman" w:cs="Times New Roman"/>
          <w:sz w:val="28"/>
          <w:szCs w:val="28"/>
          <w:lang w:val="en-US"/>
        </w:rPr>
        <w:t>Windows</w:t>
      </w:r>
      <w:r w:rsidRPr="00F9579A">
        <w:rPr>
          <w:rFonts w:ascii="Times New Roman" w:eastAsia="Times New Roman" w:hAnsi="Times New Roman" w:cs="Times New Roman"/>
          <w:sz w:val="28"/>
          <w:szCs w:val="28"/>
        </w:rPr>
        <w:t xml:space="preserve">, </w:t>
      </w:r>
      <w:proofErr w:type="spellStart"/>
      <w:r w:rsidRPr="00F9579A">
        <w:rPr>
          <w:rFonts w:ascii="Times New Roman" w:eastAsia="Times New Roman" w:hAnsi="Times New Roman" w:cs="Times New Roman"/>
          <w:sz w:val="28"/>
          <w:szCs w:val="28"/>
        </w:rPr>
        <w:t>Microsoft</w:t>
      </w:r>
      <w:proofErr w:type="spellEnd"/>
      <w:r w:rsidRPr="00F9579A">
        <w:rPr>
          <w:rFonts w:ascii="Times New Roman" w:eastAsia="Times New Roman" w:hAnsi="Times New Roman" w:cs="Times New Roman"/>
          <w:sz w:val="28"/>
          <w:szCs w:val="28"/>
        </w:rPr>
        <w:t xml:space="preserve"> </w:t>
      </w:r>
      <w:r w:rsidRPr="00F9579A">
        <w:rPr>
          <w:rFonts w:ascii="Times New Roman" w:eastAsia="Times New Roman" w:hAnsi="Times New Roman" w:cs="Times New Roman"/>
          <w:sz w:val="28"/>
          <w:szCs w:val="28"/>
          <w:lang w:val="en-US"/>
        </w:rPr>
        <w:t>Office</w:t>
      </w:r>
    </w:p>
    <w:p w14:paraId="0C05BD68" w14:textId="42E104A1" w:rsidR="004C74C4" w:rsidRPr="00F9579A"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F9579A">
        <w:rPr>
          <w:rFonts w:ascii="Times New Roman" w:eastAsia="Times New Roman" w:hAnsi="Times New Roman" w:cs="Times New Roman"/>
          <w:sz w:val="28"/>
          <w:szCs w:val="28"/>
        </w:rPr>
        <w:t>2.</w:t>
      </w:r>
      <w:r w:rsidR="00095E4D" w:rsidRPr="00F9579A">
        <w:rPr>
          <w:rFonts w:ascii="Times New Roman" w:hAnsi="Times New Roman" w:cs="Times New Roman"/>
        </w:rPr>
        <w:t xml:space="preserve"> </w:t>
      </w:r>
      <w:r w:rsidR="00095E4D" w:rsidRPr="00F9579A">
        <w:rPr>
          <w:rFonts w:ascii="Times New Roman" w:eastAsia="Times New Roman" w:hAnsi="Times New Roman" w:cs="Times New Roman"/>
          <w:sz w:val="28"/>
          <w:szCs w:val="28"/>
        </w:rPr>
        <w:t xml:space="preserve">Антивирус </w:t>
      </w:r>
      <w:proofErr w:type="spellStart"/>
      <w:r w:rsidR="00095E4D" w:rsidRPr="00F9579A">
        <w:rPr>
          <w:rFonts w:ascii="Times New Roman" w:eastAsia="Times New Roman" w:hAnsi="Times New Roman" w:cs="Times New Roman"/>
          <w:sz w:val="28"/>
          <w:szCs w:val="28"/>
        </w:rPr>
        <w:t>Kaspersky</w:t>
      </w:r>
      <w:proofErr w:type="spellEnd"/>
    </w:p>
    <w:p w14:paraId="533FE691" w14:textId="77777777" w:rsidR="004C74C4" w:rsidRPr="00F9579A" w:rsidRDefault="004C74C4" w:rsidP="004C74C4">
      <w:pPr>
        <w:spacing w:after="0" w:line="240" w:lineRule="auto"/>
        <w:ind w:firstLine="567"/>
        <w:jc w:val="both"/>
        <w:rPr>
          <w:rFonts w:ascii="Times New Roman" w:eastAsia="Times New Roman" w:hAnsi="Times New Roman" w:cs="Times New Roman"/>
          <w:b/>
          <w:sz w:val="28"/>
          <w:szCs w:val="24"/>
        </w:rPr>
      </w:pPr>
      <w:r w:rsidRPr="00F9579A">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F9579A"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F9579A" w14:paraId="3202EEB4" w14:textId="77777777" w:rsidTr="00F24AED">
        <w:tc>
          <w:tcPr>
            <w:tcW w:w="861" w:type="dxa"/>
            <w:vAlign w:val="center"/>
          </w:tcPr>
          <w:p w14:paraId="3F39F5C0" w14:textId="77777777" w:rsidR="004C74C4" w:rsidRPr="00F9579A"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F9579A">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F9579A"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F9579A">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F9579A"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F9579A">
              <w:rPr>
                <w:rFonts w:ascii="Times New Roman" w:eastAsia="Times New Roman" w:hAnsi="Times New Roman" w:cs="Times New Roman"/>
                <w:color w:val="000000"/>
                <w:sz w:val="28"/>
                <w:szCs w:val="28"/>
              </w:rPr>
              <w:t>Наименование разделов и тем</w:t>
            </w:r>
          </w:p>
        </w:tc>
      </w:tr>
      <w:tr w:rsidR="004C74C4" w:rsidRPr="00F9579A" w14:paraId="3E9434BD" w14:textId="77777777" w:rsidTr="00F24AED">
        <w:tc>
          <w:tcPr>
            <w:tcW w:w="861" w:type="dxa"/>
          </w:tcPr>
          <w:p w14:paraId="358C3899" w14:textId="77777777" w:rsidR="004C74C4" w:rsidRPr="00F9579A"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9579A">
              <w:rPr>
                <w:rFonts w:ascii="Times New Roman" w:eastAsia="Times New Roman" w:hAnsi="Times New Roman" w:cs="Times New Roman"/>
                <w:color w:val="000000"/>
                <w:sz w:val="28"/>
                <w:szCs w:val="28"/>
              </w:rPr>
              <w:t>1</w:t>
            </w:r>
          </w:p>
        </w:tc>
        <w:tc>
          <w:tcPr>
            <w:tcW w:w="4511" w:type="dxa"/>
          </w:tcPr>
          <w:p w14:paraId="5F640AD0" w14:textId="77777777" w:rsidR="004C74C4" w:rsidRPr="00F9579A"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9579A">
              <w:rPr>
                <w:rFonts w:ascii="Times New Roman" w:eastAsia="Times New Roman" w:hAnsi="Times New Roman" w:cs="Times New Roman"/>
                <w:color w:val="000000"/>
                <w:sz w:val="28"/>
                <w:szCs w:val="28"/>
              </w:rPr>
              <w:t>Правовая база данных «</w:t>
            </w:r>
            <w:proofErr w:type="spellStart"/>
            <w:r w:rsidRPr="00F9579A">
              <w:rPr>
                <w:rFonts w:ascii="Times New Roman" w:eastAsia="Times New Roman" w:hAnsi="Times New Roman" w:cs="Times New Roman"/>
                <w:color w:val="000000"/>
                <w:sz w:val="28"/>
                <w:szCs w:val="28"/>
              </w:rPr>
              <w:t>КонсультантПлюс</w:t>
            </w:r>
            <w:proofErr w:type="spellEnd"/>
            <w:r w:rsidRPr="00F9579A">
              <w:rPr>
                <w:rFonts w:ascii="Times New Roman" w:eastAsia="Times New Roman" w:hAnsi="Times New Roman" w:cs="Times New Roman"/>
                <w:color w:val="000000"/>
                <w:sz w:val="28"/>
                <w:szCs w:val="28"/>
              </w:rPr>
              <w:t>»</w:t>
            </w:r>
          </w:p>
        </w:tc>
        <w:tc>
          <w:tcPr>
            <w:tcW w:w="3866" w:type="dxa"/>
          </w:tcPr>
          <w:p w14:paraId="1BFFC779" w14:textId="674114F0" w:rsidR="004C74C4" w:rsidRPr="00F9579A"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highlight w:val="yellow"/>
              </w:rPr>
            </w:pPr>
            <w:r w:rsidRPr="00F9579A">
              <w:rPr>
                <w:rFonts w:ascii="Times New Roman" w:eastAsia="Times New Roman" w:hAnsi="Times New Roman" w:cs="Times New Roman"/>
                <w:sz w:val="28"/>
                <w:szCs w:val="28"/>
              </w:rPr>
              <w:t>Темы 1-</w:t>
            </w:r>
            <w:r w:rsidR="00E8624C" w:rsidRPr="00F9579A">
              <w:rPr>
                <w:rFonts w:ascii="Times New Roman" w:eastAsia="Times New Roman" w:hAnsi="Times New Roman" w:cs="Times New Roman"/>
                <w:sz w:val="28"/>
                <w:szCs w:val="28"/>
              </w:rPr>
              <w:t>11</w:t>
            </w:r>
          </w:p>
        </w:tc>
      </w:tr>
      <w:tr w:rsidR="004C74C4" w:rsidRPr="00F9579A" w14:paraId="01F36F65" w14:textId="77777777" w:rsidTr="00F24AED">
        <w:tc>
          <w:tcPr>
            <w:tcW w:w="861" w:type="dxa"/>
          </w:tcPr>
          <w:p w14:paraId="56B810F3" w14:textId="77777777" w:rsidR="004C74C4" w:rsidRPr="00F9579A"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9579A">
              <w:rPr>
                <w:rFonts w:ascii="Times New Roman" w:eastAsia="Times New Roman" w:hAnsi="Times New Roman" w:cs="Times New Roman"/>
                <w:color w:val="000000"/>
                <w:sz w:val="28"/>
                <w:szCs w:val="28"/>
              </w:rPr>
              <w:t>2</w:t>
            </w:r>
          </w:p>
        </w:tc>
        <w:tc>
          <w:tcPr>
            <w:tcW w:w="4511" w:type="dxa"/>
          </w:tcPr>
          <w:p w14:paraId="6E6F0F65" w14:textId="77777777" w:rsidR="004C74C4" w:rsidRPr="00F9579A"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9579A">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20A052CC" w:rsidR="004C74C4" w:rsidRPr="00F9579A" w:rsidRDefault="00F24AED" w:rsidP="004C74C4">
            <w:pPr>
              <w:spacing w:after="0" w:line="240" w:lineRule="auto"/>
              <w:jc w:val="center"/>
              <w:rPr>
                <w:rFonts w:ascii="Times New Roman" w:eastAsia="Times New Roman" w:hAnsi="Times New Roman" w:cs="Times New Roman"/>
                <w:sz w:val="28"/>
                <w:szCs w:val="24"/>
                <w:highlight w:val="yellow"/>
              </w:rPr>
            </w:pPr>
            <w:r w:rsidRPr="00F9579A">
              <w:rPr>
                <w:rFonts w:ascii="Times New Roman" w:eastAsia="Times New Roman" w:hAnsi="Times New Roman" w:cs="Times New Roman"/>
                <w:sz w:val="28"/>
                <w:szCs w:val="28"/>
              </w:rPr>
              <w:t>Темы 1-</w:t>
            </w:r>
            <w:r w:rsidR="00E8624C" w:rsidRPr="00F9579A">
              <w:rPr>
                <w:rFonts w:ascii="Times New Roman" w:eastAsia="Times New Roman" w:hAnsi="Times New Roman" w:cs="Times New Roman"/>
                <w:sz w:val="28"/>
                <w:szCs w:val="28"/>
              </w:rPr>
              <w:t>11</w:t>
            </w:r>
          </w:p>
        </w:tc>
      </w:tr>
    </w:tbl>
    <w:p w14:paraId="16D88E98" w14:textId="77777777" w:rsidR="004C74C4" w:rsidRPr="00F9579A"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F9579A"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F9579A">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3E8AAE80" w14:textId="77777777" w:rsidR="00923A8E" w:rsidRPr="00F9579A"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07F784C1" w14:textId="25CC3917" w:rsidR="00C0065B" w:rsidRPr="00F9579A" w:rsidRDefault="00C0065B" w:rsidP="00F9579A">
      <w:pPr>
        <w:suppressAutoHyphens/>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Специализированные сайты и сервера</w:t>
      </w:r>
    </w:p>
    <w:p w14:paraId="3DACA7F8" w14:textId="77777777" w:rsidR="00C0065B" w:rsidRPr="00F9579A" w:rsidRDefault="00C0065B" w:rsidP="00F9579A">
      <w:pPr>
        <w:pStyle w:val="af0"/>
        <w:numPr>
          <w:ilvl w:val="0"/>
          <w:numId w:val="13"/>
        </w:numPr>
        <w:shd w:val="clear" w:color="auto" w:fill="FFFFFF"/>
        <w:spacing w:after="0" w:line="240" w:lineRule="auto"/>
        <w:ind w:left="0" w:firstLine="709"/>
        <w:jc w:val="both"/>
        <w:rPr>
          <w:rFonts w:ascii="Times New Roman" w:eastAsia="Times New Roman" w:hAnsi="Times New Roman"/>
          <w:sz w:val="28"/>
          <w:szCs w:val="28"/>
          <w:lang w:eastAsia="ru-RU"/>
        </w:rPr>
      </w:pPr>
      <w:r w:rsidRPr="00F9579A">
        <w:rPr>
          <w:rFonts w:ascii="Times New Roman" w:eastAsia="Times New Roman" w:hAnsi="Times New Roman"/>
          <w:sz w:val="28"/>
          <w:szCs w:val="28"/>
          <w:lang w:eastAsia="ru-RU"/>
        </w:rPr>
        <w:t>Сайт Министерства экономического развития РФ http://economy.gov.ru/minec/main</w:t>
      </w:r>
    </w:p>
    <w:p w14:paraId="23B4B65A" w14:textId="77AD8449" w:rsidR="00C0065B" w:rsidRPr="00F9579A" w:rsidRDefault="00C0065B" w:rsidP="00F9579A">
      <w:pPr>
        <w:pStyle w:val="af0"/>
        <w:numPr>
          <w:ilvl w:val="0"/>
          <w:numId w:val="13"/>
        </w:numPr>
        <w:shd w:val="clear" w:color="auto" w:fill="FFFFFF"/>
        <w:spacing w:after="0" w:line="240" w:lineRule="auto"/>
        <w:ind w:left="0" w:firstLine="709"/>
        <w:jc w:val="both"/>
        <w:rPr>
          <w:rFonts w:ascii="Times New Roman" w:eastAsia="Times New Roman" w:hAnsi="Times New Roman"/>
          <w:sz w:val="28"/>
          <w:szCs w:val="28"/>
          <w:lang w:eastAsia="ru-RU"/>
        </w:rPr>
      </w:pPr>
      <w:r w:rsidRPr="00F9579A">
        <w:rPr>
          <w:rFonts w:ascii="Times New Roman" w:eastAsia="Times New Roman" w:hAnsi="Times New Roman"/>
          <w:sz w:val="28"/>
          <w:szCs w:val="28"/>
          <w:lang w:eastAsia="ru-RU"/>
        </w:rPr>
        <w:t xml:space="preserve">Сайт Министерства финансов РФ </w:t>
      </w:r>
      <w:proofErr w:type="spellStart"/>
      <w:r w:rsidRPr="00F9579A">
        <w:rPr>
          <w:rFonts w:ascii="Times New Roman" w:eastAsia="Times New Roman" w:hAnsi="Times New Roman"/>
          <w:sz w:val="28"/>
          <w:szCs w:val="28"/>
          <w:lang w:eastAsia="ru-RU"/>
        </w:rPr>
        <w:t>Минфин.ру</w:t>
      </w:r>
      <w:proofErr w:type="spellEnd"/>
      <w:r w:rsidR="00A82761" w:rsidRPr="00F9579A">
        <w:rPr>
          <w:rFonts w:ascii="Times New Roman" w:eastAsia="Times New Roman" w:hAnsi="Times New Roman"/>
          <w:sz w:val="28"/>
          <w:szCs w:val="28"/>
          <w:lang w:eastAsia="ru-RU"/>
        </w:rPr>
        <w:t xml:space="preserve"> </w:t>
      </w:r>
    </w:p>
    <w:p w14:paraId="66C46BB1" w14:textId="77777777" w:rsidR="00C0065B" w:rsidRPr="00F9579A" w:rsidRDefault="00C0065B" w:rsidP="00F9579A">
      <w:pPr>
        <w:pStyle w:val="af0"/>
        <w:numPr>
          <w:ilvl w:val="0"/>
          <w:numId w:val="13"/>
        </w:numPr>
        <w:shd w:val="clear" w:color="auto" w:fill="FFFFFF"/>
        <w:spacing w:after="0" w:line="240" w:lineRule="auto"/>
        <w:ind w:left="0" w:firstLine="709"/>
        <w:jc w:val="both"/>
        <w:rPr>
          <w:rFonts w:ascii="Times New Roman" w:eastAsia="Times New Roman" w:hAnsi="Times New Roman"/>
          <w:sz w:val="28"/>
          <w:szCs w:val="28"/>
          <w:lang w:eastAsia="ru-RU"/>
        </w:rPr>
      </w:pPr>
      <w:r w:rsidRPr="00F9579A">
        <w:rPr>
          <w:rFonts w:ascii="Times New Roman" w:eastAsia="Times New Roman" w:hAnsi="Times New Roman"/>
          <w:sz w:val="28"/>
          <w:szCs w:val="28"/>
          <w:lang w:eastAsia="ru-RU"/>
        </w:rPr>
        <w:t xml:space="preserve">Федеральная налоговая служба </w:t>
      </w:r>
      <w:hyperlink r:id="rId17" w:history="1">
        <w:r w:rsidRPr="00F9579A">
          <w:rPr>
            <w:rFonts w:ascii="Times New Roman" w:eastAsia="Times New Roman" w:hAnsi="Times New Roman"/>
            <w:color w:val="0000FF"/>
            <w:sz w:val="28"/>
            <w:szCs w:val="28"/>
            <w:u w:val="single"/>
            <w:lang w:eastAsia="ru-RU"/>
          </w:rPr>
          <w:t>https://www.nalog.ru</w:t>
        </w:r>
      </w:hyperlink>
    </w:p>
    <w:p w14:paraId="18644CB4" w14:textId="77777777" w:rsidR="00C0065B" w:rsidRPr="00F9579A" w:rsidRDefault="00C0065B" w:rsidP="00F9579A">
      <w:pPr>
        <w:pStyle w:val="af0"/>
        <w:numPr>
          <w:ilvl w:val="0"/>
          <w:numId w:val="13"/>
        </w:numPr>
        <w:shd w:val="clear" w:color="auto" w:fill="FFFFFF"/>
        <w:spacing w:after="0" w:line="240" w:lineRule="auto"/>
        <w:ind w:left="0" w:firstLine="709"/>
        <w:jc w:val="both"/>
        <w:rPr>
          <w:rFonts w:ascii="Times New Roman" w:eastAsia="Times New Roman" w:hAnsi="Times New Roman"/>
          <w:sz w:val="28"/>
          <w:szCs w:val="28"/>
          <w:lang w:eastAsia="ru-RU"/>
        </w:rPr>
      </w:pPr>
      <w:r w:rsidRPr="00F9579A">
        <w:rPr>
          <w:rFonts w:ascii="Times New Roman" w:eastAsia="Times New Roman" w:hAnsi="Times New Roman"/>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F9579A">
        <w:rPr>
          <w:rFonts w:ascii="Times New Roman" w:eastAsia="Times New Roman" w:hAnsi="Times New Roman"/>
          <w:sz w:val="28"/>
          <w:szCs w:val="28"/>
          <w:lang w:val="en-US" w:eastAsia="ru-RU"/>
        </w:rPr>
        <w:t>URL</w:t>
      </w:r>
      <w:r w:rsidRPr="00F9579A">
        <w:rPr>
          <w:rFonts w:ascii="Times New Roman" w:eastAsia="Times New Roman" w:hAnsi="Times New Roman"/>
          <w:sz w:val="28"/>
          <w:szCs w:val="28"/>
          <w:lang w:eastAsia="ru-RU"/>
        </w:rPr>
        <w:t xml:space="preserve">: </w:t>
      </w:r>
      <w:hyperlink r:id="rId18" w:history="1">
        <w:r w:rsidRPr="00F9579A">
          <w:rPr>
            <w:rFonts w:ascii="Times New Roman" w:eastAsia="Times New Roman" w:hAnsi="Times New Roman"/>
            <w:color w:val="0000FF"/>
            <w:sz w:val="28"/>
            <w:szCs w:val="28"/>
            <w:u w:val="single"/>
            <w:lang w:val="en-US" w:eastAsia="ru-RU"/>
          </w:rPr>
          <w:t>http</w:t>
        </w:r>
        <w:r w:rsidRPr="00F9579A">
          <w:rPr>
            <w:rFonts w:ascii="Times New Roman" w:eastAsia="Times New Roman" w:hAnsi="Times New Roman"/>
            <w:color w:val="0000FF"/>
            <w:sz w:val="28"/>
            <w:szCs w:val="28"/>
            <w:u w:val="single"/>
            <w:lang w:eastAsia="ru-RU"/>
          </w:rPr>
          <w:t>://</w:t>
        </w:r>
        <w:r w:rsidRPr="00F9579A">
          <w:rPr>
            <w:rFonts w:ascii="Times New Roman" w:eastAsia="Times New Roman" w:hAnsi="Times New Roman"/>
            <w:color w:val="0000FF"/>
            <w:sz w:val="28"/>
            <w:szCs w:val="28"/>
            <w:u w:val="single"/>
            <w:lang w:val="en-US" w:eastAsia="ru-RU"/>
          </w:rPr>
          <w:t>www</w:t>
        </w:r>
        <w:r w:rsidRPr="00F9579A">
          <w:rPr>
            <w:rFonts w:ascii="Times New Roman" w:eastAsia="Times New Roman" w:hAnsi="Times New Roman"/>
            <w:color w:val="0000FF"/>
            <w:sz w:val="28"/>
            <w:szCs w:val="28"/>
            <w:u w:val="single"/>
            <w:lang w:eastAsia="ru-RU"/>
          </w:rPr>
          <w:t>.</w:t>
        </w:r>
        <w:proofErr w:type="spellStart"/>
        <w:r w:rsidRPr="00F9579A">
          <w:rPr>
            <w:rFonts w:ascii="Times New Roman" w:eastAsia="Times New Roman" w:hAnsi="Times New Roman"/>
            <w:color w:val="0000FF"/>
            <w:sz w:val="28"/>
            <w:szCs w:val="28"/>
            <w:u w:val="single"/>
            <w:lang w:val="en-US" w:eastAsia="ru-RU"/>
          </w:rPr>
          <w:t>probpalata</w:t>
        </w:r>
        <w:proofErr w:type="spellEnd"/>
        <w:r w:rsidRPr="00F9579A">
          <w:rPr>
            <w:rFonts w:ascii="Times New Roman" w:eastAsia="Times New Roman" w:hAnsi="Times New Roman"/>
            <w:color w:val="0000FF"/>
            <w:sz w:val="28"/>
            <w:szCs w:val="28"/>
            <w:u w:val="single"/>
            <w:lang w:eastAsia="ru-RU"/>
          </w:rPr>
          <w:t>.</w:t>
        </w:r>
        <w:proofErr w:type="spellStart"/>
        <w:r w:rsidRPr="00F9579A">
          <w:rPr>
            <w:rFonts w:ascii="Times New Roman" w:eastAsia="Times New Roman" w:hAnsi="Times New Roman"/>
            <w:color w:val="0000FF"/>
            <w:sz w:val="28"/>
            <w:szCs w:val="28"/>
            <w:u w:val="single"/>
            <w:lang w:val="en-US" w:eastAsia="ru-RU"/>
          </w:rPr>
          <w:t>ru</w:t>
        </w:r>
        <w:proofErr w:type="spellEnd"/>
      </w:hyperlink>
    </w:p>
    <w:p w14:paraId="5ADF6257" w14:textId="77777777" w:rsidR="00C0065B" w:rsidRPr="00F9579A" w:rsidRDefault="00C0065B" w:rsidP="00F9579A">
      <w:pPr>
        <w:pStyle w:val="af0"/>
        <w:numPr>
          <w:ilvl w:val="0"/>
          <w:numId w:val="13"/>
        </w:numPr>
        <w:suppressAutoHyphens/>
        <w:spacing w:after="0" w:line="240" w:lineRule="auto"/>
        <w:ind w:left="0" w:firstLine="709"/>
        <w:jc w:val="both"/>
        <w:rPr>
          <w:rFonts w:ascii="Times New Roman" w:eastAsia="Times New Roman" w:hAnsi="Times New Roman"/>
          <w:sz w:val="28"/>
          <w:szCs w:val="28"/>
          <w:lang w:eastAsia="ru-RU"/>
        </w:rPr>
      </w:pPr>
      <w:r w:rsidRPr="00F9579A">
        <w:rPr>
          <w:rFonts w:ascii="Times New Roman" w:eastAsia="Times New Roman" w:hAnsi="Times New Roman"/>
          <w:sz w:val="28"/>
          <w:szCs w:val="28"/>
          <w:lang w:eastAsia="ru-RU"/>
        </w:rPr>
        <w:t xml:space="preserve">Центральный банк Российской Федерации: </w:t>
      </w:r>
      <w:r w:rsidRPr="00F9579A">
        <w:rPr>
          <w:rFonts w:ascii="Times New Roman" w:eastAsia="Times New Roman" w:hAnsi="Times New Roman"/>
          <w:sz w:val="28"/>
          <w:szCs w:val="28"/>
          <w:lang w:val="en-US" w:eastAsia="ru-RU"/>
        </w:rPr>
        <w:t>URL</w:t>
      </w:r>
      <w:r w:rsidRPr="00F9579A">
        <w:rPr>
          <w:rFonts w:ascii="Times New Roman" w:eastAsia="Times New Roman" w:hAnsi="Times New Roman"/>
          <w:sz w:val="28"/>
          <w:szCs w:val="28"/>
          <w:lang w:eastAsia="ru-RU"/>
        </w:rPr>
        <w:t xml:space="preserve">: </w:t>
      </w:r>
      <w:hyperlink r:id="rId19" w:history="1">
        <w:r w:rsidRPr="00F9579A">
          <w:rPr>
            <w:rFonts w:ascii="Times New Roman" w:eastAsia="Times New Roman" w:hAnsi="Times New Roman"/>
            <w:color w:val="0000FF"/>
            <w:sz w:val="28"/>
            <w:szCs w:val="28"/>
            <w:u w:val="single"/>
            <w:lang w:val="en-US" w:eastAsia="ru-RU"/>
          </w:rPr>
          <w:t>http</w:t>
        </w:r>
        <w:r w:rsidRPr="00F9579A">
          <w:rPr>
            <w:rFonts w:ascii="Times New Roman" w:eastAsia="Times New Roman" w:hAnsi="Times New Roman"/>
            <w:color w:val="0000FF"/>
            <w:sz w:val="28"/>
            <w:szCs w:val="28"/>
            <w:u w:val="single"/>
            <w:lang w:eastAsia="ru-RU"/>
          </w:rPr>
          <w:t>://</w:t>
        </w:r>
        <w:r w:rsidRPr="00F9579A">
          <w:rPr>
            <w:rFonts w:ascii="Times New Roman" w:eastAsia="Times New Roman" w:hAnsi="Times New Roman"/>
            <w:color w:val="0000FF"/>
            <w:sz w:val="28"/>
            <w:szCs w:val="28"/>
            <w:u w:val="single"/>
            <w:lang w:val="en-US" w:eastAsia="ru-RU"/>
          </w:rPr>
          <w:t>www</w:t>
        </w:r>
        <w:r w:rsidRPr="00F9579A">
          <w:rPr>
            <w:rFonts w:ascii="Times New Roman" w:eastAsia="Times New Roman" w:hAnsi="Times New Roman"/>
            <w:color w:val="0000FF"/>
            <w:sz w:val="28"/>
            <w:szCs w:val="28"/>
            <w:u w:val="single"/>
            <w:lang w:eastAsia="ru-RU"/>
          </w:rPr>
          <w:t>.</w:t>
        </w:r>
        <w:proofErr w:type="spellStart"/>
        <w:r w:rsidRPr="00F9579A">
          <w:rPr>
            <w:rFonts w:ascii="Times New Roman" w:eastAsia="Times New Roman" w:hAnsi="Times New Roman"/>
            <w:color w:val="0000FF"/>
            <w:sz w:val="28"/>
            <w:szCs w:val="28"/>
            <w:u w:val="single"/>
            <w:lang w:val="en-US" w:eastAsia="ru-RU"/>
          </w:rPr>
          <w:t>cbr</w:t>
        </w:r>
        <w:proofErr w:type="spellEnd"/>
        <w:r w:rsidRPr="00F9579A">
          <w:rPr>
            <w:rFonts w:ascii="Times New Roman" w:eastAsia="Times New Roman" w:hAnsi="Times New Roman"/>
            <w:color w:val="0000FF"/>
            <w:sz w:val="28"/>
            <w:szCs w:val="28"/>
            <w:u w:val="single"/>
            <w:lang w:eastAsia="ru-RU"/>
          </w:rPr>
          <w:t>.</w:t>
        </w:r>
        <w:proofErr w:type="spellStart"/>
        <w:r w:rsidRPr="00F9579A">
          <w:rPr>
            <w:rFonts w:ascii="Times New Roman" w:eastAsia="Times New Roman" w:hAnsi="Times New Roman"/>
            <w:color w:val="0000FF"/>
            <w:sz w:val="28"/>
            <w:szCs w:val="28"/>
            <w:u w:val="single"/>
            <w:lang w:val="en-US" w:eastAsia="ru-RU"/>
          </w:rPr>
          <w:t>ru</w:t>
        </w:r>
        <w:proofErr w:type="spellEnd"/>
        <w:r w:rsidRPr="00F9579A">
          <w:rPr>
            <w:rFonts w:ascii="Times New Roman" w:eastAsia="Times New Roman" w:hAnsi="Times New Roman"/>
            <w:color w:val="0000FF"/>
            <w:sz w:val="28"/>
            <w:szCs w:val="28"/>
            <w:u w:val="single"/>
            <w:lang w:eastAsia="ru-RU"/>
          </w:rPr>
          <w:t>/</w:t>
        </w:r>
        <w:r w:rsidRPr="00F9579A">
          <w:rPr>
            <w:rFonts w:ascii="Times New Roman" w:eastAsia="Times New Roman" w:hAnsi="Times New Roman"/>
            <w:color w:val="0000FF"/>
            <w:sz w:val="28"/>
            <w:szCs w:val="28"/>
            <w:u w:val="single"/>
            <w:lang w:val="en-US" w:eastAsia="ru-RU"/>
          </w:rPr>
          <w:t>today</w:t>
        </w:r>
      </w:hyperlink>
    </w:p>
    <w:p w14:paraId="46CC9259" w14:textId="77777777" w:rsidR="00C0065B" w:rsidRPr="00F9579A" w:rsidRDefault="00C0065B" w:rsidP="00F9579A">
      <w:pPr>
        <w:pStyle w:val="af0"/>
        <w:numPr>
          <w:ilvl w:val="0"/>
          <w:numId w:val="13"/>
        </w:numPr>
        <w:suppressAutoHyphens/>
        <w:spacing w:after="0" w:line="240" w:lineRule="auto"/>
        <w:ind w:left="0" w:firstLine="709"/>
        <w:jc w:val="both"/>
        <w:rPr>
          <w:rFonts w:ascii="Times New Roman" w:eastAsia="Times New Roman" w:hAnsi="Times New Roman"/>
          <w:sz w:val="28"/>
          <w:szCs w:val="28"/>
          <w:lang w:eastAsia="ru-RU"/>
        </w:rPr>
      </w:pPr>
      <w:r w:rsidRPr="00F9579A">
        <w:rPr>
          <w:rFonts w:ascii="Times New Roman" w:eastAsia="Times New Roman" w:hAnsi="Times New Roman"/>
          <w:sz w:val="28"/>
          <w:szCs w:val="28"/>
          <w:lang w:eastAsia="ru-RU"/>
        </w:rPr>
        <w:t>Агентство федеральных расследований (</w:t>
      </w:r>
      <w:proofErr w:type="spellStart"/>
      <w:r w:rsidRPr="00F9579A">
        <w:rPr>
          <w:rFonts w:ascii="Times New Roman" w:eastAsia="Times New Roman" w:hAnsi="Times New Roman"/>
          <w:sz w:val="28"/>
          <w:szCs w:val="28"/>
          <w:lang w:val="en-US" w:eastAsia="ru-RU"/>
        </w:rPr>
        <w:t>FreeLanceBureau</w:t>
      </w:r>
      <w:proofErr w:type="spellEnd"/>
      <w:r w:rsidRPr="00F9579A">
        <w:rPr>
          <w:rFonts w:ascii="Times New Roman" w:eastAsia="Times New Roman" w:hAnsi="Times New Roman"/>
          <w:sz w:val="28"/>
          <w:szCs w:val="28"/>
          <w:lang w:eastAsia="ru-RU"/>
        </w:rPr>
        <w:t xml:space="preserve">)– </w:t>
      </w:r>
      <w:hyperlink r:id="rId20" w:history="1">
        <w:r w:rsidRPr="00F9579A">
          <w:rPr>
            <w:rFonts w:ascii="Times New Roman" w:eastAsia="Times New Roman" w:hAnsi="Times New Roman"/>
            <w:color w:val="0000FF"/>
            <w:sz w:val="28"/>
            <w:szCs w:val="28"/>
            <w:u w:val="single"/>
            <w:lang w:val="en-US" w:eastAsia="ru-RU"/>
          </w:rPr>
          <w:t>http</w:t>
        </w:r>
        <w:r w:rsidRPr="00F9579A">
          <w:rPr>
            <w:rFonts w:ascii="Times New Roman" w:eastAsia="Times New Roman" w:hAnsi="Times New Roman"/>
            <w:color w:val="0000FF"/>
            <w:sz w:val="28"/>
            <w:szCs w:val="28"/>
            <w:u w:val="single"/>
            <w:lang w:eastAsia="ru-RU"/>
          </w:rPr>
          <w:t>://</w:t>
        </w:r>
        <w:r w:rsidRPr="00F9579A">
          <w:rPr>
            <w:rFonts w:ascii="Times New Roman" w:eastAsia="Times New Roman" w:hAnsi="Times New Roman"/>
            <w:color w:val="0000FF"/>
            <w:sz w:val="28"/>
            <w:szCs w:val="28"/>
            <w:u w:val="single"/>
            <w:lang w:val="en-US" w:eastAsia="ru-RU"/>
          </w:rPr>
          <w:t>www</w:t>
        </w:r>
        <w:r w:rsidRPr="00F9579A">
          <w:rPr>
            <w:rFonts w:ascii="Times New Roman" w:eastAsia="Times New Roman" w:hAnsi="Times New Roman"/>
            <w:color w:val="0000FF"/>
            <w:sz w:val="28"/>
            <w:szCs w:val="28"/>
            <w:u w:val="single"/>
            <w:lang w:eastAsia="ru-RU"/>
          </w:rPr>
          <w:t>.</w:t>
        </w:r>
        <w:proofErr w:type="spellStart"/>
        <w:r w:rsidRPr="00F9579A">
          <w:rPr>
            <w:rFonts w:ascii="Times New Roman" w:eastAsia="Times New Roman" w:hAnsi="Times New Roman"/>
            <w:color w:val="0000FF"/>
            <w:sz w:val="28"/>
            <w:szCs w:val="28"/>
            <w:u w:val="single"/>
            <w:lang w:val="en-US" w:eastAsia="ru-RU"/>
          </w:rPr>
          <w:t>flb</w:t>
        </w:r>
        <w:proofErr w:type="spellEnd"/>
        <w:r w:rsidRPr="00F9579A">
          <w:rPr>
            <w:rFonts w:ascii="Times New Roman" w:eastAsia="Times New Roman" w:hAnsi="Times New Roman"/>
            <w:color w:val="0000FF"/>
            <w:sz w:val="28"/>
            <w:szCs w:val="28"/>
            <w:u w:val="single"/>
            <w:lang w:eastAsia="ru-RU"/>
          </w:rPr>
          <w:t>.</w:t>
        </w:r>
        <w:proofErr w:type="spellStart"/>
        <w:r w:rsidRPr="00F9579A">
          <w:rPr>
            <w:rFonts w:ascii="Times New Roman" w:eastAsia="Times New Roman" w:hAnsi="Times New Roman"/>
            <w:color w:val="0000FF"/>
            <w:sz w:val="28"/>
            <w:szCs w:val="28"/>
            <w:u w:val="single"/>
            <w:lang w:val="en-US" w:eastAsia="ru-RU"/>
          </w:rPr>
          <w:t>ru</w:t>
        </w:r>
        <w:proofErr w:type="spellEnd"/>
      </w:hyperlink>
    </w:p>
    <w:p w14:paraId="31174C01" w14:textId="77777777" w:rsidR="00C0065B" w:rsidRPr="00F9579A" w:rsidRDefault="00C0065B" w:rsidP="00F9579A">
      <w:pPr>
        <w:pStyle w:val="af0"/>
        <w:numPr>
          <w:ilvl w:val="0"/>
          <w:numId w:val="13"/>
        </w:numPr>
        <w:tabs>
          <w:tab w:val="left" w:pos="0"/>
        </w:tabs>
        <w:spacing w:after="0" w:line="240" w:lineRule="auto"/>
        <w:ind w:left="0" w:firstLine="709"/>
        <w:jc w:val="both"/>
        <w:rPr>
          <w:rFonts w:ascii="Times New Roman" w:eastAsia="Times New Roman" w:hAnsi="Times New Roman"/>
          <w:sz w:val="28"/>
          <w:szCs w:val="28"/>
        </w:rPr>
      </w:pPr>
      <w:r w:rsidRPr="00F9579A">
        <w:rPr>
          <w:rFonts w:ascii="Times New Roman" w:eastAsia="Times New Roman" w:hAnsi="Times New Roman"/>
          <w:sz w:val="28"/>
          <w:szCs w:val="28"/>
        </w:rPr>
        <w:t xml:space="preserve">Ассоциация Российских банков [Электронный ресурс]- </w:t>
      </w:r>
      <w:r w:rsidRPr="00F9579A">
        <w:rPr>
          <w:rFonts w:ascii="Times New Roman" w:eastAsia="Times New Roman" w:hAnsi="Times New Roman"/>
          <w:sz w:val="28"/>
          <w:szCs w:val="28"/>
          <w:lang w:val="en-US"/>
        </w:rPr>
        <w:t>URL</w:t>
      </w:r>
      <w:r w:rsidRPr="00F9579A">
        <w:rPr>
          <w:rFonts w:ascii="Times New Roman" w:eastAsia="Times New Roman" w:hAnsi="Times New Roman"/>
          <w:sz w:val="28"/>
          <w:szCs w:val="28"/>
        </w:rPr>
        <w:t xml:space="preserve">: https://arb.ru/ </w:t>
      </w:r>
    </w:p>
    <w:p w14:paraId="65CB9CE0" w14:textId="77777777" w:rsidR="00C0065B" w:rsidRPr="00F9579A" w:rsidRDefault="00C0065B" w:rsidP="00F9579A">
      <w:pPr>
        <w:pStyle w:val="af0"/>
        <w:numPr>
          <w:ilvl w:val="0"/>
          <w:numId w:val="13"/>
        </w:numPr>
        <w:tabs>
          <w:tab w:val="left" w:pos="0"/>
        </w:tabs>
        <w:spacing w:after="0" w:line="240" w:lineRule="auto"/>
        <w:ind w:left="0" w:firstLine="709"/>
        <w:jc w:val="both"/>
        <w:rPr>
          <w:rFonts w:ascii="Times New Roman" w:eastAsia="Times New Roman" w:hAnsi="Times New Roman"/>
          <w:sz w:val="28"/>
          <w:szCs w:val="28"/>
        </w:rPr>
      </w:pPr>
      <w:r w:rsidRPr="00F9579A">
        <w:rPr>
          <w:rFonts w:ascii="Times New Roman" w:eastAsia="Times New Roman" w:hAnsi="Times New Roman"/>
          <w:sz w:val="28"/>
          <w:szCs w:val="28"/>
        </w:rPr>
        <w:t xml:space="preserve">Бизнес портал [Электронный ресурс]- </w:t>
      </w:r>
      <w:r w:rsidRPr="00F9579A">
        <w:rPr>
          <w:rFonts w:ascii="Times New Roman" w:eastAsia="Times New Roman" w:hAnsi="Times New Roman"/>
          <w:sz w:val="28"/>
          <w:szCs w:val="28"/>
          <w:lang w:val="en-US"/>
        </w:rPr>
        <w:t>URL</w:t>
      </w:r>
      <w:r w:rsidRPr="00F9579A">
        <w:rPr>
          <w:rFonts w:ascii="Times New Roman" w:eastAsia="Times New Roman" w:hAnsi="Times New Roman"/>
          <w:sz w:val="28"/>
          <w:szCs w:val="28"/>
        </w:rPr>
        <w:t xml:space="preserve">: http://businessportal.pro/ </w:t>
      </w:r>
    </w:p>
    <w:p w14:paraId="70B72649" w14:textId="77777777" w:rsidR="00361014" w:rsidRPr="00F9579A" w:rsidRDefault="00361014" w:rsidP="00F9579A">
      <w:pPr>
        <w:pStyle w:val="32"/>
        <w:widowControl w:val="0"/>
        <w:numPr>
          <w:ilvl w:val="0"/>
          <w:numId w:val="13"/>
        </w:numPr>
        <w:tabs>
          <w:tab w:val="left" w:pos="993"/>
          <w:tab w:val="left" w:pos="1134"/>
        </w:tabs>
        <w:spacing w:after="0"/>
        <w:ind w:left="0" w:firstLine="709"/>
        <w:jc w:val="both"/>
        <w:rPr>
          <w:sz w:val="28"/>
          <w:szCs w:val="28"/>
          <w:shd w:val="clear" w:color="auto" w:fill="FFFFFF"/>
        </w:rPr>
      </w:pPr>
      <w:r w:rsidRPr="00F9579A">
        <w:rPr>
          <w:rStyle w:val="nowrap"/>
          <w:sz w:val="28"/>
          <w:szCs w:val="28"/>
        </w:rPr>
        <w:t>www.bankclub.ru —</w:t>
      </w:r>
      <w:r w:rsidRPr="00F9579A">
        <w:rPr>
          <w:sz w:val="28"/>
          <w:szCs w:val="28"/>
        </w:rPr>
        <w:t xml:space="preserve"> Сайт банковских аналитиков </w:t>
      </w:r>
    </w:p>
    <w:p w14:paraId="1060E829" w14:textId="62BCCF4B" w:rsidR="00361014" w:rsidRPr="00F9579A" w:rsidRDefault="00361014" w:rsidP="00F9579A">
      <w:pPr>
        <w:pStyle w:val="32"/>
        <w:widowControl w:val="0"/>
        <w:numPr>
          <w:ilvl w:val="0"/>
          <w:numId w:val="13"/>
        </w:numPr>
        <w:tabs>
          <w:tab w:val="left" w:pos="993"/>
          <w:tab w:val="left" w:pos="1134"/>
        </w:tabs>
        <w:spacing w:after="0"/>
        <w:ind w:left="0" w:firstLine="709"/>
        <w:jc w:val="both"/>
        <w:rPr>
          <w:sz w:val="28"/>
          <w:szCs w:val="28"/>
          <w:shd w:val="clear" w:color="auto" w:fill="FFFFFF"/>
        </w:rPr>
      </w:pPr>
      <w:r w:rsidRPr="00F9579A">
        <w:rPr>
          <w:rStyle w:val="nowrap"/>
          <w:sz w:val="28"/>
          <w:szCs w:val="28"/>
        </w:rPr>
        <w:lastRenderedPageBreak/>
        <w:t>www.bankir.ru —</w:t>
      </w:r>
      <w:r w:rsidRPr="00F9579A">
        <w:rPr>
          <w:sz w:val="28"/>
          <w:szCs w:val="28"/>
        </w:rPr>
        <w:t xml:space="preserve"> Сайт </w:t>
      </w:r>
      <w:r w:rsidRPr="00F9579A">
        <w:rPr>
          <w:rStyle w:val="nowrap"/>
          <w:sz w:val="28"/>
          <w:szCs w:val="28"/>
        </w:rPr>
        <w:t>о банковской</w:t>
      </w:r>
      <w:r w:rsidRPr="00F9579A">
        <w:rPr>
          <w:sz w:val="28"/>
          <w:szCs w:val="28"/>
        </w:rPr>
        <w:t xml:space="preserve"> деятельности </w:t>
      </w:r>
    </w:p>
    <w:p w14:paraId="4F4E2766" w14:textId="77777777" w:rsidR="00C0065B" w:rsidRPr="00F9579A"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F9579A" w:rsidRDefault="00596F5B" w:rsidP="00596F5B">
      <w:pPr>
        <w:pStyle w:val="1"/>
        <w:spacing w:before="120"/>
        <w:ind w:firstLine="0"/>
        <w:jc w:val="center"/>
        <w:rPr>
          <w:rFonts w:ascii="Times New Roman" w:hAnsi="Times New Roman"/>
          <w:color w:val="auto"/>
        </w:rPr>
      </w:pPr>
      <w:bookmarkStart w:id="57" w:name="_Toc467843153"/>
      <w:bookmarkStart w:id="58" w:name="_Toc487313763"/>
      <w:bookmarkStart w:id="59" w:name="_Toc73619806"/>
      <w:r w:rsidRPr="00F9579A">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31BABA71" w14:textId="77777777" w:rsidR="00C0065B" w:rsidRPr="00F9579A"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F9579A"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F9579A">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F9579A">
        <w:rPr>
          <w:rFonts w:ascii="Times New Roman" w:eastAsia="Times New Roman" w:hAnsi="Times New Roman" w:cs="Times New Roman"/>
          <w:color w:val="000000"/>
          <w:sz w:val="28"/>
          <w:szCs w:val="28"/>
          <w:lang w:val="en-US" w:eastAsia="ru-RU"/>
        </w:rPr>
        <w:t>Internet</w:t>
      </w:r>
      <w:r w:rsidRPr="00F9579A">
        <w:rPr>
          <w:rFonts w:ascii="Times New Roman" w:eastAsia="Times New Roman" w:hAnsi="Times New Roman" w:cs="Times New Roman"/>
          <w:color w:val="000000"/>
          <w:sz w:val="28"/>
          <w:szCs w:val="28"/>
          <w:lang w:eastAsia="ru-RU"/>
        </w:rPr>
        <w:t>;</w:t>
      </w:r>
    </w:p>
    <w:p w14:paraId="0C821B4F" w14:textId="77777777" w:rsidR="00C0065B" w:rsidRPr="00F9579A"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F9579A">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F9579A" w:rsidRDefault="00C0065B" w:rsidP="00C0065B">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0E9BA31B" w14:textId="77777777" w:rsidR="00C0065B" w:rsidRPr="00F9579A" w:rsidRDefault="00C0065B" w:rsidP="00C0065B">
      <w:pPr>
        <w:spacing w:after="0" w:line="240" w:lineRule="auto"/>
        <w:jc w:val="center"/>
        <w:rPr>
          <w:rFonts w:ascii="Times New Roman" w:eastAsia="Times New Roman" w:hAnsi="Times New Roman" w:cs="Times New Roman"/>
          <w:b/>
          <w:sz w:val="28"/>
          <w:szCs w:val="28"/>
          <w:lang w:eastAsia="ru-RU"/>
        </w:rPr>
      </w:pPr>
      <w:r w:rsidRPr="00F9579A">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03CCF431" w14:textId="77777777" w:rsidR="00C0065B" w:rsidRPr="00F9579A" w:rsidRDefault="00C0065B" w:rsidP="00F9579A">
      <w:pPr>
        <w:spacing w:after="0" w:line="240" w:lineRule="auto"/>
        <w:ind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F9579A">
        <w:rPr>
          <w:rFonts w:ascii="Times New Roman" w:eastAsia="Times New Roman" w:hAnsi="Times New Roman" w:cs="Times New Roman"/>
          <w:sz w:val="28"/>
          <w:szCs w:val="28"/>
          <w:lang w:eastAsia="ru-RU"/>
        </w:rPr>
        <w:t>тьюторами</w:t>
      </w:r>
      <w:proofErr w:type="spellEnd"/>
      <w:r w:rsidRPr="00F9579A">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F9579A" w:rsidRDefault="00C0065B" w:rsidP="00F9579A">
      <w:pPr>
        <w:spacing w:after="0" w:line="240" w:lineRule="auto"/>
        <w:ind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F9579A" w:rsidRDefault="00C0065B" w:rsidP="00F9579A">
      <w:pPr>
        <w:spacing w:after="0" w:line="240" w:lineRule="auto"/>
        <w:ind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F9579A" w:rsidRDefault="00C0065B" w:rsidP="00F9579A">
      <w:pPr>
        <w:numPr>
          <w:ilvl w:val="0"/>
          <w:numId w:val="3"/>
        </w:numPr>
        <w:tabs>
          <w:tab w:val="clear" w:pos="720"/>
          <w:tab w:val="num" w:pos="360"/>
        </w:tabs>
        <w:spacing w:after="0" w:line="240" w:lineRule="auto"/>
        <w:ind w:left="0"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F9579A" w:rsidRDefault="00C0065B" w:rsidP="00F9579A">
      <w:pPr>
        <w:numPr>
          <w:ilvl w:val="0"/>
          <w:numId w:val="3"/>
        </w:numPr>
        <w:tabs>
          <w:tab w:val="clear" w:pos="720"/>
          <w:tab w:val="num" w:pos="360"/>
        </w:tabs>
        <w:spacing w:after="0" w:line="240" w:lineRule="auto"/>
        <w:ind w:left="0"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F9579A" w:rsidRDefault="00C0065B" w:rsidP="00F9579A">
      <w:pPr>
        <w:numPr>
          <w:ilvl w:val="0"/>
          <w:numId w:val="3"/>
        </w:numPr>
        <w:tabs>
          <w:tab w:val="clear" w:pos="720"/>
          <w:tab w:val="num" w:pos="360"/>
        </w:tabs>
        <w:spacing w:after="0" w:line="240" w:lineRule="auto"/>
        <w:ind w:left="0"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F9579A" w:rsidRDefault="00C0065B" w:rsidP="00F9579A">
      <w:pPr>
        <w:spacing w:after="0" w:line="240" w:lineRule="auto"/>
        <w:ind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F9579A" w:rsidRDefault="00C0065B" w:rsidP="00F9579A">
      <w:pPr>
        <w:numPr>
          <w:ilvl w:val="0"/>
          <w:numId w:val="3"/>
        </w:numPr>
        <w:tabs>
          <w:tab w:val="clear" w:pos="720"/>
          <w:tab w:val="num" w:pos="360"/>
        </w:tabs>
        <w:spacing w:after="0" w:line="240" w:lineRule="auto"/>
        <w:ind w:left="0"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F9579A" w:rsidRDefault="00C0065B" w:rsidP="00F9579A">
      <w:pPr>
        <w:numPr>
          <w:ilvl w:val="0"/>
          <w:numId w:val="3"/>
        </w:numPr>
        <w:tabs>
          <w:tab w:val="clear" w:pos="720"/>
          <w:tab w:val="num" w:pos="360"/>
        </w:tabs>
        <w:spacing w:after="0" w:line="240" w:lineRule="auto"/>
        <w:ind w:left="0"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F9579A" w:rsidRDefault="00C0065B" w:rsidP="00F9579A">
      <w:pPr>
        <w:numPr>
          <w:ilvl w:val="0"/>
          <w:numId w:val="3"/>
        </w:numPr>
        <w:tabs>
          <w:tab w:val="clear" w:pos="720"/>
          <w:tab w:val="num" w:pos="360"/>
        </w:tabs>
        <w:spacing w:after="0" w:line="240" w:lineRule="auto"/>
        <w:ind w:left="0" w:firstLine="709"/>
        <w:jc w:val="both"/>
        <w:rPr>
          <w:rFonts w:ascii="Times New Roman" w:eastAsia="Times New Roman" w:hAnsi="Times New Roman" w:cs="Times New Roman"/>
          <w:sz w:val="28"/>
          <w:szCs w:val="28"/>
          <w:lang w:eastAsia="ru-RU"/>
        </w:rPr>
      </w:pPr>
      <w:r w:rsidRPr="00F9579A">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F9579A" w:rsidRDefault="00C0065B" w:rsidP="00F9579A">
      <w:pPr>
        <w:spacing w:after="0" w:line="240" w:lineRule="auto"/>
        <w:ind w:firstLine="709"/>
        <w:jc w:val="both"/>
        <w:rPr>
          <w:rFonts w:ascii="Times New Roman" w:hAnsi="Times New Roman" w:cs="Times New Roman"/>
        </w:rPr>
      </w:pPr>
      <w:r w:rsidRPr="00F9579A">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F9579A" w:rsidSect="00923A8E">
      <w:footerReference w:type="even" r:id="rId21"/>
      <w:footerReference w:type="default" r:id="rId22"/>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D9096" w14:textId="77777777" w:rsidR="00422FCF" w:rsidRDefault="00422FCF" w:rsidP="00923A8E">
      <w:pPr>
        <w:spacing w:after="0" w:line="240" w:lineRule="auto"/>
      </w:pPr>
      <w:r>
        <w:separator/>
      </w:r>
    </w:p>
  </w:endnote>
  <w:endnote w:type="continuationSeparator" w:id="0">
    <w:p w14:paraId="408BB1BE" w14:textId="77777777" w:rsidR="00422FCF" w:rsidRDefault="00422FCF"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300144" w:rsidRDefault="00300144"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300144" w:rsidRDefault="00300144"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4C919FF0" w:rsidR="00300144" w:rsidRDefault="00300144"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1A43E7">
      <w:rPr>
        <w:rStyle w:val="ad"/>
        <w:noProof/>
      </w:rPr>
      <w:t>3</w:t>
    </w:r>
    <w:r>
      <w:rPr>
        <w:rStyle w:val="ad"/>
      </w:rPr>
      <w:fldChar w:fldCharType="end"/>
    </w:r>
  </w:p>
  <w:p w14:paraId="25E2AC1B" w14:textId="77777777" w:rsidR="00300144" w:rsidRDefault="00300144"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4953A" w14:textId="77777777" w:rsidR="00422FCF" w:rsidRDefault="00422FCF" w:rsidP="00923A8E">
      <w:pPr>
        <w:spacing w:after="0" w:line="240" w:lineRule="auto"/>
      </w:pPr>
      <w:r>
        <w:separator/>
      </w:r>
    </w:p>
  </w:footnote>
  <w:footnote w:type="continuationSeparator" w:id="0">
    <w:p w14:paraId="4C101032" w14:textId="77777777" w:rsidR="00422FCF" w:rsidRDefault="00422FCF"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171977"/>
    <w:multiLevelType w:val="hybridMultilevel"/>
    <w:tmpl w:val="227C4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1662EE"/>
    <w:multiLevelType w:val="hybridMultilevel"/>
    <w:tmpl w:val="0D18C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8458CD"/>
    <w:multiLevelType w:val="hybridMultilevel"/>
    <w:tmpl w:val="157693AC"/>
    <w:lvl w:ilvl="0" w:tplc="80AE22A2">
      <w:start w:val="1"/>
      <w:numFmt w:val="decimal"/>
      <w:lvlText w:val="%1."/>
      <w:lvlJc w:val="left"/>
      <w:pPr>
        <w:ind w:left="778" w:hanging="360"/>
      </w:pPr>
      <w:rPr>
        <w:rFonts w:hint="default"/>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4" w15:restartNumberingAfterBreak="0">
    <w:nsid w:val="0E767C17"/>
    <w:multiLevelType w:val="hybridMultilevel"/>
    <w:tmpl w:val="A0E01F8C"/>
    <w:lvl w:ilvl="0" w:tplc="FE1C3F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1A1139"/>
    <w:multiLevelType w:val="hybridMultilevel"/>
    <w:tmpl w:val="5BB4800C"/>
    <w:lvl w:ilvl="0" w:tplc="0794353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0945F0"/>
    <w:multiLevelType w:val="hybridMultilevel"/>
    <w:tmpl w:val="A6ACB1AA"/>
    <w:lvl w:ilvl="0" w:tplc="80AE22A2">
      <w:start w:val="1"/>
      <w:numFmt w:val="decimal"/>
      <w:lvlText w:val="%1."/>
      <w:lvlJc w:val="left"/>
      <w:pPr>
        <w:ind w:left="778" w:hanging="360"/>
      </w:pPr>
      <w:rPr>
        <w:rFonts w:hint="default"/>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16851BA7"/>
    <w:multiLevelType w:val="hybridMultilevel"/>
    <w:tmpl w:val="0C3CD1DA"/>
    <w:lvl w:ilvl="0" w:tplc="80AE22A2">
      <w:start w:val="1"/>
      <w:numFmt w:val="decimal"/>
      <w:lvlText w:val="%1."/>
      <w:lvlJc w:val="left"/>
      <w:pPr>
        <w:ind w:left="749" w:hanging="360"/>
      </w:pPr>
      <w:rPr>
        <w:rFonts w:hint="default"/>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9" w15:restartNumberingAfterBreak="0">
    <w:nsid w:val="18245561"/>
    <w:multiLevelType w:val="hybridMultilevel"/>
    <w:tmpl w:val="619AA5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B7D4827"/>
    <w:multiLevelType w:val="hybridMultilevel"/>
    <w:tmpl w:val="AD507F2E"/>
    <w:lvl w:ilvl="0" w:tplc="80AE22A2">
      <w:start w:val="1"/>
      <w:numFmt w:val="decimal"/>
      <w:lvlText w:val="%1."/>
      <w:lvlJc w:val="left"/>
      <w:pPr>
        <w:ind w:left="778" w:hanging="360"/>
      </w:pPr>
      <w:rPr>
        <w:rFonts w:hint="default"/>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1" w15:restartNumberingAfterBreak="0">
    <w:nsid w:val="1E7F2A4C"/>
    <w:multiLevelType w:val="hybridMultilevel"/>
    <w:tmpl w:val="B55E79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E810343"/>
    <w:multiLevelType w:val="hybridMultilevel"/>
    <w:tmpl w:val="802A6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8D04EC"/>
    <w:multiLevelType w:val="hybridMultilevel"/>
    <w:tmpl w:val="265022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38B339A"/>
    <w:multiLevelType w:val="hybridMultilevel"/>
    <w:tmpl w:val="802A6A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288C3DF2"/>
    <w:multiLevelType w:val="hybridMultilevel"/>
    <w:tmpl w:val="3B1E3776"/>
    <w:lvl w:ilvl="0" w:tplc="80AE22A2">
      <w:start w:val="1"/>
      <w:numFmt w:val="decimal"/>
      <w:lvlText w:val="%1."/>
      <w:lvlJc w:val="left"/>
      <w:pPr>
        <w:ind w:left="778" w:hanging="360"/>
      </w:pPr>
      <w:rPr>
        <w:rFonts w:hint="default"/>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7" w15:restartNumberingAfterBreak="0">
    <w:nsid w:val="2EEE13CD"/>
    <w:multiLevelType w:val="hybridMultilevel"/>
    <w:tmpl w:val="E3583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15E17C8"/>
    <w:multiLevelType w:val="hybridMultilevel"/>
    <w:tmpl w:val="04267E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BC46DF"/>
    <w:multiLevelType w:val="hybridMultilevel"/>
    <w:tmpl w:val="A308E2FE"/>
    <w:lvl w:ilvl="0" w:tplc="E864F6A4">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776DD5"/>
    <w:multiLevelType w:val="hybridMultilevel"/>
    <w:tmpl w:val="165872BA"/>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1" w15:restartNumberingAfterBreak="0">
    <w:nsid w:val="3A34112E"/>
    <w:multiLevelType w:val="hybridMultilevel"/>
    <w:tmpl w:val="7E90F9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AB5B89"/>
    <w:multiLevelType w:val="hybridMultilevel"/>
    <w:tmpl w:val="D4E85786"/>
    <w:lvl w:ilvl="0" w:tplc="A29823E8">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3343D8"/>
    <w:multiLevelType w:val="hybridMultilevel"/>
    <w:tmpl w:val="13E24882"/>
    <w:lvl w:ilvl="0" w:tplc="A29823E8">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15:restartNumberingAfterBreak="0">
    <w:nsid w:val="41620BEE"/>
    <w:multiLevelType w:val="hybridMultilevel"/>
    <w:tmpl w:val="BC2EA1C4"/>
    <w:lvl w:ilvl="0" w:tplc="80AE22A2">
      <w:start w:val="1"/>
      <w:numFmt w:val="decimal"/>
      <w:lvlText w:val="%1."/>
      <w:lvlJc w:val="left"/>
      <w:pPr>
        <w:ind w:left="778" w:hanging="360"/>
      </w:pPr>
      <w:rPr>
        <w:rFonts w:hint="default"/>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6" w15:restartNumberingAfterBreak="0">
    <w:nsid w:val="46B95D47"/>
    <w:multiLevelType w:val="hybridMultilevel"/>
    <w:tmpl w:val="78A6D7FC"/>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7" w15:restartNumberingAfterBreak="0">
    <w:nsid w:val="47856C16"/>
    <w:multiLevelType w:val="hybridMultilevel"/>
    <w:tmpl w:val="C17C4F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9B27F05"/>
    <w:multiLevelType w:val="hybridMultilevel"/>
    <w:tmpl w:val="91C0E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B4737FB"/>
    <w:multiLevelType w:val="hybridMultilevel"/>
    <w:tmpl w:val="92DA3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C556DB"/>
    <w:multiLevelType w:val="hybridMultilevel"/>
    <w:tmpl w:val="35BE1E8A"/>
    <w:lvl w:ilvl="0" w:tplc="F14CA12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7852D1"/>
    <w:multiLevelType w:val="hybridMultilevel"/>
    <w:tmpl w:val="12DCDFA4"/>
    <w:lvl w:ilvl="0" w:tplc="1EC860FC">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BF0B4A"/>
    <w:multiLevelType w:val="hybridMultilevel"/>
    <w:tmpl w:val="9ECC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50D2AC6"/>
    <w:multiLevelType w:val="hybridMultilevel"/>
    <w:tmpl w:val="802A6A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58C11BA"/>
    <w:multiLevelType w:val="hybridMultilevel"/>
    <w:tmpl w:val="737614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58B726B4"/>
    <w:multiLevelType w:val="hybridMultilevel"/>
    <w:tmpl w:val="F11ECEE6"/>
    <w:lvl w:ilvl="0" w:tplc="80AE22A2">
      <w:start w:val="1"/>
      <w:numFmt w:val="decimal"/>
      <w:lvlText w:val="%1."/>
      <w:lvlJc w:val="left"/>
      <w:pPr>
        <w:ind w:left="778" w:hanging="360"/>
      </w:pPr>
      <w:rPr>
        <w:rFonts w:hint="default"/>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36" w15:restartNumberingAfterBreak="0">
    <w:nsid w:val="59E0270B"/>
    <w:multiLevelType w:val="hybridMultilevel"/>
    <w:tmpl w:val="21AE54D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7" w15:restartNumberingAfterBreak="0">
    <w:nsid w:val="5B701E94"/>
    <w:multiLevelType w:val="hybridMultilevel"/>
    <w:tmpl w:val="9836F4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0F55F7D"/>
    <w:multiLevelType w:val="hybridMultilevel"/>
    <w:tmpl w:val="10BEB4E2"/>
    <w:lvl w:ilvl="0" w:tplc="80AE22A2">
      <w:start w:val="1"/>
      <w:numFmt w:val="decimal"/>
      <w:lvlText w:val="%1."/>
      <w:lvlJc w:val="left"/>
      <w:pPr>
        <w:ind w:left="778" w:hanging="360"/>
      </w:pPr>
      <w:rPr>
        <w:rFonts w:hint="default"/>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39" w15:restartNumberingAfterBreak="0">
    <w:nsid w:val="6511018F"/>
    <w:multiLevelType w:val="hybridMultilevel"/>
    <w:tmpl w:val="902C5E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517071"/>
    <w:multiLevelType w:val="hybridMultilevel"/>
    <w:tmpl w:val="3DF0B196"/>
    <w:lvl w:ilvl="0" w:tplc="76286C58">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3D0BA8"/>
    <w:multiLevelType w:val="hybridMultilevel"/>
    <w:tmpl w:val="96A60C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D693297"/>
    <w:multiLevelType w:val="hybridMultilevel"/>
    <w:tmpl w:val="368A931A"/>
    <w:lvl w:ilvl="0" w:tplc="80AE22A2">
      <w:start w:val="1"/>
      <w:numFmt w:val="decimal"/>
      <w:lvlText w:val="%1."/>
      <w:lvlJc w:val="left"/>
      <w:pPr>
        <w:ind w:left="778" w:hanging="360"/>
      </w:pPr>
      <w:rPr>
        <w:rFonts w:hint="default"/>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43" w15:restartNumberingAfterBreak="0">
    <w:nsid w:val="77570930"/>
    <w:multiLevelType w:val="hybridMultilevel"/>
    <w:tmpl w:val="380EC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425AE4"/>
    <w:multiLevelType w:val="hybridMultilevel"/>
    <w:tmpl w:val="447A7E6C"/>
    <w:lvl w:ilvl="0" w:tplc="61CC543E">
      <w:start w:val="1"/>
      <w:numFmt w:val="bullet"/>
      <w:lvlText w:val=" "/>
      <w:lvlJc w:val="left"/>
      <w:pPr>
        <w:tabs>
          <w:tab w:val="num" w:pos="720"/>
        </w:tabs>
        <w:ind w:left="720" w:hanging="360"/>
      </w:pPr>
      <w:rPr>
        <w:rFonts w:ascii="Calibri" w:hAnsi="Calibri" w:hint="default"/>
      </w:rPr>
    </w:lvl>
    <w:lvl w:ilvl="1" w:tplc="5E80EE20" w:tentative="1">
      <w:start w:val="1"/>
      <w:numFmt w:val="bullet"/>
      <w:lvlText w:val=" "/>
      <w:lvlJc w:val="left"/>
      <w:pPr>
        <w:tabs>
          <w:tab w:val="num" w:pos="1440"/>
        </w:tabs>
        <w:ind w:left="1440" w:hanging="360"/>
      </w:pPr>
      <w:rPr>
        <w:rFonts w:ascii="Calibri" w:hAnsi="Calibri" w:hint="default"/>
      </w:rPr>
    </w:lvl>
    <w:lvl w:ilvl="2" w:tplc="ECA044BE" w:tentative="1">
      <w:start w:val="1"/>
      <w:numFmt w:val="bullet"/>
      <w:lvlText w:val=" "/>
      <w:lvlJc w:val="left"/>
      <w:pPr>
        <w:tabs>
          <w:tab w:val="num" w:pos="2160"/>
        </w:tabs>
        <w:ind w:left="2160" w:hanging="360"/>
      </w:pPr>
      <w:rPr>
        <w:rFonts w:ascii="Calibri" w:hAnsi="Calibri" w:hint="default"/>
      </w:rPr>
    </w:lvl>
    <w:lvl w:ilvl="3" w:tplc="7A72DBC6" w:tentative="1">
      <w:start w:val="1"/>
      <w:numFmt w:val="bullet"/>
      <w:lvlText w:val=" "/>
      <w:lvlJc w:val="left"/>
      <w:pPr>
        <w:tabs>
          <w:tab w:val="num" w:pos="2880"/>
        </w:tabs>
        <w:ind w:left="2880" w:hanging="360"/>
      </w:pPr>
      <w:rPr>
        <w:rFonts w:ascii="Calibri" w:hAnsi="Calibri" w:hint="default"/>
      </w:rPr>
    </w:lvl>
    <w:lvl w:ilvl="4" w:tplc="B37C21A4" w:tentative="1">
      <w:start w:val="1"/>
      <w:numFmt w:val="bullet"/>
      <w:lvlText w:val=" "/>
      <w:lvlJc w:val="left"/>
      <w:pPr>
        <w:tabs>
          <w:tab w:val="num" w:pos="3600"/>
        </w:tabs>
        <w:ind w:left="3600" w:hanging="360"/>
      </w:pPr>
      <w:rPr>
        <w:rFonts w:ascii="Calibri" w:hAnsi="Calibri" w:hint="default"/>
      </w:rPr>
    </w:lvl>
    <w:lvl w:ilvl="5" w:tplc="141022A2" w:tentative="1">
      <w:start w:val="1"/>
      <w:numFmt w:val="bullet"/>
      <w:lvlText w:val=" "/>
      <w:lvlJc w:val="left"/>
      <w:pPr>
        <w:tabs>
          <w:tab w:val="num" w:pos="4320"/>
        </w:tabs>
        <w:ind w:left="4320" w:hanging="360"/>
      </w:pPr>
      <w:rPr>
        <w:rFonts w:ascii="Calibri" w:hAnsi="Calibri" w:hint="default"/>
      </w:rPr>
    </w:lvl>
    <w:lvl w:ilvl="6" w:tplc="10BED0A8" w:tentative="1">
      <w:start w:val="1"/>
      <w:numFmt w:val="bullet"/>
      <w:lvlText w:val=" "/>
      <w:lvlJc w:val="left"/>
      <w:pPr>
        <w:tabs>
          <w:tab w:val="num" w:pos="5040"/>
        </w:tabs>
        <w:ind w:left="5040" w:hanging="360"/>
      </w:pPr>
      <w:rPr>
        <w:rFonts w:ascii="Calibri" w:hAnsi="Calibri" w:hint="default"/>
      </w:rPr>
    </w:lvl>
    <w:lvl w:ilvl="7" w:tplc="3D44D94C" w:tentative="1">
      <w:start w:val="1"/>
      <w:numFmt w:val="bullet"/>
      <w:lvlText w:val=" "/>
      <w:lvlJc w:val="left"/>
      <w:pPr>
        <w:tabs>
          <w:tab w:val="num" w:pos="5760"/>
        </w:tabs>
        <w:ind w:left="5760" w:hanging="360"/>
      </w:pPr>
      <w:rPr>
        <w:rFonts w:ascii="Calibri" w:hAnsi="Calibri" w:hint="default"/>
      </w:rPr>
    </w:lvl>
    <w:lvl w:ilvl="8" w:tplc="C43E27C2" w:tentative="1">
      <w:start w:val="1"/>
      <w:numFmt w:val="bullet"/>
      <w:lvlText w:val=" "/>
      <w:lvlJc w:val="left"/>
      <w:pPr>
        <w:tabs>
          <w:tab w:val="num" w:pos="6480"/>
        </w:tabs>
        <w:ind w:left="6480" w:hanging="360"/>
      </w:pPr>
      <w:rPr>
        <w:rFonts w:ascii="Calibri" w:hAnsi="Calibri" w:hint="default"/>
      </w:rPr>
    </w:lvl>
  </w:abstractNum>
  <w:abstractNum w:abstractNumId="45" w15:restartNumberingAfterBreak="0">
    <w:nsid w:val="795A4A25"/>
    <w:multiLevelType w:val="hybridMultilevel"/>
    <w:tmpl w:val="6A68B9D4"/>
    <w:lvl w:ilvl="0" w:tplc="80AE22A2">
      <w:start w:val="1"/>
      <w:numFmt w:val="decimal"/>
      <w:lvlText w:val="%1."/>
      <w:lvlJc w:val="left"/>
      <w:pPr>
        <w:ind w:left="778" w:hanging="360"/>
      </w:pPr>
      <w:rPr>
        <w:rFonts w:hint="default"/>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46"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5C52AB"/>
    <w:multiLevelType w:val="hybridMultilevel"/>
    <w:tmpl w:val="45ECB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4"/>
  </w:num>
  <w:num w:numId="3">
    <w:abstractNumId w:val="0"/>
  </w:num>
  <w:num w:numId="4">
    <w:abstractNumId w:val="7"/>
  </w:num>
  <w:num w:numId="5">
    <w:abstractNumId w:val="28"/>
  </w:num>
  <w:num w:numId="6">
    <w:abstractNumId w:val="1"/>
  </w:num>
  <w:num w:numId="7">
    <w:abstractNumId w:val="11"/>
  </w:num>
  <w:num w:numId="8">
    <w:abstractNumId w:val="13"/>
  </w:num>
  <w:num w:numId="9">
    <w:abstractNumId w:val="27"/>
  </w:num>
  <w:num w:numId="10">
    <w:abstractNumId w:val="9"/>
  </w:num>
  <w:num w:numId="11">
    <w:abstractNumId w:val="4"/>
  </w:num>
  <w:num w:numId="12">
    <w:abstractNumId w:val="40"/>
  </w:num>
  <w:num w:numId="13">
    <w:abstractNumId w:val="22"/>
  </w:num>
  <w:num w:numId="14">
    <w:abstractNumId w:val="23"/>
  </w:num>
  <w:num w:numId="15">
    <w:abstractNumId w:val="46"/>
  </w:num>
  <w:num w:numId="16">
    <w:abstractNumId w:val="12"/>
  </w:num>
  <w:num w:numId="17">
    <w:abstractNumId w:val="14"/>
  </w:num>
  <w:num w:numId="18">
    <w:abstractNumId w:val="34"/>
  </w:num>
  <w:num w:numId="19">
    <w:abstractNumId w:val="17"/>
  </w:num>
  <w:num w:numId="20">
    <w:abstractNumId w:val="44"/>
  </w:num>
  <w:num w:numId="21">
    <w:abstractNumId w:val="43"/>
  </w:num>
  <w:num w:numId="22">
    <w:abstractNumId w:val="21"/>
  </w:num>
  <w:num w:numId="23">
    <w:abstractNumId w:val="47"/>
  </w:num>
  <w:num w:numId="24">
    <w:abstractNumId w:val="2"/>
  </w:num>
  <w:num w:numId="25">
    <w:abstractNumId w:val="29"/>
  </w:num>
  <w:num w:numId="26">
    <w:abstractNumId w:val="41"/>
  </w:num>
  <w:num w:numId="27">
    <w:abstractNumId w:val="18"/>
  </w:num>
  <w:num w:numId="28">
    <w:abstractNumId w:val="32"/>
  </w:num>
  <w:num w:numId="29">
    <w:abstractNumId w:val="37"/>
  </w:num>
  <w:num w:numId="30">
    <w:abstractNumId w:val="31"/>
  </w:num>
  <w:num w:numId="31">
    <w:abstractNumId w:val="19"/>
  </w:num>
  <w:num w:numId="32">
    <w:abstractNumId w:val="39"/>
  </w:num>
  <w:num w:numId="33">
    <w:abstractNumId w:val="5"/>
  </w:num>
  <w:num w:numId="34">
    <w:abstractNumId w:val="33"/>
  </w:num>
  <w:num w:numId="35">
    <w:abstractNumId w:val="26"/>
  </w:num>
  <w:num w:numId="36">
    <w:abstractNumId w:val="20"/>
  </w:num>
  <w:num w:numId="37">
    <w:abstractNumId w:val="8"/>
  </w:num>
  <w:num w:numId="38">
    <w:abstractNumId w:val="3"/>
  </w:num>
  <w:num w:numId="39">
    <w:abstractNumId w:val="10"/>
  </w:num>
  <w:num w:numId="40">
    <w:abstractNumId w:val="16"/>
  </w:num>
  <w:num w:numId="41">
    <w:abstractNumId w:val="42"/>
  </w:num>
  <w:num w:numId="42">
    <w:abstractNumId w:val="35"/>
  </w:num>
  <w:num w:numId="43">
    <w:abstractNumId w:val="6"/>
  </w:num>
  <w:num w:numId="44">
    <w:abstractNumId w:val="25"/>
  </w:num>
  <w:num w:numId="45">
    <w:abstractNumId w:val="45"/>
  </w:num>
  <w:num w:numId="46">
    <w:abstractNumId w:val="38"/>
  </w:num>
  <w:num w:numId="47">
    <w:abstractNumId w:val="36"/>
  </w:num>
  <w:num w:numId="48">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0923"/>
    <w:rsid w:val="00001400"/>
    <w:rsid w:val="00004F29"/>
    <w:rsid w:val="00007187"/>
    <w:rsid w:val="00007BCF"/>
    <w:rsid w:val="000130EE"/>
    <w:rsid w:val="000140F7"/>
    <w:rsid w:val="00022A3C"/>
    <w:rsid w:val="00022F1E"/>
    <w:rsid w:val="00030848"/>
    <w:rsid w:val="00034A58"/>
    <w:rsid w:val="00036952"/>
    <w:rsid w:val="00037EBD"/>
    <w:rsid w:val="000410CF"/>
    <w:rsid w:val="000435C4"/>
    <w:rsid w:val="00047D8A"/>
    <w:rsid w:val="000529E8"/>
    <w:rsid w:val="00052A28"/>
    <w:rsid w:val="0005464E"/>
    <w:rsid w:val="00056B93"/>
    <w:rsid w:val="00057C9F"/>
    <w:rsid w:val="00060CE6"/>
    <w:rsid w:val="00062BCA"/>
    <w:rsid w:val="00073F49"/>
    <w:rsid w:val="00077157"/>
    <w:rsid w:val="00077FE4"/>
    <w:rsid w:val="000814F2"/>
    <w:rsid w:val="0008350B"/>
    <w:rsid w:val="00091AF3"/>
    <w:rsid w:val="00092C17"/>
    <w:rsid w:val="0009326D"/>
    <w:rsid w:val="0009370A"/>
    <w:rsid w:val="00093BCD"/>
    <w:rsid w:val="00095E4D"/>
    <w:rsid w:val="00096764"/>
    <w:rsid w:val="0009677D"/>
    <w:rsid w:val="000A68E5"/>
    <w:rsid w:val="000A7A81"/>
    <w:rsid w:val="000B3060"/>
    <w:rsid w:val="000B409E"/>
    <w:rsid w:val="000B4AA2"/>
    <w:rsid w:val="000B6E3A"/>
    <w:rsid w:val="000B7F23"/>
    <w:rsid w:val="000C0D66"/>
    <w:rsid w:val="000C1B1D"/>
    <w:rsid w:val="000C1C58"/>
    <w:rsid w:val="000D01FA"/>
    <w:rsid w:val="000D4BC7"/>
    <w:rsid w:val="000D725F"/>
    <w:rsid w:val="000D7C72"/>
    <w:rsid w:val="000D7E62"/>
    <w:rsid w:val="000E07A1"/>
    <w:rsid w:val="000E7698"/>
    <w:rsid w:val="000F06DB"/>
    <w:rsid w:val="000F20ED"/>
    <w:rsid w:val="000F5712"/>
    <w:rsid w:val="00103CCC"/>
    <w:rsid w:val="00112050"/>
    <w:rsid w:val="00114C38"/>
    <w:rsid w:val="00116A23"/>
    <w:rsid w:val="00116E67"/>
    <w:rsid w:val="00117579"/>
    <w:rsid w:val="00123671"/>
    <w:rsid w:val="00123ED6"/>
    <w:rsid w:val="001259C3"/>
    <w:rsid w:val="00133353"/>
    <w:rsid w:val="0013379F"/>
    <w:rsid w:val="001339FD"/>
    <w:rsid w:val="00133F18"/>
    <w:rsid w:val="00134932"/>
    <w:rsid w:val="00135D4C"/>
    <w:rsid w:val="001435FD"/>
    <w:rsid w:val="001466A5"/>
    <w:rsid w:val="00147E43"/>
    <w:rsid w:val="001502E5"/>
    <w:rsid w:val="00150C21"/>
    <w:rsid w:val="0015128F"/>
    <w:rsid w:val="00152FD4"/>
    <w:rsid w:val="00153D53"/>
    <w:rsid w:val="00154A83"/>
    <w:rsid w:val="00156E36"/>
    <w:rsid w:val="001649A5"/>
    <w:rsid w:val="001649FC"/>
    <w:rsid w:val="00166A20"/>
    <w:rsid w:val="001705ED"/>
    <w:rsid w:val="001711A8"/>
    <w:rsid w:val="00180865"/>
    <w:rsid w:val="0018242C"/>
    <w:rsid w:val="001906E6"/>
    <w:rsid w:val="00192856"/>
    <w:rsid w:val="001A30DB"/>
    <w:rsid w:val="001A43E7"/>
    <w:rsid w:val="001A4EB8"/>
    <w:rsid w:val="001A5734"/>
    <w:rsid w:val="001A5C21"/>
    <w:rsid w:val="001B0A28"/>
    <w:rsid w:val="001B0AEC"/>
    <w:rsid w:val="001B1EEE"/>
    <w:rsid w:val="001B3A9E"/>
    <w:rsid w:val="001C717D"/>
    <w:rsid w:val="001C72C5"/>
    <w:rsid w:val="001C73EE"/>
    <w:rsid w:val="001D0EED"/>
    <w:rsid w:val="001D2756"/>
    <w:rsid w:val="001E3B55"/>
    <w:rsid w:val="001F05A9"/>
    <w:rsid w:val="001F1B6A"/>
    <w:rsid w:val="001F53C9"/>
    <w:rsid w:val="001F79A1"/>
    <w:rsid w:val="00202A22"/>
    <w:rsid w:val="00203CEA"/>
    <w:rsid w:val="00204850"/>
    <w:rsid w:val="00206F7F"/>
    <w:rsid w:val="00207E4C"/>
    <w:rsid w:val="0021006A"/>
    <w:rsid w:val="002107AA"/>
    <w:rsid w:val="00211710"/>
    <w:rsid w:val="00213DE4"/>
    <w:rsid w:val="00215D5F"/>
    <w:rsid w:val="00221617"/>
    <w:rsid w:val="00222C6E"/>
    <w:rsid w:val="00226782"/>
    <w:rsid w:val="002276C4"/>
    <w:rsid w:val="00234F97"/>
    <w:rsid w:val="00241B27"/>
    <w:rsid w:val="00243B4D"/>
    <w:rsid w:val="0024601F"/>
    <w:rsid w:val="002462F3"/>
    <w:rsid w:val="00250F81"/>
    <w:rsid w:val="002529F0"/>
    <w:rsid w:val="00260751"/>
    <w:rsid w:val="00262E24"/>
    <w:rsid w:val="0026367B"/>
    <w:rsid w:val="002672E0"/>
    <w:rsid w:val="00272B9E"/>
    <w:rsid w:val="00274E48"/>
    <w:rsid w:val="0027652D"/>
    <w:rsid w:val="00277E38"/>
    <w:rsid w:val="002808AC"/>
    <w:rsid w:val="00280C45"/>
    <w:rsid w:val="00281C06"/>
    <w:rsid w:val="00284674"/>
    <w:rsid w:val="00287E40"/>
    <w:rsid w:val="00290C61"/>
    <w:rsid w:val="0029427A"/>
    <w:rsid w:val="00294468"/>
    <w:rsid w:val="00297EBC"/>
    <w:rsid w:val="002A11BD"/>
    <w:rsid w:val="002A1C58"/>
    <w:rsid w:val="002A24BD"/>
    <w:rsid w:val="002A297C"/>
    <w:rsid w:val="002A5C78"/>
    <w:rsid w:val="002A6BED"/>
    <w:rsid w:val="002A7255"/>
    <w:rsid w:val="002B3346"/>
    <w:rsid w:val="002B334C"/>
    <w:rsid w:val="002B407F"/>
    <w:rsid w:val="002B46F5"/>
    <w:rsid w:val="002C10F0"/>
    <w:rsid w:val="002C31EF"/>
    <w:rsid w:val="002C34D3"/>
    <w:rsid w:val="002C4F5E"/>
    <w:rsid w:val="002C7623"/>
    <w:rsid w:val="002D62A3"/>
    <w:rsid w:val="002E2C75"/>
    <w:rsid w:val="002E314D"/>
    <w:rsid w:val="002E39D2"/>
    <w:rsid w:val="002E515F"/>
    <w:rsid w:val="002E5659"/>
    <w:rsid w:val="002E78CA"/>
    <w:rsid w:val="002F1324"/>
    <w:rsid w:val="002F355F"/>
    <w:rsid w:val="002F498E"/>
    <w:rsid w:val="002F6EEE"/>
    <w:rsid w:val="00300144"/>
    <w:rsid w:val="0030352E"/>
    <w:rsid w:val="00306DC3"/>
    <w:rsid w:val="003079BB"/>
    <w:rsid w:val="00314B3F"/>
    <w:rsid w:val="00316CB1"/>
    <w:rsid w:val="0032046E"/>
    <w:rsid w:val="00323704"/>
    <w:rsid w:val="0032402D"/>
    <w:rsid w:val="00325E5B"/>
    <w:rsid w:val="00327345"/>
    <w:rsid w:val="003327F2"/>
    <w:rsid w:val="00335F70"/>
    <w:rsid w:val="00336493"/>
    <w:rsid w:val="00336C72"/>
    <w:rsid w:val="00337A59"/>
    <w:rsid w:val="00341841"/>
    <w:rsid w:val="00341F94"/>
    <w:rsid w:val="0034211A"/>
    <w:rsid w:val="00342DD2"/>
    <w:rsid w:val="0034492E"/>
    <w:rsid w:val="00346E9E"/>
    <w:rsid w:val="0035019E"/>
    <w:rsid w:val="00352501"/>
    <w:rsid w:val="003533BD"/>
    <w:rsid w:val="003561AA"/>
    <w:rsid w:val="00361014"/>
    <w:rsid w:val="003619E6"/>
    <w:rsid w:val="00363967"/>
    <w:rsid w:val="00367ACB"/>
    <w:rsid w:val="00372751"/>
    <w:rsid w:val="00377A68"/>
    <w:rsid w:val="00390D4F"/>
    <w:rsid w:val="003A07B7"/>
    <w:rsid w:val="003A74A1"/>
    <w:rsid w:val="003B00E3"/>
    <w:rsid w:val="003B09D9"/>
    <w:rsid w:val="003B4DD8"/>
    <w:rsid w:val="003C0B93"/>
    <w:rsid w:val="003C1C4F"/>
    <w:rsid w:val="003D4445"/>
    <w:rsid w:val="003D560F"/>
    <w:rsid w:val="003E0DDD"/>
    <w:rsid w:val="003E17F3"/>
    <w:rsid w:val="003E1B22"/>
    <w:rsid w:val="003E4379"/>
    <w:rsid w:val="003E5788"/>
    <w:rsid w:val="003E648F"/>
    <w:rsid w:val="003F10E4"/>
    <w:rsid w:val="003F1354"/>
    <w:rsid w:val="003F1AB7"/>
    <w:rsid w:val="003F24D9"/>
    <w:rsid w:val="003F7AA9"/>
    <w:rsid w:val="003F7FAB"/>
    <w:rsid w:val="00400A1B"/>
    <w:rsid w:val="00402879"/>
    <w:rsid w:val="00402C3B"/>
    <w:rsid w:val="00405E4C"/>
    <w:rsid w:val="0040668E"/>
    <w:rsid w:val="0040767D"/>
    <w:rsid w:val="00407895"/>
    <w:rsid w:val="004139FA"/>
    <w:rsid w:val="00414F6C"/>
    <w:rsid w:val="00415178"/>
    <w:rsid w:val="004159C3"/>
    <w:rsid w:val="004169A9"/>
    <w:rsid w:val="00417B90"/>
    <w:rsid w:val="00422FCF"/>
    <w:rsid w:val="004238F9"/>
    <w:rsid w:val="00423950"/>
    <w:rsid w:val="00426A6D"/>
    <w:rsid w:val="004301DA"/>
    <w:rsid w:val="00431C56"/>
    <w:rsid w:val="0043220B"/>
    <w:rsid w:val="0044238E"/>
    <w:rsid w:val="0044636B"/>
    <w:rsid w:val="00447E72"/>
    <w:rsid w:val="00450125"/>
    <w:rsid w:val="00450461"/>
    <w:rsid w:val="00451C60"/>
    <w:rsid w:val="00452BEA"/>
    <w:rsid w:val="00453180"/>
    <w:rsid w:val="00454AF3"/>
    <w:rsid w:val="00455573"/>
    <w:rsid w:val="00460606"/>
    <w:rsid w:val="00461767"/>
    <w:rsid w:val="004721FB"/>
    <w:rsid w:val="004819FE"/>
    <w:rsid w:val="004833CB"/>
    <w:rsid w:val="00485FB2"/>
    <w:rsid w:val="0049710B"/>
    <w:rsid w:val="004A4B8E"/>
    <w:rsid w:val="004A6787"/>
    <w:rsid w:val="004B2C0F"/>
    <w:rsid w:val="004B4822"/>
    <w:rsid w:val="004B6940"/>
    <w:rsid w:val="004B712B"/>
    <w:rsid w:val="004C03C3"/>
    <w:rsid w:val="004C0C72"/>
    <w:rsid w:val="004C46FA"/>
    <w:rsid w:val="004C6444"/>
    <w:rsid w:val="004C6485"/>
    <w:rsid w:val="004C74C4"/>
    <w:rsid w:val="004D2478"/>
    <w:rsid w:val="004D2B85"/>
    <w:rsid w:val="004D2EBA"/>
    <w:rsid w:val="004D3696"/>
    <w:rsid w:val="004D3F86"/>
    <w:rsid w:val="004D4AC5"/>
    <w:rsid w:val="004D54D5"/>
    <w:rsid w:val="004E10D5"/>
    <w:rsid w:val="004E6560"/>
    <w:rsid w:val="004E69D8"/>
    <w:rsid w:val="004F6BD7"/>
    <w:rsid w:val="004F718B"/>
    <w:rsid w:val="00502185"/>
    <w:rsid w:val="00505FBF"/>
    <w:rsid w:val="00506621"/>
    <w:rsid w:val="0051171D"/>
    <w:rsid w:val="0051353C"/>
    <w:rsid w:val="00515DD7"/>
    <w:rsid w:val="00517044"/>
    <w:rsid w:val="00520C4B"/>
    <w:rsid w:val="00521F70"/>
    <w:rsid w:val="00521F9F"/>
    <w:rsid w:val="005247F2"/>
    <w:rsid w:val="00527931"/>
    <w:rsid w:val="00530461"/>
    <w:rsid w:val="00535054"/>
    <w:rsid w:val="00535C13"/>
    <w:rsid w:val="00537812"/>
    <w:rsid w:val="005500DA"/>
    <w:rsid w:val="0055334E"/>
    <w:rsid w:val="00562486"/>
    <w:rsid w:val="00564197"/>
    <w:rsid w:val="0056677B"/>
    <w:rsid w:val="0057212B"/>
    <w:rsid w:val="00573B96"/>
    <w:rsid w:val="00576B2A"/>
    <w:rsid w:val="0057796D"/>
    <w:rsid w:val="0058049B"/>
    <w:rsid w:val="005827C1"/>
    <w:rsid w:val="00586E85"/>
    <w:rsid w:val="0059600F"/>
    <w:rsid w:val="005965B5"/>
    <w:rsid w:val="00596720"/>
    <w:rsid w:val="00596F5B"/>
    <w:rsid w:val="00596FB3"/>
    <w:rsid w:val="005A1AFA"/>
    <w:rsid w:val="005A1F75"/>
    <w:rsid w:val="005A355E"/>
    <w:rsid w:val="005A6AC0"/>
    <w:rsid w:val="005B0696"/>
    <w:rsid w:val="005B77BB"/>
    <w:rsid w:val="005C1250"/>
    <w:rsid w:val="005C2E07"/>
    <w:rsid w:val="005C3159"/>
    <w:rsid w:val="005D6C54"/>
    <w:rsid w:val="005D6ECF"/>
    <w:rsid w:val="005D71F5"/>
    <w:rsid w:val="005E037A"/>
    <w:rsid w:val="005E2379"/>
    <w:rsid w:val="005E3652"/>
    <w:rsid w:val="005E668C"/>
    <w:rsid w:val="005E6C9B"/>
    <w:rsid w:val="005E7CF7"/>
    <w:rsid w:val="005F04EC"/>
    <w:rsid w:val="005F2B9C"/>
    <w:rsid w:val="005F5692"/>
    <w:rsid w:val="005F71E3"/>
    <w:rsid w:val="00601F2E"/>
    <w:rsid w:val="00605E0A"/>
    <w:rsid w:val="00610EF6"/>
    <w:rsid w:val="00611750"/>
    <w:rsid w:val="00612E61"/>
    <w:rsid w:val="006135FC"/>
    <w:rsid w:val="0061402C"/>
    <w:rsid w:val="00614AD6"/>
    <w:rsid w:val="00620346"/>
    <w:rsid w:val="00622B37"/>
    <w:rsid w:val="00626D59"/>
    <w:rsid w:val="00627487"/>
    <w:rsid w:val="00627D49"/>
    <w:rsid w:val="006327A5"/>
    <w:rsid w:val="006338EE"/>
    <w:rsid w:val="0063518A"/>
    <w:rsid w:val="00635A85"/>
    <w:rsid w:val="00636409"/>
    <w:rsid w:val="00636890"/>
    <w:rsid w:val="006479D6"/>
    <w:rsid w:val="0065072B"/>
    <w:rsid w:val="0065269B"/>
    <w:rsid w:val="006528B4"/>
    <w:rsid w:val="00653B14"/>
    <w:rsid w:val="00662812"/>
    <w:rsid w:val="00666891"/>
    <w:rsid w:val="00676168"/>
    <w:rsid w:val="006762FD"/>
    <w:rsid w:val="00681C9F"/>
    <w:rsid w:val="00686146"/>
    <w:rsid w:val="006871E7"/>
    <w:rsid w:val="00692A13"/>
    <w:rsid w:val="00693AB3"/>
    <w:rsid w:val="00694788"/>
    <w:rsid w:val="00695885"/>
    <w:rsid w:val="00697F62"/>
    <w:rsid w:val="006A1F14"/>
    <w:rsid w:val="006A30AF"/>
    <w:rsid w:val="006A52A9"/>
    <w:rsid w:val="006A5D05"/>
    <w:rsid w:val="006B05D1"/>
    <w:rsid w:val="006B08ED"/>
    <w:rsid w:val="006C1126"/>
    <w:rsid w:val="006C2BB2"/>
    <w:rsid w:val="006C2BF3"/>
    <w:rsid w:val="006C45E6"/>
    <w:rsid w:val="006C5236"/>
    <w:rsid w:val="006C6752"/>
    <w:rsid w:val="006D01B3"/>
    <w:rsid w:val="006D587F"/>
    <w:rsid w:val="006E23A5"/>
    <w:rsid w:val="006E403B"/>
    <w:rsid w:val="006E5391"/>
    <w:rsid w:val="006E6A13"/>
    <w:rsid w:val="006E75C2"/>
    <w:rsid w:val="006F1F25"/>
    <w:rsid w:val="006F28DE"/>
    <w:rsid w:val="006F2DBB"/>
    <w:rsid w:val="006F4447"/>
    <w:rsid w:val="006F6E42"/>
    <w:rsid w:val="006F7E07"/>
    <w:rsid w:val="00703988"/>
    <w:rsid w:val="00703DCC"/>
    <w:rsid w:val="0071064B"/>
    <w:rsid w:val="00710E0A"/>
    <w:rsid w:val="007206EF"/>
    <w:rsid w:val="00720746"/>
    <w:rsid w:val="007229E4"/>
    <w:rsid w:val="00723062"/>
    <w:rsid w:val="007230CD"/>
    <w:rsid w:val="00725B88"/>
    <w:rsid w:val="00726087"/>
    <w:rsid w:val="00732C32"/>
    <w:rsid w:val="00732D85"/>
    <w:rsid w:val="00734E6E"/>
    <w:rsid w:val="00735E15"/>
    <w:rsid w:val="00737C19"/>
    <w:rsid w:val="00747360"/>
    <w:rsid w:val="00750C87"/>
    <w:rsid w:val="007673E7"/>
    <w:rsid w:val="00767C8C"/>
    <w:rsid w:val="007700A2"/>
    <w:rsid w:val="00773646"/>
    <w:rsid w:val="0077387A"/>
    <w:rsid w:val="007744AC"/>
    <w:rsid w:val="007744B5"/>
    <w:rsid w:val="007756A2"/>
    <w:rsid w:val="00775B5D"/>
    <w:rsid w:val="00785805"/>
    <w:rsid w:val="00793149"/>
    <w:rsid w:val="00793DF2"/>
    <w:rsid w:val="00794893"/>
    <w:rsid w:val="00795E28"/>
    <w:rsid w:val="0079630E"/>
    <w:rsid w:val="0079727E"/>
    <w:rsid w:val="007A1EE9"/>
    <w:rsid w:val="007A4673"/>
    <w:rsid w:val="007A62C8"/>
    <w:rsid w:val="007A6417"/>
    <w:rsid w:val="007A6751"/>
    <w:rsid w:val="007A7B90"/>
    <w:rsid w:val="007B09C9"/>
    <w:rsid w:val="007B1BF3"/>
    <w:rsid w:val="007B2C5E"/>
    <w:rsid w:val="007C1F86"/>
    <w:rsid w:val="007C44CF"/>
    <w:rsid w:val="007C5926"/>
    <w:rsid w:val="007D0646"/>
    <w:rsid w:val="007D2F6B"/>
    <w:rsid w:val="007D4BA0"/>
    <w:rsid w:val="007D5C66"/>
    <w:rsid w:val="007E0EE4"/>
    <w:rsid w:val="007E3565"/>
    <w:rsid w:val="007E3962"/>
    <w:rsid w:val="007E3C2E"/>
    <w:rsid w:val="007F065E"/>
    <w:rsid w:val="007F109D"/>
    <w:rsid w:val="007F320D"/>
    <w:rsid w:val="007F3885"/>
    <w:rsid w:val="007F50A0"/>
    <w:rsid w:val="007F641B"/>
    <w:rsid w:val="00802C43"/>
    <w:rsid w:val="008032D2"/>
    <w:rsid w:val="008037A3"/>
    <w:rsid w:val="00806F61"/>
    <w:rsid w:val="00810824"/>
    <w:rsid w:val="008121BB"/>
    <w:rsid w:val="00821848"/>
    <w:rsid w:val="0082264A"/>
    <w:rsid w:val="00825934"/>
    <w:rsid w:val="00830DAF"/>
    <w:rsid w:val="008334DB"/>
    <w:rsid w:val="00834E91"/>
    <w:rsid w:val="00840B74"/>
    <w:rsid w:val="00842C4A"/>
    <w:rsid w:val="00843E1A"/>
    <w:rsid w:val="00844D75"/>
    <w:rsid w:val="00844DE7"/>
    <w:rsid w:val="00852499"/>
    <w:rsid w:val="008524C4"/>
    <w:rsid w:val="008528B2"/>
    <w:rsid w:val="00854592"/>
    <w:rsid w:val="008616CE"/>
    <w:rsid w:val="008652C0"/>
    <w:rsid w:val="0086735C"/>
    <w:rsid w:val="00870F98"/>
    <w:rsid w:val="00870FE3"/>
    <w:rsid w:val="00871C66"/>
    <w:rsid w:val="0087299A"/>
    <w:rsid w:val="00872A33"/>
    <w:rsid w:val="00873C69"/>
    <w:rsid w:val="00874669"/>
    <w:rsid w:val="0088761B"/>
    <w:rsid w:val="00892155"/>
    <w:rsid w:val="00894EA8"/>
    <w:rsid w:val="008974F4"/>
    <w:rsid w:val="008A26B4"/>
    <w:rsid w:val="008A7562"/>
    <w:rsid w:val="008B6827"/>
    <w:rsid w:val="008B69AE"/>
    <w:rsid w:val="008C1904"/>
    <w:rsid w:val="008C36AA"/>
    <w:rsid w:val="008C459E"/>
    <w:rsid w:val="008C6494"/>
    <w:rsid w:val="008D33FD"/>
    <w:rsid w:val="008D37CE"/>
    <w:rsid w:val="008D3FF0"/>
    <w:rsid w:val="008D5C58"/>
    <w:rsid w:val="008E1FF0"/>
    <w:rsid w:val="008E3618"/>
    <w:rsid w:val="008F1F04"/>
    <w:rsid w:val="008F2960"/>
    <w:rsid w:val="008F38C5"/>
    <w:rsid w:val="008F5CCB"/>
    <w:rsid w:val="009036BA"/>
    <w:rsid w:val="009052C9"/>
    <w:rsid w:val="00906D58"/>
    <w:rsid w:val="009219AD"/>
    <w:rsid w:val="00922A47"/>
    <w:rsid w:val="00923A8E"/>
    <w:rsid w:val="00923ACF"/>
    <w:rsid w:val="00925B03"/>
    <w:rsid w:val="0092679A"/>
    <w:rsid w:val="00926A03"/>
    <w:rsid w:val="009270B3"/>
    <w:rsid w:val="00932BE6"/>
    <w:rsid w:val="00932F0B"/>
    <w:rsid w:val="0094414C"/>
    <w:rsid w:val="00944612"/>
    <w:rsid w:val="00947245"/>
    <w:rsid w:val="0095462A"/>
    <w:rsid w:val="00961071"/>
    <w:rsid w:val="00962848"/>
    <w:rsid w:val="00965D35"/>
    <w:rsid w:val="0096615E"/>
    <w:rsid w:val="0097089D"/>
    <w:rsid w:val="00973316"/>
    <w:rsid w:val="00975417"/>
    <w:rsid w:val="00981F41"/>
    <w:rsid w:val="009944CB"/>
    <w:rsid w:val="00995524"/>
    <w:rsid w:val="009964FD"/>
    <w:rsid w:val="009A04B0"/>
    <w:rsid w:val="009A17AA"/>
    <w:rsid w:val="009A44A9"/>
    <w:rsid w:val="009A495B"/>
    <w:rsid w:val="009B41C8"/>
    <w:rsid w:val="009B5D07"/>
    <w:rsid w:val="009C02EB"/>
    <w:rsid w:val="009C03BA"/>
    <w:rsid w:val="009C08C9"/>
    <w:rsid w:val="009C0EFF"/>
    <w:rsid w:val="009C1BF8"/>
    <w:rsid w:val="009C3B87"/>
    <w:rsid w:val="009C5E66"/>
    <w:rsid w:val="009C68E6"/>
    <w:rsid w:val="009C768D"/>
    <w:rsid w:val="009E32D8"/>
    <w:rsid w:val="009E36C7"/>
    <w:rsid w:val="009E421E"/>
    <w:rsid w:val="009E6E28"/>
    <w:rsid w:val="009F146E"/>
    <w:rsid w:val="009F4336"/>
    <w:rsid w:val="009F7C58"/>
    <w:rsid w:val="00A00231"/>
    <w:rsid w:val="00A0549F"/>
    <w:rsid w:val="00A14742"/>
    <w:rsid w:val="00A1589A"/>
    <w:rsid w:val="00A17902"/>
    <w:rsid w:val="00A206F1"/>
    <w:rsid w:val="00A24631"/>
    <w:rsid w:val="00A24726"/>
    <w:rsid w:val="00A258B9"/>
    <w:rsid w:val="00A25B67"/>
    <w:rsid w:val="00A25FB3"/>
    <w:rsid w:val="00A264F0"/>
    <w:rsid w:val="00A27372"/>
    <w:rsid w:val="00A325BC"/>
    <w:rsid w:val="00A37D6F"/>
    <w:rsid w:val="00A41B03"/>
    <w:rsid w:val="00A41FA3"/>
    <w:rsid w:val="00A4317C"/>
    <w:rsid w:val="00A4585A"/>
    <w:rsid w:val="00A46514"/>
    <w:rsid w:val="00A4747D"/>
    <w:rsid w:val="00A501FD"/>
    <w:rsid w:val="00A50E59"/>
    <w:rsid w:val="00A52992"/>
    <w:rsid w:val="00A54ED8"/>
    <w:rsid w:val="00A54FBC"/>
    <w:rsid w:val="00A63B1A"/>
    <w:rsid w:val="00A653E0"/>
    <w:rsid w:val="00A65910"/>
    <w:rsid w:val="00A65A7D"/>
    <w:rsid w:val="00A671AB"/>
    <w:rsid w:val="00A72FBF"/>
    <w:rsid w:val="00A73F5B"/>
    <w:rsid w:val="00A75F88"/>
    <w:rsid w:val="00A80444"/>
    <w:rsid w:val="00A81BD8"/>
    <w:rsid w:val="00A82761"/>
    <w:rsid w:val="00A860E4"/>
    <w:rsid w:val="00A87BF7"/>
    <w:rsid w:val="00A91FA9"/>
    <w:rsid w:val="00A93E8D"/>
    <w:rsid w:val="00A9738F"/>
    <w:rsid w:val="00AA0C98"/>
    <w:rsid w:val="00AA12B0"/>
    <w:rsid w:val="00AA1486"/>
    <w:rsid w:val="00AA2ABC"/>
    <w:rsid w:val="00AA685A"/>
    <w:rsid w:val="00AB01DB"/>
    <w:rsid w:val="00AB022B"/>
    <w:rsid w:val="00AB13BA"/>
    <w:rsid w:val="00AC11BD"/>
    <w:rsid w:val="00AC15B3"/>
    <w:rsid w:val="00AC2F15"/>
    <w:rsid w:val="00AC3336"/>
    <w:rsid w:val="00AC77B6"/>
    <w:rsid w:val="00AD0D61"/>
    <w:rsid w:val="00AD41F8"/>
    <w:rsid w:val="00AD6188"/>
    <w:rsid w:val="00AE2CC9"/>
    <w:rsid w:val="00AE350A"/>
    <w:rsid w:val="00AE5A3D"/>
    <w:rsid w:val="00AE6155"/>
    <w:rsid w:val="00AF3E28"/>
    <w:rsid w:val="00B0015D"/>
    <w:rsid w:val="00B02981"/>
    <w:rsid w:val="00B03D43"/>
    <w:rsid w:val="00B07FC0"/>
    <w:rsid w:val="00B12999"/>
    <w:rsid w:val="00B144ED"/>
    <w:rsid w:val="00B155EA"/>
    <w:rsid w:val="00B16AB1"/>
    <w:rsid w:val="00B238D7"/>
    <w:rsid w:val="00B3337A"/>
    <w:rsid w:val="00B334CC"/>
    <w:rsid w:val="00B33992"/>
    <w:rsid w:val="00B364D5"/>
    <w:rsid w:val="00B3757E"/>
    <w:rsid w:val="00B4144B"/>
    <w:rsid w:val="00B452B7"/>
    <w:rsid w:val="00B46835"/>
    <w:rsid w:val="00B53D3C"/>
    <w:rsid w:val="00B560E2"/>
    <w:rsid w:val="00B57211"/>
    <w:rsid w:val="00B71258"/>
    <w:rsid w:val="00B72CAB"/>
    <w:rsid w:val="00B774AF"/>
    <w:rsid w:val="00B777B1"/>
    <w:rsid w:val="00B77D0D"/>
    <w:rsid w:val="00B8011B"/>
    <w:rsid w:val="00B8069D"/>
    <w:rsid w:val="00B81E0A"/>
    <w:rsid w:val="00B85245"/>
    <w:rsid w:val="00B90E92"/>
    <w:rsid w:val="00B90FBA"/>
    <w:rsid w:val="00B979C4"/>
    <w:rsid w:val="00BA098A"/>
    <w:rsid w:val="00BA4761"/>
    <w:rsid w:val="00BA6166"/>
    <w:rsid w:val="00BB157D"/>
    <w:rsid w:val="00BB2DA4"/>
    <w:rsid w:val="00BB53C0"/>
    <w:rsid w:val="00BB55EC"/>
    <w:rsid w:val="00BC5365"/>
    <w:rsid w:val="00BC55CC"/>
    <w:rsid w:val="00BD1130"/>
    <w:rsid w:val="00BD2667"/>
    <w:rsid w:val="00BD30FD"/>
    <w:rsid w:val="00BD7DF0"/>
    <w:rsid w:val="00BE4146"/>
    <w:rsid w:val="00BE67FB"/>
    <w:rsid w:val="00BF003E"/>
    <w:rsid w:val="00BF1086"/>
    <w:rsid w:val="00BF1113"/>
    <w:rsid w:val="00BF3392"/>
    <w:rsid w:val="00C004BE"/>
    <w:rsid w:val="00C0065B"/>
    <w:rsid w:val="00C02F2B"/>
    <w:rsid w:val="00C11E47"/>
    <w:rsid w:val="00C1389F"/>
    <w:rsid w:val="00C163F0"/>
    <w:rsid w:val="00C1734B"/>
    <w:rsid w:val="00C23A6D"/>
    <w:rsid w:val="00C25971"/>
    <w:rsid w:val="00C25FC9"/>
    <w:rsid w:val="00C27A3A"/>
    <w:rsid w:val="00C35691"/>
    <w:rsid w:val="00C35BEF"/>
    <w:rsid w:val="00C36A7C"/>
    <w:rsid w:val="00C3748E"/>
    <w:rsid w:val="00C43DE3"/>
    <w:rsid w:val="00C440FD"/>
    <w:rsid w:val="00C4686C"/>
    <w:rsid w:val="00C50110"/>
    <w:rsid w:val="00C52689"/>
    <w:rsid w:val="00C56A9E"/>
    <w:rsid w:val="00C6290A"/>
    <w:rsid w:val="00C63AAE"/>
    <w:rsid w:val="00C64A91"/>
    <w:rsid w:val="00C722AE"/>
    <w:rsid w:val="00C740BC"/>
    <w:rsid w:val="00C75C77"/>
    <w:rsid w:val="00C77B6C"/>
    <w:rsid w:val="00C80E14"/>
    <w:rsid w:val="00C8317E"/>
    <w:rsid w:val="00C83B00"/>
    <w:rsid w:val="00C84FE3"/>
    <w:rsid w:val="00C93B94"/>
    <w:rsid w:val="00CA04EF"/>
    <w:rsid w:val="00CA314E"/>
    <w:rsid w:val="00CA326E"/>
    <w:rsid w:val="00CA3B5E"/>
    <w:rsid w:val="00CA5661"/>
    <w:rsid w:val="00CA5EE5"/>
    <w:rsid w:val="00CA6BFF"/>
    <w:rsid w:val="00CB03AE"/>
    <w:rsid w:val="00CB1019"/>
    <w:rsid w:val="00CB1ADD"/>
    <w:rsid w:val="00CB2272"/>
    <w:rsid w:val="00CB31AD"/>
    <w:rsid w:val="00CB31EE"/>
    <w:rsid w:val="00CB71E1"/>
    <w:rsid w:val="00CC240B"/>
    <w:rsid w:val="00CD47A7"/>
    <w:rsid w:val="00CD793F"/>
    <w:rsid w:val="00CE0B68"/>
    <w:rsid w:val="00CE6936"/>
    <w:rsid w:val="00CF1080"/>
    <w:rsid w:val="00CF25CA"/>
    <w:rsid w:val="00CF3414"/>
    <w:rsid w:val="00CF44BF"/>
    <w:rsid w:val="00CF4B62"/>
    <w:rsid w:val="00CF7017"/>
    <w:rsid w:val="00CF7577"/>
    <w:rsid w:val="00D0218D"/>
    <w:rsid w:val="00D04973"/>
    <w:rsid w:val="00D10291"/>
    <w:rsid w:val="00D1125B"/>
    <w:rsid w:val="00D145E7"/>
    <w:rsid w:val="00D15471"/>
    <w:rsid w:val="00D20787"/>
    <w:rsid w:val="00D20C33"/>
    <w:rsid w:val="00D22A32"/>
    <w:rsid w:val="00D23F6F"/>
    <w:rsid w:val="00D25182"/>
    <w:rsid w:val="00D35B7A"/>
    <w:rsid w:val="00D364E8"/>
    <w:rsid w:val="00D42B0C"/>
    <w:rsid w:val="00D435D9"/>
    <w:rsid w:val="00D44ED7"/>
    <w:rsid w:val="00D47003"/>
    <w:rsid w:val="00D546C7"/>
    <w:rsid w:val="00D552FA"/>
    <w:rsid w:val="00D608A6"/>
    <w:rsid w:val="00D63CA5"/>
    <w:rsid w:val="00D677AF"/>
    <w:rsid w:val="00D73305"/>
    <w:rsid w:val="00D74452"/>
    <w:rsid w:val="00D766BC"/>
    <w:rsid w:val="00D77FEF"/>
    <w:rsid w:val="00D83E06"/>
    <w:rsid w:val="00D87728"/>
    <w:rsid w:val="00D93A3E"/>
    <w:rsid w:val="00DA45F0"/>
    <w:rsid w:val="00DB2740"/>
    <w:rsid w:val="00DB4084"/>
    <w:rsid w:val="00DB71D6"/>
    <w:rsid w:val="00DB7F68"/>
    <w:rsid w:val="00DC2ACF"/>
    <w:rsid w:val="00DC2BF0"/>
    <w:rsid w:val="00DC2BF1"/>
    <w:rsid w:val="00DC3218"/>
    <w:rsid w:val="00DC45CA"/>
    <w:rsid w:val="00DC5327"/>
    <w:rsid w:val="00DC7A59"/>
    <w:rsid w:val="00DD0385"/>
    <w:rsid w:val="00DD3452"/>
    <w:rsid w:val="00DD4458"/>
    <w:rsid w:val="00DD6D5F"/>
    <w:rsid w:val="00DE031B"/>
    <w:rsid w:val="00DE1B16"/>
    <w:rsid w:val="00DE6E0B"/>
    <w:rsid w:val="00DF1761"/>
    <w:rsid w:val="00DF28C1"/>
    <w:rsid w:val="00E10C00"/>
    <w:rsid w:val="00E11BB3"/>
    <w:rsid w:val="00E14BBD"/>
    <w:rsid w:val="00E202B7"/>
    <w:rsid w:val="00E20E3E"/>
    <w:rsid w:val="00E214BD"/>
    <w:rsid w:val="00E2381B"/>
    <w:rsid w:val="00E32F8B"/>
    <w:rsid w:val="00E4233D"/>
    <w:rsid w:val="00E4437D"/>
    <w:rsid w:val="00E44F90"/>
    <w:rsid w:val="00E52E7E"/>
    <w:rsid w:val="00E545B0"/>
    <w:rsid w:val="00E572E9"/>
    <w:rsid w:val="00E57D18"/>
    <w:rsid w:val="00E62DA1"/>
    <w:rsid w:val="00E6328B"/>
    <w:rsid w:val="00E6336F"/>
    <w:rsid w:val="00E658CA"/>
    <w:rsid w:val="00E717CD"/>
    <w:rsid w:val="00E74D10"/>
    <w:rsid w:val="00E751D0"/>
    <w:rsid w:val="00E77D94"/>
    <w:rsid w:val="00E77EE3"/>
    <w:rsid w:val="00E82DEF"/>
    <w:rsid w:val="00E83A59"/>
    <w:rsid w:val="00E8624C"/>
    <w:rsid w:val="00E8652C"/>
    <w:rsid w:val="00E876F9"/>
    <w:rsid w:val="00E92B55"/>
    <w:rsid w:val="00E95847"/>
    <w:rsid w:val="00E978F8"/>
    <w:rsid w:val="00E97CB2"/>
    <w:rsid w:val="00EA23A6"/>
    <w:rsid w:val="00EA6672"/>
    <w:rsid w:val="00EA66B6"/>
    <w:rsid w:val="00EA7701"/>
    <w:rsid w:val="00EB032E"/>
    <w:rsid w:val="00EB1E54"/>
    <w:rsid w:val="00EB65C6"/>
    <w:rsid w:val="00EB7B8F"/>
    <w:rsid w:val="00EC0F05"/>
    <w:rsid w:val="00EC27CB"/>
    <w:rsid w:val="00EC2A0A"/>
    <w:rsid w:val="00EC2CA8"/>
    <w:rsid w:val="00EC335A"/>
    <w:rsid w:val="00ED0457"/>
    <w:rsid w:val="00ED27AB"/>
    <w:rsid w:val="00ED4511"/>
    <w:rsid w:val="00ED46A3"/>
    <w:rsid w:val="00ED5DDC"/>
    <w:rsid w:val="00ED7266"/>
    <w:rsid w:val="00ED7475"/>
    <w:rsid w:val="00EE09D1"/>
    <w:rsid w:val="00EE0B9C"/>
    <w:rsid w:val="00EE477A"/>
    <w:rsid w:val="00EE4BC5"/>
    <w:rsid w:val="00EF122F"/>
    <w:rsid w:val="00EF220A"/>
    <w:rsid w:val="00EF22A7"/>
    <w:rsid w:val="00EF4767"/>
    <w:rsid w:val="00EF562F"/>
    <w:rsid w:val="00F03FD0"/>
    <w:rsid w:val="00F07E92"/>
    <w:rsid w:val="00F229E1"/>
    <w:rsid w:val="00F22E66"/>
    <w:rsid w:val="00F23C04"/>
    <w:rsid w:val="00F24AED"/>
    <w:rsid w:val="00F24BDA"/>
    <w:rsid w:val="00F26497"/>
    <w:rsid w:val="00F314D1"/>
    <w:rsid w:val="00F32B3C"/>
    <w:rsid w:val="00F3375F"/>
    <w:rsid w:val="00F3477E"/>
    <w:rsid w:val="00F369C0"/>
    <w:rsid w:val="00F42551"/>
    <w:rsid w:val="00F458E9"/>
    <w:rsid w:val="00F45D7E"/>
    <w:rsid w:val="00F54E49"/>
    <w:rsid w:val="00F55614"/>
    <w:rsid w:val="00F61BF5"/>
    <w:rsid w:val="00F61DB9"/>
    <w:rsid w:val="00F63231"/>
    <w:rsid w:val="00F66003"/>
    <w:rsid w:val="00F66742"/>
    <w:rsid w:val="00F72664"/>
    <w:rsid w:val="00F726A2"/>
    <w:rsid w:val="00F74A5F"/>
    <w:rsid w:val="00F77717"/>
    <w:rsid w:val="00F811BB"/>
    <w:rsid w:val="00F81B9E"/>
    <w:rsid w:val="00F83541"/>
    <w:rsid w:val="00F8367E"/>
    <w:rsid w:val="00F911AF"/>
    <w:rsid w:val="00F91401"/>
    <w:rsid w:val="00F94A9B"/>
    <w:rsid w:val="00F955CD"/>
    <w:rsid w:val="00F9579A"/>
    <w:rsid w:val="00F957D3"/>
    <w:rsid w:val="00F95D92"/>
    <w:rsid w:val="00F97A1B"/>
    <w:rsid w:val="00FA0141"/>
    <w:rsid w:val="00FA16EC"/>
    <w:rsid w:val="00FA3748"/>
    <w:rsid w:val="00FA5834"/>
    <w:rsid w:val="00FA7368"/>
    <w:rsid w:val="00FA763A"/>
    <w:rsid w:val="00FB064D"/>
    <w:rsid w:val="00FB116B"/>
    <w:rsid w:val="00FB4D9F"/>
    <w:rsid w:val="00FB5D39"/>
    <w:rsid w:val="00FB611A"/>
    <w:rsid w:val="00FC19A5"/>
    <w:rsid w:val="00FC22A2"/>
    <w:rsid w:val="00FC6704"/>
    <w:rsid w:val="00FD053A"/>
    <w:rsid w:val="00FD2EEA"/>
    <w:rsid w:val="00FD35CD"/>
    <w:rsid w:val="00FD5DED"/>
    <w:rsid w:val="00FD6045"/>
    <w:rsid w:val="00FE092B"/>
    <w:rsid w:val="00FE1123"/>
    <w:rsid w:val="00FE4309"/>
    <w:rsid w:val="00FE5163"/>
    <w:rsid w:val="00FE604D"/>
    <w:rsid w:val="00FE6AC7"/>
    <w:rsid w:val="00FF13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arm-entry">
    <w:name w:val="arm-entry"/>
    <w:basedOn w:val="a0"/>
    <w:rsid w:val="00925B03"/>
  </w:style>
  <w:style w:type="character" w:customStyle="1" w:styleId="arm-titleproper">
    <w:name w:val="arm-titleproper"/>
    <w:basedOn w:val="a0"/>
    <w:rsid w:val="00925B03"/>
  </w:style>
  <w:style w:type="character" w:customStyle="1" w:styleId="arm-punct">
    <w:name w:val="arm-punct"/>
    <w:basedOn w:val="a0"/>
    <w:rsid w:val="00925B03"/>
  </w:style>
  <w:style w:type="character" w:customStyle="1" w:styleId="arm-otherinfo">
    <w:name w:val="arm-otherinfo"/>
    <w:basedOn w:val="a0"/>
    <w:rsid w:val="00925B03"/>
  </w:style>
  <w:style w:type="character" w:customStyle="1" w:styleId="arm-firstresponsibility">
    <w:name w:val="arm-firstresponsibility"/>
    <w:basedOn w:val="a0"/>
    <w:rsid w:val="00925B03"/>
  </w:style>
  <w:style w:type="character" w:customStyle="1" w:styleId="arm-designationandextent">
    <w:name w:val="arm-designationandextent"/>
    <w:basedOn w:val="a0"/>
    <w:rsid w:val="00925B03"/>
  </w:style>
  <w:style w:type="character" w:customStyle="1" w:styleId="arm-placeofpublication">
    <w:name w:val="arm-placeofpublication"/>
    <w:basedOn w:val="a0"/>
    <w:rsid w:val="00925B03"/>
  </w:style>
  <w:style w:type="character" w:customStyle="1" w:styleId="arm-nameofpublisher">
    <w:name w:val="arm-nameofpublisher"/>
    <w:basedOn w:val="a0"/>
    <w:rsid w:val="00925B03"/>
  </w:style>
  <w:style w:type="character" w:customStyle="1" w:styleId="arm-dateofpublication">
    <w:name w:val="arm-dateofpublication"/>
    <w:basedOn w:val="a0"/>
    <w:rsid w:val="00925B03"/>
  </w:style>
  <w:style w:type="character" w:customStyle="1" w:styleId="arm-materialdesignationandextent">
    <w:name w:val="arm-materialdesignationandextent"/>
    <w:basedOn w:val="a0"/>
    <w:rsid w:val="00925B03"/>
  </w:style>
  <w:style w:type="character" w:customStyle="1" w:styleId="arm-expansionofinitials">
    <w:name w:val="arm-expansionofinitials"/>
    <w:basedOn w:val="a0"/>
    <w:rsid w:val="009C02EB"/>
  </w:style>
  <w:style w:type="character" w:customStyle="1" w:styleId="arm-partofname">
    <w:name w:val="arm-partofname"/>
    <w:basedOn w:val="a0"/>
    <w:rsid w:val="00226782"/>
  </w:style>
  <w:style w:type="character" w:customStyle="1" w:styleId="arm-editionstatement">
    <w:name w:val="arm-editionstatement"/>
    <w:basedOn w:val="a0"/>
    <w:rsid w:val="00226782"/>
  </w:style>
  <w:style w:type="character" w:customStyle="1" w:styleId="arm-subsequentresponsibility">
    <w:name w:val="arm-subsequentresponsibility"/>
    <w:basedOn w:val="a0"/>
    <w:rsid w:val="00562486"/>
  </w:style>
  <w:style w:type="character" w:customStyle="1" w:styleId="nowrap">
    <w:name w:val="nowrap"/>
    <w:rsid w:val="00361014"/>
  </w:style>
  <w:style w:type="character" w:customStyle="1" w:styleId="af1">
    <w:name w:val="Абзац списка Знак"/>
    <w:aliases w:val="2 Спс точк Знак"/>
    <w:link w:val="af0"/>
    <w:uiPriority w:val="34"/>
    <w:locked/>
    <w:rsid w:val="004169A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6724">
      <w:bodyDiv w:val="1"/>
      <w:marLeft w:val="0"/>
      <w:marRight w:val="0"/>
      <w:marTop w:val="0"/>
      <w:marBottom w:val="0"/>
      <w:divBdr>
        <w:top w:val="none" w:sz="0" w:space="0" w:color="auto"/>
        <w:left w:val="none" w:sz="0" w:space="0" w:color="auto"/>
        <w:bottom w:val="none" w:sz="0" w:space="0" w:color="auto"/>
        <w:right w:val="none" w:sz="0" w:space="0" w:color="auto"/>
      </w:divBdr>
      <w:divsChild>
        <w:div w:id="857619024">
          <w:marLeft w:val="0"/>
          <w:marRight w:val="0"/>
          <w:marTop w:val="0"/>
          <w:marBottom w:val="0"/>
          <w:divBdr>
            <w:top w:val="none" w:sz="0" w:space="0" w:color="auto"/>
            <w:left w:val="none" w:sz="0" w:space="0" w:color="auto"/>
            <w:bottom w:val="none" w:sz="0" w:space="0" w:color="auto"/>
            <w:right w:val="none" w:sz="0" w:space="0" w:color="auto"/>
          </w:divBdr>
        </w:div>
        <w:div w:id="426653039">
          <w:marLeft w:val="0"/>
          <w:marRight w:val="0"/>
          <w:marTop w:val="0"/>
          <w:marBottom w:val="0"/>
          <w:divBdr>
            <w:top w:val="none" w:sz="0" w:space="0" w:color="auto"/>
            <w:left w:val="none" w:sz="0" w:space="0" w:color="auto"/>
            <w:bottom w:val="none" w:sz="0" w:space="0" w:color="auto"/>
            <w:right w:val="none" w:sz="0" w:space="0" w:color="auto"/>
          </w:divBdr>
          <w:divsChild>
            <w:div w:id="822694194">
              <w:marLeft w:val="0"/>
              <w:marRight w:val="0"/>
              <w:marTop w:val="0"/>
              <w:marBottom w:val="0"/>
              <w:divBdr>
                <w:top w:val="none" w:sz="0" w:space="0" w:color="auto"/>
                <w:left w:val="none" w:sz="0" w:space="0" w:color="auto"/>
                <w:bottom w:val="none" w:sz="0" w:space="0" w:color="auto"/>
                <w:right w:val="none" w:sz="0" w:space="0" w:color="auto"/>
              </w:divBdr>
            </w:div>
            <w:div w:id="142820323">
              <w:marLeft w:val="0"/>
              <w:marRight w:val="0"/>
              <w:marTop w:val="0"/>
              <w:marBottom w:val="0"/>
              <w:divBdr>
                <w:top w:val="none" w:sz="0" w:space="0" w:color="auto"/>
                <w:left w:val="none" w:sz="0" w:space="0" w:color="auto"/>
                <w:bottom w:val="none" w:sz="0" w:space="0" w:color="auto"/>
                <w:right w:val="none" w:sz="0" w:space="0" w:color="auto"/>
              </w:divBdr>
            </w:div>
            <w:div w:id="1793208535">
              <w:marLeft w:val="0"/>
              <w:marRight w:val="0"/>
              <w:marTop w:val="0"/>
              <w:marBottom w:val="0"/>
              <w:divBdr>
                <w:top w:val="none" w:sz="0" w:space="0" w:color="auto"/>
                <w:left w:val="none" w:sz="0" w:space="0" w:color="auto"/>
                <w:bottom w:val="none" w:sz="0" w:space="0" w:color="auto"/>
                <w:right w:val="none" w:sz="0" w:space="0" w:color="auto"/>
              </w:divBdr>
            </w:div>
            <w:div w:id="134316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495197">
      <w:bodyDiv w:val="1"/>
      <w:marLeft w:val="0"/>
      <w:marRight w:val="0"/>
      <w:marTop w:val="0"/>
      <w:marBottom w:val="0"/>
      <w:divBdr>
        <w:top w:val="none" w:sz="0" w:space="0" w:color="auto"/>
        <w:left w:val="none" w:sz="0" w:space="0" w:color="auto"/>
        <w:bottom w:val="none" w:sz="0" w:space="0" w:color="auto"/>
        <w:right w:val="none" w:sz="0" w:space="0" w:color="auto"/>
      </w:divBdr>
    </w:div>
    <w:div w:id="494105289">
      <w:bodyDiv w:val="1"/>
      <w:marLeft w:val="0"/>
      <w:marRight w:val="0"/>
      <w:marTop w:val="0"/>
      <w:marBottom w:val="0"/>
      <w:divBdr>
        <w:top w:val="none" w:sz="0" w:space="0" w:color="auto"/>
        <w:left w:val="none" w:sz="0" w:space="0" w:color="auto"/>
        <w:bottom w:val="none" w:sz="0" w:space="0" w:color="auto"/>
        <w:right w:val="none" w:sz="0" w:space="0" w:color="auto"/>
      </w:divBdr>
    </w:div>
    <w:div w:id="686181341">
      <w:bodyDiv w:val="1"/>
      <w:marLeft w:val="0"/>
      <w:marRight w:val="0"/>
      <w:marTop w:val="0"/>
      <w:marBottom w:val="0"/>
      <w:divBdr>
        <w:top w:val="none" w:sz="0" w:space="0" w:color="auto"/>
        <w:left w:val="none" w:sz="0" w:space="0" w:color="auto"/>
        <w:bottom w:val="none" w:sz="0" w:space="0" w:color="auto"/>
        <w:right w:val="none" w:sz="0" w:space="0" w:color="auto"/>
      </w:divBdr>
      <w:divsChild>
        <w:div w:id="241070209">
          <w:marLeft w:val="144"/>
          <w:marRight w:val="0"/>
          <w:marTop w:val="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96477406">
      <w:bodyDiv w:val="1"/>
      <w:marLeft w:val="0"/>
      <w:marRight w:val="0"/>
      <w:marTop w:val="0"/>
      <w:marBottom w:val="0"/>
      <w:divBdr>
        <w:top w:val="none" w:sz="0" w:space="0" w:color="auto"/>
        <w:left w:val="none" w:sz="0" w:space="0" w:color="auto"/>
        <w:bottom w:val="none" w:sz="0" w:space="0" w:color="auto"/>
        <w:right w:val="none" w:sz="0" w:space="0" w:color="auto"/>
      </w:divBdr>
    </w:div>
    <w:div w:id="937836065">
      <w:bodyDiv w:val="1"/>
      <w:marLeft w:val="0"/>
      <w:marRight w:val="0"/>
      <w:marTop w:val="0"/>
      <w:marBottom w:val="0"/>
      <w:divBdr>
        <w:top w:val="none" w:sz="0" w:space="0" w:color="auto"/>
        <w:left w:val="none" w:sz="0" w:space="0" w:color="auto"/>
        <w:bottom w:val="none" w:sz="0" w:space="0" w:color="auto"/>
        <w:right w:val="none" w:sz="0" w:space="0" w:color="auto"/>
      </w:divBdr>
      <w:divsChild>
        <w:div w:id="183053727">
          <w:marLeft w:val="0"/>
          <w:marRight w:val="0"/>
          <w:marTop w:val="0"/>
          <w:marBottom w:val="0"/>
          <w:divBdr>
            <w:top w:val="none" w:sz="0" w:space="0" w:color="auto"/>
            <w:left w:val="none" w:sz="0" w:space="0" w:color="auto"/>
            <w:bottom w:val="none" w:sz="0" w:space="0" w:color="auto"/>
            <w:right w:val="none" w:sz="0" w:space="0" w:color="auto"/>
          </w:divBdr>
        </w:div>
        <w:div w:id="1071462355">
          <w:marLeft w:val="0"/>
          <w:marRight w:val="0"/>
          <w:marTop w:val="0"/>
          <w:marBottom w:val="0"/>
          <w:divBdr>
            <w:top w:val="none" w:sz="0" w:space="0" w:color="auto"/>
            <w:left w:val="none" w:sz="0" w:space="0" w:color="auto"/>
            <w:bottom w:val="none" w:sz="0" w:space="0" w:color="auto"/>
            <w:right w:val="none" w:sz="0" w:space="0" w:color="auto"/>
          </w:divBdr>
          <w:divsChild>
            <w:div w:id="1428380054">
              <w:marLeft w:val="0"/>
              <w:marRight w:val="0"/>
              <w:marTop w:val="0"/>
              <w:marBottom w:val="0"/>
              <w:divBdr>
                <w:top w:val="none" w:sz="0" w:space="0" w:color="auto"/>
                <w:left w:val="none" w:sz="0" w:space="0" w:color="auto"/>
                <w:bottom w:val="none" w:sz="0" w:space="0" w:color="auto"/>
                <w:right w:val="none" w:sz="0" w:space="0" w:color="auto"/>
              </w:divBdr>
            </w:div>
            <w:div w:id="1855800878">
              <w:marLeft w:val="0"/>
              <w:marRight w:val="0"/>
              <w:marTop w:val="0"/>
              <w:marBottom w:val="0"/>
              <w:divBdr>
                <w:top w:val="none" w:sz="0" w:space="0" w:color="auto"/>
                <w:left w:val="none" w:sz="0" w:space="0" w:color="auto"/>
                <w:bottom w:val="none" w:sz="0" w:space="0" w:color="auto"/>
                <w:right w:val="none" w:sz="0" w:space="0" w:color="auto"/>
              </w:divBdr>
            </w:div>
            <w:div w:id="18748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193547">
      <w:bodyDiv w:val="1"/>
      <w:marLeft w:val="0"/>
      <w:marRight w:val="0"/>
      <w:marTop w:val="0"/>
      <w:marBottom w:val="0"/>
      <w:divBdr>
        <w:top w:val="none" w:sz="0" w:space="0" w:color="auto"/>
        <w:left w:val="none" w:sz="0" w:space="0" w:color="auto"/>
        <w:bottom w:val="none" w:sz="0" w:space="0" w:color="auto"/>
        <w:right w:val="none" w:sz="0" w:space="0" w:color="auto"/>
      </w:divBdr>
    </w:div>
    <w:div w:id="1426262394">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97148838">
      <w:bodyDiv w:val="1"/>
      <w:marLeft w:val="0"/>
      <w:marRight w:val="0"/>
      <w:marTop w:val="0"/>
      <w:marBottom w:val="0"/>
      <w:divBdr>
        <w:top w:val="none" w:sz="0" w:space="0" w:color="auto"/>
        <w:left w:val="none" w:sz="0" w:space="0" w:color="auto"/>
        <w:bottom w:val="none" w:sz="0" w:space="0" w:color="auto"/>
        <w:right w:val="none" w:sz="0" w:space="0" w:color="auto"/>
      </w:divBdr>
      <w:divsChild>
        <w:div w:id="1955362471">
          <w:marLeft w:val="144"/>
          <w:marRight w:val="0"/>
          <w:marTop w:val="0"/>
          <w:marBottom w:val="0"/>
          <w:divBdr>
            <w:top w:val="none" w:sz="0" w:space="0" w:color="auto"/>
            <w:left w:val="none" w:sz="0" w:space="0" w:color="auto"/>
            <w:bottom w:val="none" w:sz="0" w:space="0" w:color="auto"/>
            <w:right w:val="none" w:sz="0" w:space="0" w:color="auto"/>
          </w:divBdr>
        </w:div>
        <w:div w:id="1507554975">
          <w:marLeft w:val="144"/>
          <w:marRight w:val="0"/>
          <w:marTop w:val="0"/>
          <w:marBottom w:val="0"/>
          <w:divBdr>
            <w:top w:val="none" w:sz="0" w:space="0" w:color="auto"/>
            <w:left w:val="none" w:sz="0" w:space="0" w:color="auto"/>
            <w:bottom w:val="none" w:sz="0" w:space="0" w:color="auto"/>
            <w:right w:val="none" w:sz="0" w:space="0" w:color="auto"/>
          </w:divBdr>
        </w:div>
      </w:divsChild>
    </w:div>
    <w:div w:id="1717775314">
      <w:bodyDiv w:val="1"/>
      <w:marLeft w:val="0"/>
      <w:marRight w:val="0"/>
      <w:marTop w:val="0"/>
      <w:marBottom w:val="0"/>
      <w:divBdr>
        <w:top w:val="none" w:sz="0" w:space="0" w:color="auto"/>
        <w:left w:val="none" w:sz="0" w:space="0" w:color="auto"/>
        <w:bottom w:val="none" w:sz="0" w:space="0" w:color="auto"/>
        <w:right w:val="none" w:sz="0" w:space="0" w:color="auto"/>
      </w:divBdr>
      <w:divsChild>
        <w:div w:id="671839754">
          <w:marLeft w:val="0"/>
          <w:marRight w:val="0"/>
          <w:marTop w:val="0"/>
          <w:marBottom w:val="0"/>
          <w:divBdr>
            <w:top w:val="none" w:sz="0" w:space="0" w:color="auto"/>
            <w:left w:val="none" w:sz="0" w:space="0" w:color="auto"/>
            <w:bottom w:val="none" w:sz="0" w:space="0" w:color="auto"/>
            <w:right w:val="none" w:sz="0" w:space="0" w:color="auto"/>
          </w:divBdr>
        </w:div>
        <w:div w:id="292096894">
          <w:marLeft w:val="0"/>
          <w:marRight w:val="0"/>
          <w:marTop w:val="0"/>
          <w:marBottom w:val="0"/>
          <w:divBdr>
            <w:top w:val="none" w:sz="0" w:space="0" w:color="auto"/>
            <w:left w:val="none" w:sz="0" w:space="0" w:color="auto"/>
            <w:bottom w:val="none" w:sz="0" w:space="0" w:color="auto"/>
            <w:right w:val="none" w:sz="0" w:space="0" w:color="auto"/>
          </w:divBdr>
          <w:divsChild>
            <w:div w:id="467942350">
              <w:marLeft w:val="0"/>
              <w:marRight w:val="0"/>
              <w:marTop w:val="0"/>
              <w:marBottom w:val="0"/>
              <w:divBdr>
                <w:top w:val="none" w:sz="0" w:space="0" w:color="auto"/>
                <w:left w:val="none" w:sz="0" w:space="0" w:color="auto"/>
                <w:bottom w:val="none" w:sz="0" w:space="0" w:color="auto"/>
                <w:right w:val="none" w:sz="0" w:space="0" w:color="auto"/>
              </w:divBdr>
            </w:div>
            <w:div w:id="1818452782">
              <w:marLeft w:val="0"/>
              <w:marRight w:val="0"/>
              <w:marTop w:val="0"/>
              <w:marBottom w:val="0"/>
              <w:divBdr>
                <w:top w:val="none" w:sz="0" w:space="0" w:color="auto"/>
                <w:left w:val="none" w:sz="0" w:space="0" w:color="auto"/>
                <w:bottom w:val="none" w:sz="0" w:space="0" w:color="auto"/>
                <w:right w:val="none" w:sz="0" w:space="0" w:color="auto"/>
              </w:divBdr>
            </w:div>
            <w:div w:id="1869640159">
              <w:marLeft w:val="0"/>
              <w:marRight w:val="0"/>
              <w:marTop w:val="0"/>
              <w:marBottom w:val="0"/>
              <w:divBdr>
                <w:top w:val="none" w:sz="0" w:space="0" w:color="auto"/>
                <w:left w:val="none" w:sz="0" w:space="0" w:color="auto"/>
                <w:bottom w:val="none" w:sz="0" w:space="0" w:color="auto"/>
                <w:right w:val="none" w:sz="0" w:space="0" w:color="auto"/>
              </w:divBdr>
            </w:div>
            <w:div w:id="28351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79707">
      <w:bodyDiv w:val="1"/>
      <w:marLeft w:val="0"/>
      <w:marRight w:val="0"/>
      <w:marTop w:val="0"/>
      <w:marBottom w:val="0"/>
      <w:divBdr>
        <w:top w:val="none" w:sz="0" w:space="0" w:color="auto"/>
        <w:left w:val="none" w:sz="0" w:space="0" w:color="auto"/>
        <w:bottom w:val="none" w:sz="0" w:space="0" w:color="auto"/>
        <w:right w:val="none" w:sz="0" w:space="0" w:color="auto"/>
      </w:divBdr>
      <w:divsChild>
        <w:div w:id="312026333">
          <w:marLeft w:val="0"/>
          <w:marRight w:val="0"/>
          <w:marTop w:val="0"/>
          <w:marBottom w:val="0"/>
          <w:divBdr>
            <w:top w:val="none" w:sz="0" w:space="0" w:color="auto"/>
            <w:left w:val="none" w:sz="0" w:space="0" w:color="auto"/>
            <w:bottom w:val="none" w:sz="0" w:space="0" w:color="auto"/>
            <w:right w:val="none" w:sz="0" w:space="0" w:color="auto"/>
          </w:divBdr>
        </w:div>
        <w:div w:id="48575911">
          <w:marLeft w:val="0"/>
          <w:marRight w:val="0"/>
          <w:marTop w:val="0"/>
          <w:marBottom w:val="0"/>
          <w:divBdr>
            <w:top w:val="none" w:sz="0" w:space="0" w:color="auto"/>
            <w:left w:val="none" w:sz="0" w:space="0" w:color="auto"/>
            <w:bottom w:val="none" w:sz="0" w:space="0" w:color="auto"/>
            <w:right w:val="none" w:sz="0" w:space="0" w:color="auto"/>
          </w:divBdr>
          <w:divsChild>
            <w:div w:id="1107120894">
              <w:marLeft w:val="0"/>
              <w:marRight w:val="0"/>
              <w:marTop w:val="0"/>
              <w:marBottom w:val="0"/>
              <w:divBdr>
                <w:top w:val="none" w:sz="0" w:space="0" w:color="auto"/>
                <w:left w:val="none" w:sz="0" w:space="0" w:color="auto"/>
                <w:bottom w:val="none" w:sz="0" w:space="0" w:color="auto"/>
                <w:right w:val="none" w:sz="0" w:space="0" w:color="auto"/>
              </w:divBdr>
            </w:div>
            <w:div w:id="1918974833">
              <w:marLeft w:val="0"/>
              <w:marRight w:val="0"/>
              <w:marTop w:val="0"/>
              <w:marBottom w:val="0"/>
              <w:divBdr>
                <w:top w:val="none" w:sz="0" w:space="0" w:color="auto"/>
                <w:left w:val="none" w:sz="0" w:space="0" w:color="auto"/>
                <w:bottom w:val="none" w:sz="0" w:space="0" w:color="auto"/>
                <w:right w:val="none" w:sz="0" w:space="0" w:color="auto"/>
              </w:divBdr>
            </w:div>
            <w:div w:id="33503871">
              <w:marLeft w:val="0"/>
              <w:marRight w:val="0"/>
              <w:marTop w:val="0"/>
              <w:marBottom w:val="0"/>
              <w:divBdr>
                <w:top w:val="none" w:sz="0" w:space="0" w:color="auto"/>
                <w:left w:val="none" w:sz="0" w:space="0" w:color="auto"/>
                <w:bottom w:val="none" w:sz="0" w:space="0" w:color="auto"/>
                <w:right w:val="none" w:sz="0" w:space="0" w:color="auto"/>
              </w:divBdr>
            </w:div>
            <w:div w:id="88606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582716">
      <w:bodyDiv w:val="1"/>
      <w:marLeft w:val="0"/>
      <w:marRight w:val="0"/>
      <w:marTop w:val="0"/>
      <w:marBottom w:val="0"/>
      <w:divBdr>
        <w:top w:val="none" w:sz="0" w:space="0" w:color="auto"/>
        <w:left w:val="none" w:sz="0" w:space="0" w:color="auto"/>
        <w:bottom w:val="none" w:sz="0" w:space="0" w:color="auto"/>
        <w:right w:val="none" w:sz="0" w:space="0" w:color="auto"/>
      </w:divBdr>
    </w:div>
    <w:div w:id="209585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hyperlink" Target="http://www.probpalata.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www.nalog.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fl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www.cbr.ru/today"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49C24-0413-409A-A07C-CD950841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10622</Words>
  <Characters>60549</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2023-06-27T09:35:00Z</cp:lastPrinted>
  <dcterms:created xsi:type="dcterms:W3CDTF">2023-06-27T09:35:00Z</dcterms:created>
  <dcterms:modified xsi:type="dcterms:W3CDTF">2023-06-30T07:34:00Z</dcterms:modified>
</cp:coreProperties>
</file>